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28"/>
        <w:ind w:left="1762" w:right="0" w:firstLine="0"/>
        <w:jc w:val="left"/>
        <w:rPr>
          <w:sz w:val="27"/>
        </w:rPr>
      </w:pPr>
      <w:r>
        <w:rPr>
          <w:sz w:val="27"/>
        </w:rPr>
        <mc:AlternateContent>
          <mc:Choice Requires="wps">
            <w:drawing>
              <wp:anchor distT="0" distB="0" distL="0" distR="0" allowOverlap="1" layoutInCell="1" locked="0" behindDoc="0" simplePos="0" relativeHeight="15730176">
                <wp:simplePos x="0" y="0"/>
                <wp:positionH relativeFrom="page">
                  <wp:posOffset>616535</wp:posOffset>
                </wp:positionH>
                <wp:positionV relativeFrom="paragraph">
                  <wp:posOffset>5410</wp:posOffset>
                </wp:positionV>
                <wp:extent cx="786765" cy="68072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86765" cy="680720"/>
                          <a:chExt cx="786765" cy="680720"/>
                        </a:xfrm>
                      </wpg:grpSpPr>
                      <pic:pic>
                        <pic:nvPicPr>
                          <pic:cNvPr id="2" name="Image 2"/>
                          <pic:cNvPicPr/>
                        </pic:nvPicPr>
                        <pic:blipFill>
                          <a:blip r:embed="rId5" cstate="print"/>
                          <a:stretch>
                            <a:fillRect/>
                          </a:stretch>
                        </pic:blipFill>
                        <pic:spPr>
                          <a:xfrm>
                            <a:off x="97795" y="0"/>
                            <a:ext cx="586772" cy="582520"/>
                          </a:xfrm>
                          <a:prstGeom prst="rect">
                            <a:avLst/>
                          </a:prstGeom>
                        </pic:spPr>
                      </pic:pic>
                      <pic:pic>
                        <pic:nvPicPr>
                          <pic:cNvPr id="3" name="Image 3"/>
                          <pic:cNvPicPr/>
                        </pic:nvPicPr>
                        <pic:blipFill>
                          <a:blip r:embed="rId6" cstate="print"/>
                          <a:stretch>
                            <a:fillRect/>
                          </a:stretch>
                        </pic:blipFill>
                        <pic:spPr>
                          <a:xfrm>
                            <a:off x="216850" y="119054"/>
                            <a:ext cx="348661" cy="340157"/>
                          </a:xfrm>
                          <a:prstGeom prst="rect">
                            <a:avLst/>
                          </a:prstGeom>
                        </pic:spPr>
                      </pic:pic>
                      <pic:pic>
                        <pic:nvPicPr>
                          <pic:cNvPr id="4" name="Image 4"/>
                          <pic:cNvPicPr/>
                        </pic:nvPicPr>
                        <pic:blipFill>
                          <a:blip r:embed="rId7" cstate="print"/>
                          <a:stretch>
                            <a:fillRect/>
                          </a:stretch>
                        </pic:blipFill>
                        <pic:spPr>
                          <a:xfrm>
                            <a:off x="102047" y="595275"/>
                            <a:ext cx="603779" cy="85039"/>
                          </a:xfrm>
                          <a:prstGeom prst="rect">
                            <a:avLst/>
                          </a:prstGeom>
                        </pic:spPr>
                      </pic:pic>
                      <pic:pic>
                        <pic:nvPicPr>
                          <pic:cNvPr id="5" name="Image 5"/>
                          <pic:cNvPicPr/>
                        </pic:nvPicPr>
                        <pic:blipFill>
                          <a:blip r:embed="rId8" cstate="print"/>
                          <a:stretch>
                            <a:fillRect/>
                          </a:stretch>
                        </pic:blipFill>
                        <pic:spPr>
                          <a:xfrm>
                            <a:off x="0" y="476220"/>
                            <a:ext cx="786614" cy="114803"/>
                          </a:xfrm>
                          <a:prstGeom prst="rect">
                            <a:avLst/>
                          </a:prstGeom>
                        </pic:spPr>
                      </pic:pic>
                    </wpg:wgp>
                  </a:graphicData>
                </a:graphic>
              </wp:anchor>
            </w:drawing>
          </mc:Choice>
          <mc:Fallback>
            <w:pict>
              <v:group style="position:absolute;margin-left:48.546131pt;margin-top:.426pt;width:61.95pt;height:53.6pt;mso-position-horizontal-relative:page;mso-position-vertical-relative:paragraph;z-index:15730176" id="docshapegroup1" coordorigin="971,9" coordsize="1239,1072">
                <v:shape style="position:absolute;left:1124;top:8;width:925;height:918" type="#_x0000_t75" id="docshape2" stroked="false">
                  <v:imagedata r:id="rId5" o:title=""/>
                </v:shape>
                <v:shape style="position:absolute;left:1312;top:196;width:550;height:536" type="#_x0000_t75" id="docshape3" stroked="false">
                  <v:imagedata r:id="rId6" o:title=""/>
                </v:shape>
                <v:shape style="position:absolute;left:1131;top:945;width:951;height:134" type="#_x0000_t75" id="docshape4" stroked="false">
                  <v:imagedata r:id="rId7" o:title=""/>
                </v:shape>
                <v:shape style="position:absolute;left:970;top:758;width:1239;height:181" type="#_x0000_t75" id="docshape5" stroked="false">
                  <v:imagedata r:id="rId8" o:title=""/>
                </v:shape>
                <w10:wrap type="none"/>
              </v:group>
            </w:pict>
          </mc:Fallback>
        </mc:AlternateContent>
      </w:r>
      <w:r>
        <w:rPr>
          <w:b/>
          <w:sz w:val="27"/>
        </w:rPr>
        <w:t>SRINIVASA</w:t>
      </w:r>
      <w:r>
        <w:rPr>
          <w:b/>
          <w:spacing w:val="2"/>
          <w:sz w:val="27"/>
        </w:rPr>
        <w:t> </w:t>
      </w:r>
      <w:r>
        <w:rPr>
          <w:b/>
          <w:sz w:val="27"/>
        </w:rPr>
        <w:t>INSTITUTE</w:t>
      </w:r>
      <w:r>
        <w:rPr>
          <w:b/>
          <w:spacing w:val="5"/>
          <w:sz w:val="27"/>
        </w:rPr>
        <w:t> </w:t>
      </w:r>
      <w:r>
        <w:rPr>
          <w:b/>
          <w:sz w:val="27"/>
        </w:rPr>
        <w:t>OF</w:t>
      </w:r>
      <w:r>
        <w:rPr>
          <w:b/>
          <w:spacing w:val="-13"/>
          <w:sz w:val="27"/>
        </w:rPr>
        <w:t> </w:t>
      </w:r>
      <w:r>
        <w:rPr>
          <w:b/>
          <w:sz w:val="27"/>
        </w:rPr>
        <w:t>ENGINEERING</w:t>
      </w:r>
      <w:r>
        <w:rPr>
          <w:b/>
          <w:spacing w:val="19"/>
          <w:sz w:val="27"/>
        </w:rPr>
        <w:t> </w:t>
      </w:r>
      <w:r>
        <w:rPr>
          <w:sz w:val="27"/>
        </w:rPr>
        <w:t>AND</w:t>
      </w:r>
      <w:r>
        <w:rPr>
          <w:spacing w:val="-9"/>
          <w:sz w:val="27"/>
        </w:rPr>
        <w:t> </w:t>
      </w:r>
      <w:r>
        <w:rPr>
          <w:spacing w:val="-2"/>
          <w:sz w:val="27"/>
        </w:rPr>
        <w:t>TECHNOLOGY</w:t>
      </w:r>
    </w:p>
    <w:p>
      <w:pPr>
        <w:pStyle w:val="Title"/>
      </w:pPr>
      <w:r>
        <w:rPr/>
        <w:t>(UGC-</w:t>
      </w:r>
      <w:r>
        <w:rPr>
          <w:spacing w:val="-2"/>
        </w:rPr>
        <w:t> Autonomous)</w:t>
      </w:r>
    </w:p>
    <w:p>
      <w:pPr>
        <w:spacing w:line="266" w:lineRule="auto" w:before="0"/>
        <w:ind w:left="1822" w:right="1291" w:firstLine="656"/>
        <w:jc w:val="left"/>
        <w:rPr>
          <w:rFonts w:ascii="Cambria"/>
          <w:sz w:val="16"/>
        </w:rPr>
      </w:pPr>
      <w:r>
        <w:rPr>
          <w:rFonts w:ascii="Cambria"/>
          <w:spacing w:val="-4"/>
          <w:sz w:val="16"/>
        </w:rPr>
        <w:t>(Approved</w:t>
      </w:r>
      <w:r>
        <w:rPr>
          <w:rFonts w:ascii="Cambria"/>
          <w:spacing w:val="4"/>
          <w:sz w:val="16"/>
        </w:rPr>
        <w:t> </w:t>
      </w:r>
      <w:r>
        <w:rPr>
          <w:rFonts w:ascii="Cambria"/>
          <w:spacing w:val="-4"/>
          <w:sz w:val="16"/>
        </w:rPr>
        <w:t>by</w:t>
      </w:r>
      <w:r>
        <w:rPr>
          <w:rFonts w:ascii="Cambria"/>
          <w:spacing w:val="-3"/>
          <w:sz w:val="16"/>
        </w:rPr>
        <w:t> </w:t>
      </w:r>
      <w:r>
        <w:rPr>
          <w:rFonts w:ascii="Cambria"/>
          <w:spacing w:val="-4"/>
          <w:sz w:val="16"/>
        </w:rPr>
        <w:t>AICTE, Permanently</w:t>
      </w:r>
      <w:r>
        <w:rPr>
          <w:rFonts w:ascii="Cambria"/>
          <w:spacing w:val="8"/>
          <w:sz w:val="16"/>
        </w:rPr>
        <w:t> </w:t>
      </w:r>
      <w:r>
        <w:rPr>
          <w:rFonts w:ascii="Cambria"/>
          <w:spacing w:val="-4"/>
          <w:sz w:val="16"/>
        </w:rPr>
        <w:t>affiliated</w:t>
      </w:r>
      <w:r>
        <w:rPr>
          <w:rFonts w:ascii="Cambria"/>
          <w:spacing w:val="3"/>
          <w:sz w:val="16"/>
        </w:rPr>
        <w:t> </w:t>
      </w:r>
      <w:r>
        <w:rPr>
          <w:rFonts w:ascii="Cambria"/>
          <w:spacing w:val="-4"/>
          <w:sz w:val="16"/>
        </w:rPr>
        <w:t>to</w:t>
      </w:r>
      <w:r>
        <w:rPr>
          <w:rFonts w:ascii="Cambria"/>
          <w:spacing w:val="-5"/>
          <w:sz w:val="16"/>
        </w:rPr>
        <w:t> </w:t>
      </w:r>
      <w:r>
        <w:rPr>
          <w:rFonts w:ascii="Cambria"/>
          <w:spacing w:val="-4"/>
          <w:sz w:val="16"/>
        </w:rPr>
        <w:t>JNTUK,</w:t>
      </w:r>
      <w:r>
        <w:rPr>
          <w:rFonts w:ascii="Cambria"/>
          <w:spacing w:val="-3"/>
          <w:sz w:val="16"/>
        </w:rPr>
        <w:t> </w:t>
      </w:r>
      <w:r>
        <w:rPr>
          <w:rFonts w:ascii="Cambria"/>
          <w:spacing w:val="-4"/>
          <w:sz w:val="16"/>
        </w:rPr>
        <w:t>Kakinada,</w:t>
      </w:r>
      <w:r>
        <w:rPr>
          <w:rFonts w:ascii="Cambria"/>
          <w:spacing w:val="-5"/>
          <w:sz w:val="16"/>
        </w:rPr>
        <w:t> </w:t>
      </w:r>
      <w:r>
        <w:rPr>
          <w:rFonts w:ascii="Cambria"/>
          <w:spacing w:val="-4"/>
          <w:sz w:val="16"/>
        </w:rPr>
        <w:t>ISO</w:t>
      </w:r>
      <w:r>
        <w:rPr>
          <w:rFonts w:ascii="Cambria"/>
          <w:spacing w:val="-5"/>
          <w:sz w:val="16"/>
        </w:rPr>
        <w:t> </w:t>
      </w:r>
      <w:r>
        <w:rPr>
          <w:rFonts w:ascii="Cambria"/>
          <w:spacing w:val="-4"/>
          <w:sz w:val="16"/>
        </w:rPr>
        <w:t>9001 </w:t>
      </w:r>
      <w:r>
        <w:rPr>
          <w:rFonts w:ascii="Cambria"/>
          <w:color w:val="464646"/>
          <w:spacing w:val="-4"/>
          <w:sz w:val="16"/>
        </w:rPr>
        <w:t>:</w:t>
      </w:r>
      <w:r>
        <w:rPr>
          <w:rFonts w:ascii="Cambria"/>
          <w:color w:val="464646"/>
          <w:spacing w:val="-5"/>
          <w:sz w:val="16"/>
        </w:rPr>
        <w:t> </w:t>
      </w:r>
      <w:r>
        <w:rPr>
          <w:rFonts w:ascii="Cambria"/>
          <w:spacing w:val="-4"/>
          <w:sz w:val="16"/>
        </w:rPr>
        <w:t>20</w:t>
      </w:r>
      <w:r>
        <w:rPr>
          <w:rFonts w:ascii="Cambria"/>
          <w:spacing w:val="-13"/>
          <w:sz w:val="16"/>
        </w:rPr>
        <w:t> </w:t>
      </w:r>
      <w:r>
        <w:rPr>
          <w:rFonts w:ascii="Cambria"/>
          <w:spacing w:val="-4"/>
          <w:sz w:val="16"/>
        </w:rPr>
        <w:t>l5</w:t>
      </w:r>
      <w:r>
        <w:rPr>
          <w:rFonts w:ascii="Cambria"/>
          <w:spacing w:val="-5"/>
          <w:sz w:val="16"/>
        </w:rPr>
        <w:t> </w:t>
      </w:r>
      <w:r>
        <w:rPr>
          <w:rFonts w:ascii="Cambria"/>
          <w:spacing w:val="-4"/>
          <w:sz w:val="16"/>
        </w:rPr>
        <w:t>certified</w:t>
      </w:r>
      <w:r>
        <w:rPr>
          <w:rFonts w:ascii="Cambria"/>
          <w:spacing w:val="1"/>
          <w:sz w:val="16"/>
        </w:rPr>
        <w:t> </w:t>
      </w:r>
      <w:r>
        <w:rPr>
          <w:rFonts w:ascii="Cambria"/>
          <w:spacing w:val="-4"/>
          <w:sz w:val="16"/>
        </w:rPr>
        <w:t>Institution)</w:t>
      </w:r>
      <w:r>
        <w:rPr>
          <w:rFonts w:ascii="Cambria"/>
          <w:spacing w:val="40"/>
          <w:sz w:val="16"/>
        </w:rPr>
        <w:t> </w:t>
      </w:r>
      <w:r>
        <w:rPr>
          <w:rFonts w:ascii="Cambria"/>
          <w:sz w:val="16"/>
        </w:rPr>
        <w:t>( A</w:t>
      </w:r>
      <w:r>
        <w:rPr>
          <w:rFonts w:ascii="Cambria"/>
          <w:spacing w:val="-16"/>
          <w:sz w:val="16"/>
        </w:rPr>
        <w:t> </w:t>
      </w:r>
      <w:r>
        <w:rPr>
          <w:rFonts w:ascii="Cambria"/>
          <w:sz w:val="16"/>
        </w:rPr>
        <w:t>ccred</w:t>
      </w:r>
      <w:r>
        <w:rPr>
          <w:rFonts w:ascii="Cambria"/>
          <w:spacing w:val="-9"/>
          <w:sz w:val="16"/>
        </w:rPr>
        <w:t> </w:t>
      </w:r>
      <w:r>
        <w:rPr>
          <w:rFonts w:ascii="Cambria"/>
          <w:sz w:val="16"/>
        </w:rPr>
        <w:t>ited</w:t>
      </w:r>
      <w:r>
        <w:rPr>
          <w:rFonts w:ascii="Cambria"/>
          <w:spacing w:val="40"/>
          <w:sz w:val="16"/>
        </w:rPr>
        <w:t> </w:t>
      </w:r>
      <w:r>
        <w:rPr>
          <w:rFonts w:ascii="Cambria"/>
          <w:sz w:val="16"/>
        </w:rPr>
        <w:t>by</w:t>
      </w:r>
      <w:r>
        <w:rPr>
          <w:rFonts w:ascii="Cambria"/>
          <w:spacing w:val="40"/>
          <w:sz w:val="16"/>
        </w:rPr>
        <w:t> </w:t>
      </w:r>
      <w:r>
        <w:rPr>
          <w:rFonts w:ascii="Cambria"/>
          <w:sz w:val="16"/>
        </w:rPr>
        <w:t>NAAC</w:t>
      </w:r>
      <w:r>
        <w:rPr>
          <w:rFonts w:ascii="Cambria"/>
          <w:spacing w:val="40"/>
          <w:sz w:val="16"/>
        </w:rPr>
        <w:t> </w:t>
      </w:r>
      <w:r>
        <w:rPr>
          <w:rFonts w:ascii="Cambria"/>
          <w:sz w:val="16"/>
        </w:rPr>
        <w:t>w</w:t>
      </w:r>
      <w:r>
        <w:rPr>
          <w:rFonts w:ascii="Cambria"/>
          <w:spacing w:val="-7"/>
          <w:sz w:val="16"/>
        </w:rPr>
        <w:t> </w:t>
      </w:r>
      <w:r>
        <w:rPr>
          <w:rFonts w:ascii="Cambria"/>
          <w:sz w:val="16"/>
        </w:rPr>
        <w:t>it</w:t>
      </w:r>
      <w:r>
        <w:rPr>
          <w:rFonts w:ascii="Cambria"/>
          <w:spacing w:val="-17"/>
          <w:sz w:val="16"/>
        </w:rPr>
        <w:t> </w:t>
      </w:r>
      <w:r>
        <w:rPr>
          <w:rFonts w:ascii="Cambria"/>
          <w:sz w:val="16"/>
        </w:rPr>
        <w:t>li</w:t>
      </w:r>
      <w:r>
        <w:rPr>
          <w:rFonts w:ascii="Cambria"/>
          <w:spacing w:val="37"/>
          <w:sz w:val="16"/>
        </w:rPr>
        <w:t> </w:t>
      </w:r>
      <w:r>
        <w:rPr>
          <w:rFonts w:ascii="Cambria"/>
          <w:sz w:val="16"/>
        </w:rPr>
        <w:t>'A'</w:t>
      </w:r>
      <w:r>
        <w:rPr>
          <w:rFonts w:ascii="Cambria"/>
          <w:spacing w:val="78"/>
          <w:sz w:val="16"/>
        </w:rPr>
        <w:t> </w:t>
      </w:r>
      <w:r>
        <w:rPr>
          <w:rFonts w:ascii="Cambria"/>
          <w:sz w:val="16"/>
        </w:rPr>
        <w:t>G</w:t>
      </w:r>
      <w:r>
        <w:rPr>
          <w:rFonts w:ascii="Cambria"/>
          <w:spacing w:val="11"/>
          <w:sz w:val="16"/>
        </w:rPr>
        <w:t> </w:t>
      </w:r>
      <w:r>
        <w:rPr>
          <w:rFonts w:ascii="Cambria"/>
          <w:sz w:val="16"/>
        </w:rPr>
        <w:t>r</w:t>
      </w:r>
      <w:r>
        <w:rPr>
          <w:rFonts w:ascii="Cambria"/>
          <w:spacing w:val="-14"/>
          <w:sz w:val="16"/>
        </w:rPr>
        <w:t> </w:t>
      </w:r>
      <w:r>
        <w:rPr>
          <w:rFonts w:ascii="Cambria"/>
          <w:sz w:val="16"/>
        </w:rPr>
        <w:t>ride</w:t>
      </w:r>
      <w:r>
        <w:rPr>
          <w:rFonts w:ascii="Cambria"/>
          <w:spacing w:val="-6"/>
          <w:sz w:val="16"/>
        </w:rPr>
        <w:t> </w:t>
      </w:r>
      <w:r>
        <w:rPr>
          <w:rFonts w:ascii="Cambria"/>
          <w:color w:val="484848"/>
          <w:sz w:val="16"/>
        </w:rPr>
        <w:t>;</w:t>
      </w:r>
      <w:r>
        <w:rPr>
          <w:rFonts w:ascii="Cambria"/>
          <w:color w:val="484848"/>
          <w:spacing w:val="32"/>
          <w:sz w:val="16"/>
        </w:rPr>
        <w:t> </w:t>
      </w:r>
      <w:r>
        <w:rPr>
          <w:rFonts w:ascii="Cambria"/>
          <w:sz w:val="16"/>
        </w:rPr>
        <w:t>Recognise</w:t>
      </w:r>
      <w:r>
        <w:rPr>
          <w:rFonts w:ascii="Cambria"/>
          <w:spacing w:val="-13"/>
          <w:sz w:val="16"/>
        </w:rPr>
        <w:t> </w:t>
      </w:r>
      <w:r>
        <w:rPr>
          <w:rFonts w:ascii="Cambria"/>
          <w:sz w:val="16"/>
        </w:rPr>
        <w:t>d</w:t>
      </w:r>
      <w:r>
        <w:rPr>
          <w:rFonts w:ascii="Cambria"/>
          <w:spacing w:val="40"/>
          <w:sz w:val="16"/>
        </w:rPr>
        <w:t> </w:t>
      </w:r>
      <w:r>
        <w:rPr>
          <w:rFonts w:ascii="Cambria"/>
          <w:sz w:val="16"/>
        </w:rPr>
        <w:t>by</w:t>
      </w:r>
      <w:r>
        <w:rPr>
          <w:rFonts w:ascii="Cambria"/>
          <w:spacing w:val="40"/>
          <w:sz w:val="16"/>
        </w:rPr>
        <w:t> </w:t>
      </w:r>
      <w:r>
        <w:rPr>
          <w:rFonts w:ascii="Cambria"/>
          <w:sz w:val="16"/>
        </w:rPr>
        <w:t>UG</w:t>
      </w:r>
      <w:r>
        <w:rPr>
          <w:rFonts w:ascii="Cambria"/>
          <w:spacing w:val="-8"/>
          <w:sz w:val="16"/>
        </w:rPr>
        <w:t> </w:t>
      </w:r>
      <w:r>
        <w:rPr>
          <w:rFonts w:ascii="Cambria"/>
          <w:sz w:val="16"/>
        </w:rPr>
        <w:t>C</w:t>
      </w:r>
      <w:r>
        <w:rPr>
          <w:rFonts w:ascii="Cambria"/>
          <w:spacing w:val="40"/>
          <w:sz w:val="16"/>
        </w:rPr>
        <w:t> </w:t>
      </w:r>
      <w:r>
        <w:rPr>
          <w:rFonts w:ascii="Cambria"/>
          <w:sz w:val="16"/>
        </w:rPr>
        <w:t>u</w:t>
      </w:r>
      <w:r>
        <w:rPr>
          <w:rFonts w:ascii="Cambria"/>
          <w:spacing w:val="-10"/>
          <w:sz w:val="16"/>
        </w:rPr>
        <w:t> </w:t>
      </w:r>
      <w:r>
        <w:rPr>
          <w:rFonts w:ascii="Cambria"/>
          <w:sz w:val="16"/>
        </w:rPr>
        <w:t>nder</w:t>
      </w:r>
      <w:r>
        <w:rPr>
          <w:rFonts w:ascii="Cambria"/>
          <w:spacing w:val="28"/>
          <w:sz w:val="16"/>
        </w:rPr>
        <w:t> </w:t>
      </w:r>
      <w:r>
        <w:rPr>
          <w:rFonts w:ascii="Cambria"/>
          <w:sz w:val="16"/>
        </w:rPr>
        <w:t>sect</w:t>
      </w:r>
      <w:r>
        <w:rPr>
          <w:rFonts w:ascii="Cambria"/>
          <w:spacing w:val="-10"/>
          <w:sz w:val="16"/>
        </w:rPr>
        <w:t> </w:t>
      </w:r>
      <w:r>
        <w:rPr>
          <w:rFonts w:ascii="Cambria"/>
          <w:sz w:val="16"/>
        </w:rPr>
        <w:t>ions</w:t>
      </w:r>
      <w:r>
        <w:rPr>
          <w:rFonts w:ascii="Cambria"/>
          <w:spacing w:val="24"/>
          <w:sz w:val="16"/>
        </w:rPr>
        <w:t> </w:t>
      </w:r>
      <w:r>
        <w:rPr>
          <w:rFonts w:ascii="Cambria"/>
          <w:sz w:val="16"/>
        </w:rPr>
        <w:t>2(</w:t>
      </w:r>
      <w:r>
        <w:rPr>
          <w:rFonts w:ascii="Cambria"/>
          <w:spacing w:val="-8"/>
          <w:sz w:val="16"/>
        </w:rPr>
        <w:t> </w:t>
      </w:r>
      <w:r>
        <w:rPr>
          <w:rFonts w:ascii="Cambria"/>
          <w:sz w:val="16"/>
        </w:rPr>
        <w:t>f)</w:t>
      </w:r>
      <w:r>
        <w:rPr>
          <w:rFonts w:ascii="Cambria"/>
          <w:spacing w:val="39"/>
          <w:sz w:val="16"/>
        </w:rPr>
        <w:t> </w:t>
      </w:r>
      <w:r>
        <w:rPr>
          <w:rFonts w:ascii="Cambria"/>
          <w:sz w:val="16"/>
        </w:rPr>
        <w:t>&amp;</w:t>
      </w:r>
      <w:r>
        <w:rPr>
          <w:rFonts w:ascii="Cambria"/>
          <w:spacing w:val="40"/>
          <w:sz w:val="16"/>
        </w:rPr>
        <w:t> </w:t>
      </w:r>
      <w:r>
        <w:rPr>
          <w:rFonts w:ascii="Cambria"/>
          <w:spacing w:val="13"/>
          <w:sz w:val="16"/>
        </w:rPr>
        <w:t>12(</w:t>
      </w:r>
      <w:r>
        <w:rPr>
          <w:rFonts w:ascii="Cambria"/>
          <w:spacing w:val="-12"/>
          <w:sz w:val="16"/>
        </w:rPr>
        <w:t> </w:t>
      </w:r>
      <w:r>
        <w:rPr>
          <w:rFonts w:ascii="Cambria"/>
          <w:sz w:val="16"/>
        </w:rPr>
        <w:t>B) )</w:t>
      </w:r>
    </w:p>
    <w:p>
      <w:pPr>
        <w:tabs>
          <w:tab w:pos="2421" w:val="left" w:leader="none"/>
          <w:tab w:pos="10216" w:val="left" w:leader="none"/>
        </w:tabs>
        <w:spacing w:line="218" w:lineRule="exact" w:before="0"/>
        <w:ind w:left="108" w:right="0" w:firstLine="0"/>
        <w:jc w:val="left"/>
        <w:rPr>
          <w:rFonts w:ascii="Cambria"/>
          <w:position w:val="1"/>
          <w:sz w:val="18"/>
        </w:rPr>
      </w:pPr>
      <w:r>
        <w:rPr>
          <w:rFonts w:ascii="Cambria"/>
          <w:position w:val="1"/>
          <w:sz w:val="18"/>
          <w:u w:val="single" w:color="23231F"/>
        </w:rPr>
        <w:tab/>
      </w:r>
      <w:r>
        <w:rPr>
          <w:rFonts w:ascii="Cambria"/>
          <w:spacing w:val="-4"/>
          <w:position w:val="1"/>
          <w:sz w:val="18"/>
          <w:u w:val="single" w:color="23231F"/>
        </w:rPr>
        <w:t>NH-216,</w:t>
      </w:r>
      <w:r>
        <w:rPr>
          <w:rFonts w:ascii="Cambria"/>
          <w:spacing w:val="15"/>
          <w:position w:val="1"/>
          <w:sz w:val="18"/>
          <w:u w:val="single" w:color="23231F"/>
        </w:rPr>
        <w:t> </w:t>
      </w:r>
      <w:r>
        <w:rPr>
          <w:rFonts w:ascii="Cambria"/>
          <w:spacing w:val="-4"/>
          <w:position w:val="1"/>
          <w:sz w:val="18"/>
          <w:u w:val="single" w:color="23231F"/>
        </w:rPr>
        <w:t>Ainalapuram-Kakin</w:t>
      </w:r>
      <w:r>
        <w:rPr>
          <w:rFonts w:ascii="Cambria"/>
          <w:spacing w:val="-4"/>
          <w:sz w:val="18"/>
          <w:u w:val="single" w:color="23231F"/>
        </w:rPr>
        <w:t>ada</w:t>
      </w:r>
      <w:r>
        <w:rPr>
          <w:rFonts w:ascii="Cambria"/>
          <w:spacing w:val="-4"/>
          <w:position w:val="1"/>
          <w:sz w:val="18"/>
          <w:u w:val="single" w:color="23231F"/>
        </w:rPr>
        <w:t>Highway,</w:t>
      </w:r>
      <w:r>
        <w:rPr>
          <w:rFonts w:ascii="Cambria"/>
          <w:spacing w:val="15"/>
          <w:position w:val="1"/>
          <w:sz w:val="18"/>
          <w:u w:val="single" w:color="23231F"/>
        </w:rPr>
        <w:t> </w:t>
      </w:r>
      <w:r>
        <w:rPr>
          <w:rFonts w:ascii="Cambria"/>
          <w:spacing w:val="-4"/>
          <w:position w:val="1"/>
          <w:sz w:val="18"/>
          <w:u w:val="single" w:color="23231F"/>
        </w:rPr>
        <w:t>Cheyyeru</w:t>
      </w:r>
      <w:r>
        <w:rPr>
          <w:rFonts w:ascii="Cambria"/>
          <w:spacing w:val="5"/>
          <w:position w:val="1"/>
          <w:sz w:val="18"/>
          <w:u w:val="single" w:color="23231F"/>
        </w:rPr>
        <w:t> </w:t>
      </w:r>
      <w:r>
        <w:rPr>
          <w:rFonts w:ascii="Cambria"/>
          <w:spacing w:val="-4"/>
          <w:position w:val="1"/>
          <w:sz w:val="18"/>
          <w:u w:val="single" w:color="23231F"/>
        </w:rPr>
        <w:t>(V),</w:t>
      </w:r>
      <w:r>
        <w:rPr>
          <w:rFonts w:ascii="Cambria"/>
          <w:spacing w:val="4"/>
          <w:position w:val="1"/>
          <w:sz w:val="18"/>
          <w:u w:val="single" w:color="23231F"/>
        </w:rPr>
        <w:t> </w:t>
      </w:r>
      <w:r>
        <w:rPr>
          <w:rFonts w:ascii="Cambria"/>
          <w:spacing w:val="-4"/>
          <w:position w:val="1"/>
          <w:sz w:val="18"/>
          <w:u w:val="single" w:color="23231F"/>
        </w:rPr>
        <w:t>AMALAPURAM-533216,</w:t>
      </w:r>
      <w:r>
        <w:rPr>
          <w:rFonts w:ascii="Cambria"/>
          <w:spacing w:val="4"/>
          <w:position w:val="1"/>
          <w:sz w:val="18"/>
          <w:u w:val="single" w:color="23231F"/>
        </w:rPr>
        <w:t> </w:t>
      </w:r>
      <w:r>
        <w:rPr>
          <w:rFonts w:ascii="Cambria"/>
          <w:spacing w:val="-4"/>
          <w:position w:val="1"/>
          <w:sz w:val="18"/>
          <w:u w:val="single" w:color="23231F"/>
        </w:rPr>
        <w:t>E.G.Dt.</w:t>
      </w:r>
      <w:r>
        <w:rPr>
          <w:rFonts w:ascii="Cambria"/>
          <w:position w:val="1"/>
          <w:sz w:val="18"/>
          <w:u w:val="single" w:color="23231F"/>
        </w:rPr>
        <w:tab/>
      </w:r>
    </w:p>
    <w:p>
      <w:pPr>
        <w:pStyle w:val="BodyText"/>
        <w:rPr>
          <w:rFonts w:ascii="Cambria"/>
        </w:rPr>
      </w:pPr>
    </w:p>
    <w:p>
      <w:pPr>
        <w:pStyle w:val="BodyText"/>
        <w:spacing w:before="5"/>
        <w:rPr>
          <w:rFonts w:ascii="Cambria"/>
        </w:rPr>
      </w:pPr>
    </w:p>
    <w:p>
      <w:pPr>
        <w:pStyle w:val="Heading1"/>
        <w:ind w:right="658"/>
        <w:jc w:val="right"/>
      </w:pPr>
      <w:r>
        <w:rPr/>
        <w:t>Date:</w:t>
      </w:r>
      <w:r>
        <w:rPr>
          <w:spacing w:val="-11"/>
        </w:rPr>
        <w:t> </w:t>
      </w:r>
      <w:r>
        <w:rPr>
          <w:spacing w:val="-2"/>
        </w:rPr>
        <w:t>06.10.2023</w:t>
      </w:r>
    </w:p>
    <w:p>
      <w:pPr>
        <w:pStyle w:val="BodyText"/>
        <w:spacing w:line="263" w:lineRule="exact" w:before="254"/>
        <w:ind w:left="610"/>
      </w:pPr>
      <w:r>
        <w:rPr>
          <w:spacing w:val="-5"/>
        </w:rPr>
        <w:t>To</w:t>
      </w:r>
    </w:p>
    <w:p>
      <w:pPr>
        <w:pStyle w:val="BodyText"/>
        <w:spacing w:line="263" w:lineRule="exact"/>
        <w:ind w:left="604"/>
      </w:pPr>
      <w:r>
        <w:rPr/>
        <w:t>The</w:t>
      </w:r>
      <w:r>
        <w:rPr>
          <w:spacing w:val="8"/>
        </w:rPr>
        <w:t> </w:t>
      </w:r>
      <w:r>
        <w:rPr/>
        <w:t>Manager</w:t>
      </w:r>
      <w:r>
        <w:rPr>
          <w:spacing w:val="5"/>
        </w:rPr>
        <w:t> </w:t>
      </w:r>
      <w:r>
        <w:rPr/>
        <w:t>-</w:t>
      </w:r>
      <w:r>
        <w:rPr>
          <w:spacing w:val="14"/>
        </w:rPr>
        <w:t> </w:t>
      </w:r>
      <w:r>
        <w:rPr>
          <w:spacing w:val="-5"/>
        </w:rPr>
        <w:t>HR,</w:t>
      </w:r>
    </w:p>
    <w:p>
      <w:pPr>
        <w:pStyle w:val="BodyText"/>
        <w:ind w:left="615" w:right="5164" w:hanging="2"/>
      </w:pPr>
      <w:r>
        <w:rPr/>
        <w:t>Miracle</w:t>
      </w:r>
      <w:r>
        <w:rPr>
          <w:spacing w:val="-6"/>
        </w:rPr>
        <w:t> </w:t>
      </w:r>
      <w:r>
        <w:rPr/>
        <w:t>Sofiware</w:t>
      </w:r>
      <w:r>
        <w:rPr>
          <w:spacing w:val="-4"/>
        </w:rPr>
        <w:t> </w:t>
      </w:r>
      <w:r>
        <w:rPr/>
        <w:t>systems</w:t>
      </w:r>
      <w:r>
        <w:rPr>
          <w:spacing w:val="-5"/>
        </w:rPr>
        <w:t> </w:t>
      </w:r>
      <w:r>
        <w:rPr/>
        <w:t>(1) Ltd, </w:t>
      </w:r>
      <w:r>
        <w:rPr>
          <w:spacing w:val="-2"/>
        </w:rPr>
        <w:t>Visakhapatnam.</w:t>
      </w:r>
    </w:p>
    <w:p>
      <w:pPr>
        <w:pStyle w:val="BodyText"/>
        <w:spacing w:before="10"/>
      </w:pPr>
    </w:p>
    <w:p>
      <w:pPr>
        <w:pStyle w:val="BodyText"/>
        <w:ind w:left="596"/>
      </w:pPr>
      <w:r>
        <w:rPr>
          <w:spacing w:val="-4"/>
          <w:w w:val="110"/>
        </w:rPr>
        <w:t>Sir,</w:t>
      </w:r>
    </w:p>
    <w:p>
      <w:pPr>
        <w:pStyle w:val="BodyText"/>
        <w:spacing w:before="10"/>
      </w:pPr>
    </w:p>
    <w:p>
      <w:pPr>
        <w:pStyle w:val="BodyText"/>
        <w:spacing w:before="1"/>
        <w:ind w:left="73"/>
        <w:jc w:val="center"/>
      </w:pPr>
      <w:r>
        <w:rPr/>
        <w:t>Subject:</w:t>
      </w:r>
      <w:r>
        <w:rPr>
          <w:spacing w:val="11"/>
        </w:rPr>
        <w:t> </w:t>
      </w:r>
      <w:r>
        <w:rPr/>
        <w:t>-</w:t>
      </w:r>
      <w:r>
        <w:rPr>
          <w:spacing w:val="9"/>
        </w:rPr>
        <w:t> </w:t>
      </w:r>
      <w:r>
        <w:rPr/>
        <w:t>Industrial</w:t>
      </w:r>
      <w:r>
        <w:rPr>
          <w:spacing w:val="28"/>
        </w:rPr>
        <w:t> </w:t>
      </w:r>
      <w:r>
        <w:rPr/>
        <w:t>Visit</w:t>
      </w:r>
      <w:r>
        <w:rPr>
          <w:spacing w:val="6"/>
        </w:rPr>
        <w:t> </w:t>
      </w:r>
      <w:r>
        <w:rPr/>
        <w:t>-</w:t>
      </w:r>
      <w:r>
        <w:rPr>
          <w:spacing w:val="-3"/>
        </w:rPr>
        <w:t> </w:t>
      </w:r>
      <w:r>
        <w:rPr/>
        <w:t>IV</w:t>
      </w:r>
      <w:r>
        <w:rPr>
          <w:spacing w:val="13"/>
        </w:rPr>
        <w:t> </w:t>
      </w:r>
      <w:r>
        <w:rPr/>
        <w:t>yi.</w:t>
      </w:r>
      <w:r>
        <w:rPr>
          <w:spacing w:val="3"/>
        </w:rPr>
        <w:t> </w:t>
      </w:r>
      <w:r>
        <w:rPr/>
        <w:t>B.Tech</w:t>
      </w:r>
      <w:r>
        <w:rPr>
          <w:spacing w:val="20"/>
        </w:rPr>
        <w:t> </w:t>
      </w:r>
      <w:r>
        <w:rPr/>
        <w:t>Computer</w:t>
      </w:r>
      <w:r>
        <w:rPr>
          <w:spacing w:val="13"/>
        </w:rPr>
        <w:t> </w:t>
      </w:r>
      <w:r>
        <w:rPr/>
        <w:t>Science</w:t>
      </w:r>
      <w:r>
        <w:rPr>
          <w:spacing w:val="18"/>
        </w:rPr>
        <w:t> </w:t>
      </w:r>
      <w:r>
        <w:rPr/>
        <w:t>Engineerin</w:t>
      </w:r>
      <w:r>
        <w:rPr>
          <w:spacing w:val="29"/>
        </w:rPr>
        <w:t> </w:t>
      </w:r>
      <w:r>
        <w:rPr/>
        <w:t>students</w:t>
      </w:r>
      <w:r>
        <w:rPr>
          <w:spacing w:val="15"/>
        </w:rPr>
        <w:t> </w:t>
      </w:r>
      <w:r>
        <w:rPr>
          <w:spacing w:val="-10"/>
          <w:w w:val="90"/>
        </w:rPr>
        <w:t>—</w:t>
      </w:r>
    </w:p>
    <w:p>
      <w:pPr>
        <w:pStyle w:val="BodyText"/>
        <w:spacing w:before="3"/>
        <w:ind w:left="73" w:right="2302"/>
        <w:jc w:val="center"/>
      </w:pPr>
      <w:r>
        <w:rPr/>
        <w:t>Request</w:t>
      </w:r>
      <w:r>
        <w:rPr>
          <w:spacing w:val="15"/>
        </w:rPr>
        <w:t> </w:t>
      </w:r>
      <w:r>
        <w:rPr/>
        <w:t>to </w:t>
      </w:r>
      <w:r>
        <w:rPr>
          <w:position w:val="1"/>
        </w:rPr>
        <w:t>a</w:t>
      </w:r>
      <w:r>
        <w:rPr/>
        <w:t>ccord</w:t>
      </w:r>
      <w:r>
        <w:rPr>
          <w:spacing w:val="17"/>
        </w:rPr>
        <w:t> </w:t>
      </w:r>
      <w:r>
        <w:rPr/>
        <w:t>permission</w:t>
      </w:r>
      <w:r>
        <w:rPr>
          <w:spacing w:val="22"/>
        </w:rPr>
        <w:t> </w:t>
      </w:r>
      <w:r>
        <w:rPr/>
        <w:t>-</w:t>
      </w:r>
      <w:r>
        <w:rPr>
          <w:spacing w:val="1"/>
        </w:rPr>
        <w:t> </w:t>
      </w:r>
      <w:r>
        <w:rPr>
          <w:spacing w:val="-4"/>
        </w:rPr>
        <w:t>Reg.</w:t>
      </w:r>
    </w:p>
    <w:p>
      <w:pPr>
        <w:pStyle w:val="BodyText"/>
        <w:spacing w:line="360" w:lineRule="auto" w:before="258"/>
        <w:ind w:left="593" w:right="599" w:firstLine="706"/>
        <w:jc w:val="both"/>
      </w:pPr>
      <w:r>
        <w:rPr/>
        <w:t>Srinivasa Institute of Engineering and Technology (Autonomous) was established in the year 2009 by Sri Sacaswathi Edilcational Society. The splendid avenue, imposing buildings </w:t>
      </w:r>
      <w:r>
        <w:rPr>
          <w:position w:val="2"/>
        </w:rPr>
        <w:t>and </w:t>
      </w:r>
      <w:r>
        <w:rPr/>
        <w:t>sprawling play grounds and is located in the heart of Konaseema, near Amalapuram and has become one of the most preferred choice of the aspirants who want to pursue quality engineering education.</w:t>
      </w:r>
      <w:r>
        <w:rPr>
          <w:spacing w:val="40"/>
        </w:rPr>
        <w:t> </w:t>
      </w:r>
      <w:r>
        <w:rPr/>
        <w:t>The</w:t>
      </w:r>
      <w:r>
        <w:rPr>
          <w:spacing w:val="40"/>
        </w:rPr>
        <w:t> </w:t>
      </w:r>
      <w:r>
        <w:rPr/>
        <w:t>Institute</w:t>
      </w:r>
      <w:r>
        <w:rPr>
          <w:spacing w:val="40"/>
        </w:rPr>
        <w:t> </w:t>
      </w:r>
      <w:r>
        <w:rPr/>
        <w:t>achieved</w:t>
      </w:r>
      <w:r>
        <w:rPr>
          <w:spacing w:val="40"/>
        </w:rPr>
        <w:t> </w:t>
      </w:r>
      <w:r>
        <w:rPr/>
        <w:t>accolades</w:t>
      </w:r>
      <w:r>
        <w:rPr>
          <w:spacing w:val="40"/>
        </w:rPr>
        <w:t> </w:t>
      </w:r>
      <w:r>
        <w:rPr/>
        <w:t>with</w:t>
      </w:r>
      <w:r>
        <w:rPr>
          <w:spacing w:val="40"/>
        </w:rPr>
        <w:t> </w:t>
      </w:r>
      <w:r>
        <w:rPr/>
        <w:t>impressive</w:t>
      </w:r>
      <w:r>
        <w:rPr>
          <w:spacing w:val="40"/>
        </w:rPr>
        <w:t> </w:t>
      </w:r>
      <w:r>
        <w:rPr/>
        <w:t>credentials,</w:t>
      </w:r>
      <w:r>
        <w:rPr>
          <w:spacing w:val="40"/>
        </w:rPr>
        <w:t> </w:t>
      </w:r>
      <w:r>
        <w:rPr/>
        <w:t>and</w:t>
      </w:r>
      <w:r>
        <w:rPr>
          <w:spacing w:val="40"/>
        </w:rPr>
        <w:t> </w:t>
      </w:r>
      <w:r>
        <w:rPr/>
        <w:t>stands</w:t>
      </w:r>
      <w:r>
        <w:rPr>
          <w:spacing w:val="40"/>
        </w:rPr>
        <w:t> </w:t>
      </w:r>
      <w:r>
        <w:rPr/>
        <w:t>as</w:t>
      </w:r>
      <w:r>
        <w:rPr>
          <w:spacing w:val="40"/>
        </w:rPr>
        <w:t> </w:t>
      </w:r>
      <w:r>
        <w:rPr/>
        <w:t>an epitome towards Quality education</w:t>
      </w:r>
      <w:r>
        <w:rPr>
          <w:spacing w:val="40"/>
        </w:rPr>
        <w:t> </w:t>
      </w:r>
      <w:r>
        <w:rPr/>
        <w:t>in Polytechnic,</w:t>
      </w:r>
      <w:r>
        <w:rPr>
          <w:spacing w:val="38"/>
        </w:rPr>
        <w:t> </w:t>
      </w:r>
      <w:r>
        <w:rPr/>
        <w:t>B.Tech., and</w:t>
      </w:r>
      <w:r>
        <w:rPr>
          <w:spacing w:val="38"/>
        </w:rPr>
        <w:t> </w:t>
      </w:r>
      <w:r>
        <w:rPr/>
        <w:t>M.Tech. programmes.</w:t>
      </w:r>
    </w:p>
    <w:p>
      <w:pPr>
        <w:pStyle w:val="BodyText"/>
        <w:spacing w:before="137"/>
      </w:pPr>
    </w:p>
    <w:p>
      <w:pPr>
        <w:pStyle w:val="BodyText"/>
        <w:spacing w:line="357" w:lineRule="auto"/>
        <w:ind w:left="612" w:right="594" w:firstLine="712"/>
        <w:jc w:val="both"/>
      </w:pPr>
      <w:r>
        <w:rPr/>
        <w:t>As a pañ of curricular activities we encourage our students to visit various industries to experience</w:t>
      </w:r>
      <w:r>
        <w:rPr>
          <w:spacing w:val="29"/>
        </w:rPr>
        <w:t> </w:t>
      </w:r>
      <w:r>
        <w:rPr/>
        <w:t>the</w:t>
      </w:r>
      <w:r>
        <w:rPr>
          <w:spacing w:val="26"/>
        </w:rPr>
        <w:t> </w:t>
      </w:r>
      <w:r>
        <w:rPr/>
        <w:t>Industrial,</w:t>
      </w:r>
      <w:r>
        <w:rPr>
          <w:spacing w:val="32"/>
        </w:rPr>
        <w:t> </w:t>
      </w:r>
      <w:r>
        <w:rPr/>
        <w:t>Research</w:t>
      </w:r>
      <w:r>
        <w:rPr>
          <w:spacing w:val="29"/>
        </w:rPr>
        <w:t> </w:t>
      </w:r>
      <w:r>
        <w:rPr/>
        <w:t>&amp; Development</w:t>
      </w:r>
      <w:r>
        <w:rPr>
          <w:spacing w:val="33"/>
        </w:rPr>
        <w:t> </w:t>
      </w:r>
      <w:r>
        <w:rPr/>
        <w:t>and</w:t>
      </w:r>
      <w:r>
        <w:rPr>
          <w:spacing w:val="29"/>
        </w:rPr>
        <w:t> </w:t>
      </w:r>
      <w:r>
        <w:rPr/>
        <w:t>Production</w:t>
      </w:r>
      <w:r>
        <w:rPr>
          <w:spacing w:val="31"/>
        </w:rPr>
        <w:t> </w:t>
      </w:r>
      <w:r>
        <w:rPr/>
        <w:t>environment. 1 request</w:t>
      </w:r>
      <w:r>
        <w:rPr>
          <w:spacing w:val="38"/>
        </w:rPr>
        <w:t> </w:t>
      </w:r>
      <w:r>
        <w:rPr/>
        <w:t>you </w:t>
      </w:r>
      <w:r>
        <w:rPr>
          <w:position w:val="-1"/>
        </w:rPr>
        <w:t>to </w:t>
      </w:r>
      <w:r>
        <w:rPr/>
        <w:t>grant the permission for 120 students (B.Tech IV yr., Computer Science Engineering) and 4 faculty members to visit your organisation on any convenient day between 09-10-2023 to 17-10- </w:t>
      </w:r>
      <w:r>
        <w:rPr>
          <w:position w:val="-1"/>
        </w:rPr>
        <w:t>2023.It</w:t>
      </w:r>
      <w:r>
        <w:rPr>
          <w:spacing w:val="25"/>
          <w:position w:val="-1"/>
        </w:rPr>
        <w:t> </w:t>
      </w:r>
      <w:r>
        <w:rPr>
          <w:position w:val="-1"/>
        </w:rPr>
        <w:t>is </w:t>
      </w:r>
      <w:r>
        <w:rPr/>
        <w:t>further informed</w:t>
      </w:r>
      <w:r>
        <w:rPr>
          <w:spacing w:val="23"/>
        </w:rPr>
        <w:t> </w:t>
      </w:r>
      <w:r>
        <w:rPr/>
        <w:t>that</w:t>
      </w:r>
      <w:r>
        <w:rPr>
          <w:spacing w:val="-3"/>
        </w:rPr>
        <w:t> </w:t>
      </w:r>
      <w:r>
        <w:rPr/>
        <w:t>the</w:t>
      </w:r>
      <w:r>
        <w:rPr>
          <w:spacing w:val="-4"/>
        </w:rPr>
        <w:t> </w:t>
      </w:r>
      <w:r>
        <w:rPr/>
        <w:t>students Will</w:t>
      </w:r>
      <w:r>
        <w:rPr>
          <w:spacing w:val="26"/>
        </w:rPr>
        <w:t> </w:t>
      </w:r>
      <w:r>
        <w:rPr/>
        <w:t>be</w:t>
      </w:r>
      <w:r>
        <w:rPr>
          <w:spacing w:val="-5"/>
        </w:rPr>
        <w:t> </w:t>
      </w:r>
      <w:r>
        <w:rPr/>
        <w:t>sent</w:t>
      </w:r>
      <w:r>
        <w:rPr>
          <w:spacing w:val="-2"/>
        </w:rPr>
        <w:t> </w:t>
      </w:r>
      <w:r>
        <w:rPr/>
        <w:t>as batches(60 students) on different days in the above period.Kindly</w:t>
      </w:r>
      <w:r>
        <w:rPr>
          <w:spacing w:val="40"/>
        </w:rPr>
        <w:t> </w:t>
      </w:r>
      <w:r>
        <w:rPr/>
        <w:t>provide two slots for two batches.</w:t>
      </w:r>
    </w:p>
    <w:p>
      <w:pPr>
        <w:pStyle w:val="BodyText"/>
        <w:spacing w:before="36"/>
        <w:rPr>
          <w:sz w:val="24"/>
        </w:rPr>
      </w:pPr>
    </w:p>
    <w:p>
      <w:pPr>
        <w:spacing w:before="0"/>
        <w:ind w:left="8162" w:right="0" w:firstLine="0"/>
        <w:jc w:val="left"/>
        <w:rPr>
          <w:b/>
          <w:sz w:val="24"/>
        </w:rPr>
      </w:pPr>
      <w:r>
        <w:rPr>
          <w:b/>
          <w:sz w:val="24"/>
        </w:rPr>
        <mc:AlternateContent>
          <mc:Choice Requires="wps">
            <w:drawing>
              <wp:anchor distT="0" distB="0" distL="0" distR="0" allowOverlap="1" layoutInCell="1" locked="0" behindDoc="0" simplePos="0" relativeHeight="15729664">
                <wp:simplePos x="0" y="0"/>
                <wp:positionH relativeFrom="page">
                  <wp:posOffset>2253545</wp:posOffset>
                </wp:positionH>
                <wp:positionV relativeFrom="paragraph">
                  <wp:posOffset>193369</wp:posOffset>
                </wp:positionV>
                <wp:extent cx="986790" cy="86741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986790" cy="867410"/>
                          <a:chExt cx="986790" cy="867410"/>
                        </a:xfrm>
                      </wpg:grpSpPr>
                      <pic:pic>
                        <pic:nvPicPr>
                          <pic:cNvPr id="7" name="Image 7"/>
                          <pic:cNvPicPr/>
                        </pic:nvPicPr>
                        <pic:blipFill>
                          <a:blip r:embed="rId9" cstate="print"/>
                          <a:stretch>
                            <a:fillRect/>
                          </a:stretch>
                        </pic:blipFill>
                        <pic:spPr>
                          <a:xfrm>
                            <a:off x="114802" y="119054"/>
                            <a:ext cx="752598" cy="748347"/>
                          </a:xfrm>
                          <a:prstGeom prst="rect">
                            <a:avLst/>
                          </a:prstGeom>
                        </pic:spPr>
                      </pic:pic>
                      <pic:pic>
                        <pic:nvPicPr>
                          <pic:cNvPr id="8" name="Image 8"/>
                          <pic:cNvPicPr/>
                        </pic:nvPicPr>
                        <pic:blipFill>
                          <a:blip r:embed="rId10" cstate="print"/>
                          <a:stretch>
                            <a:fillRect/>
                          </a:stretch>
                        </pic:blipFill>
                        <pic:spPr>
                          <a:xfrm>
                            <a:off x="0" y="348661"/>
                            <a:ext cx="986457" cy="493228"/>
                          </a:xfrm>
                          <a:prstGeom prst="rect">
                            <a:avLst/>
                          </a:prstGeom>
                        </pic:spPr>
                      </pic:pic>
                      <pic:pic>
                        <pic:nvPicPr>
                          <pic:cNvPr id="9" name="Image 9"/>
                          <pic:cNvPicPr/>
                        </pic:nvPicPr>
                        <pic:blipFill>
                          <a:blip r:embed="rId11" cstate="print"/>
                          <a:stretch>
                            <a:fillRect/>
                          </a:stretch>
                        </pic:blipFill>
                        <pic:spPr>
                          <a:xfrm>
                            <a:off x="51023" y="0"/>
                            <a:ext cx="871654" cy="348661"/>
                          </a:xfrm>
                          <a:prstGeom prst="rect">
                            <a:avLst/>
                          </a:prstGeom>
                        </pic:spPr>
                      </pic:pic>
                    </wpg:wgp>
                  </a:graphicData>
                </a:graphic>
              </wp:anchor>
            </w:drawing>
          </mc:Choice>
          <mc:Fallback>
            <w:pict>
              <v:group style="position:absolute;margin-left:177.444504pt;margin-top:15.225965pt;width:77.7pt;height:68.3pt;mso-position-horizontal-relative:page;mso-position-vertical-relative:paragraph;z-index:15729664" id="docshapegroup6" coordorigin="3549,305" coordsize="1554,1366">
                <v:shape style="position:absolute;left:3729;top:492;width:1186;height:1179" type="#_x0000_t75" id="docshape7" stroked="false">
                  <v:imagedata r:id="rId9" o:title=""/>
                </v:shape>
                <v:shape style="position:absolute;left:3548;top:853;width:1554;height:777" type="#_x0000_t75" id="docshape8" stroked="false">
                  <v:imagedata r:id="rId10" o:title=""/>
                </v:shape>
                <v:shape style="position:absolute;left:3629;top:304;width:1373;height:550" type="#_x0000_t75" id="docshape9" stroked="false">
                  <v:imagedata r:id="rId11" o:title=""/>
                </v:shape>
                <w10:wrap type="none"/>
              </v:group>
            </w:pict>
          </mc:Fallback>
        </mc:AlternateContent>
      </w:r>
      <w:r>
        <w:rPr>
          <w:b/>
          <w:spacing w:val="-8"/>
          <w:sz w:val="24"/>
        </w:rPr>
        <w:t>Yours</w:t>
      </w:r>
      <w:r>
        <w:rPr>
          <w:b/>
          <w:sz w:val="24"/>
        </w:rPr>
        <w:t> </w:t>
      </w:r>
      <w:r>
        <w:rPr>
          <w:b/>
          <w:spacing w:val="-2"/>
          <w:sz w:val="24"/>
        </w:rPr>
        <w:t>sincerely,</w:t>
      </w:r>
    </w:p>
    <w:p>
      <w:pPr>
        <w:pStyle w:val="BodyText"/>
        <w:spacing w:before="62"/>
        <w:rPr>
          <w:b/>
          <w:sz w:val="20"/>
        </w:rPr>
      </w:pPr>
      <w:r>
        <w:rPr>
          <w:b/>
          <w:sz w:val="20"/>
        </w:rPr>
        <w:drawing>
          <wp:anchor distT="0" distB="0" distL="0" distR="0" allowOverlap="1" layoutInCell="1" locked="0" behindDoc="1" simplePos="0" relativeHeight="487587840">
            <wp:simplePos x="0" y="0"/>
            <wp:positionH relativeFrom="page">
              <wp:posOffset>5221420</wp:posOffset>
            </wp:positionH>
            <wp:positionV relativeFrom="paragraph">
              <wp:posOffset>200958</wp:posOffset>
            </wp:positionV>
            <wp:extent cx="1609344" cy="226313"/>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1609344" cy="226313"/>
                    </a:xfrm>
                    <a:prstGeom prst="rect">
                      <a:avLst/>
                    </a:prstGeom>
                  </pic:spPr>
                </pic:pic>
              </a:graphicData>
            </a:graphic>
          </wp:anchor>
        </w:drawing>
      </w:r>
    </w:p>
    <w:p>
      <w:pPr>
        <w:pStyle w:val="Heading1"/>
        <w:spacing w:before="71"/>
        <w:ind w:left="8278"/>
      </w:pPr>
      <w:r>
        <w:rPr>
          <w:spacing w:val="-2"/>
        </w:rPr>
        <w:t>Principal</w:t>
      </w:r>
    </w:p>
    <w:p>
      <w:pPr>
        <w:pStyle w:val="BodyText"/>
        <w:spacing w:before="3"/>
        <w:rPr>
          <w:b/>
          <w:sz w:val="12"/>
        </w:rPr>
      </w:pPr>
      <w:r>
        <w:rPr>
          <w:b/>
          <w:sz w:val="12"/>
        </w:rPr>
        <w:drawing>
          <wp:anchor distT="0" distB="0" distL="0" distR="0" allowOverlap="1" layoutInCell="1" locked="0" behindDoc="1" simplePos="0" relativeHeight="487588352">
            <wp:simplePos x="0" y="0"/>
            <wp:positionH relativeFrom="page">
              <wp:posOffset>5025829</wp:posOffset>
            </wp:positionH>
            <wp:positionV relativeFrom="paragraph">
              <wp:posOffset>104909</wp:posOffset>
            </wp:positionV>
            <wp:extent cx="1818894" cy="561594"/>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1818894" cy="561594"/>
                    </a:xfrm>
                    <a:prstGeom prst="rect">
                      <a:avLst/>
                    </a:prstGeom>
                  </pic:spPr>
                </pic:pic>
              </a:graphicData>
            </a:graphic>
          </wp:anchor>
        </w:drawing>
      </w:r>
    </w:p>
    <w:p>
      <w:pPr>
        <w:pStyle w:val="BodyText"/>
        <w:spacing w:before="8"/>
        <w:rPr>
          <w:b/>
          <w:sz w:val="14"/>
        </w:rPr>
      </w:pPr>
    </w:p>
    <w:p>
      <w:pPr>
        <w:pStyle w:val="BodyText"/>
        <w:spacing w:after="0"/>
        <w:rPr>
          <w:b/>
          <w:sz w:val="14"/>
        </w:rPr>
        <w:sectPr>
          <w:type w:val="continuous"/>
          <w:pgSz w:w="11910" w:h="16840"/>
          <w:pgMar w:top="960" w:bottom="280" w:left="708" w:right="850"/>
        </w:sectPr>
      </w:pPr>
    </w:p>
    <w:p>
      <w:pPr>
        <w:tabs>
          <w:tab w:pos="4162" w:val="left" w:leader="none"/>
        </w:tabs>
        <w:spacing w:before="100"/>
        <w:ind w:left="589" w:right="0" w:firstLine="0"/>
        <w:jc w:val="left"/>
        <w:rPr>
          <w:sz w:val="21"/>
        </w:rPr>
      </w:pPr>
      <w:r>
        <w:rPr>
          <w:b/>
          <w:spacing w:val="-2"/>
          <w:position w:val="-4"/>
          <w:sz w:val="20"/>
        </w:rPr>
        <w:t>Website:</w:t>
      </w:r>
      <w:hyperlink r:id="rId14">
        <w:r>
          <w:rPr>
            <w:b/>
            <w:spacing w:val="-2"/>
            <w:position w:val="-4"/>
            <w:sz w:val="20"/>
          </w:rPr>
          <w:t>www</w:t>
        </w:r>
        <w:r>
          <w:rPr>
            <w:b/>
            <w:spacing w:val="-2"/>
            <w:position w:val="-3"/>
            <w:sz w:val="20"/>
          </w:rPr>
          <w:t>.Sriniet</w:t>
        </w:r>
        <w:r>
          <w:rPr>
            <w:b/>
            <w:spacing w:val="-2"/>
            <w:position w:val="-2"/>
            <w:sz w:val="20"/>
          </w:rPr>
          <w:t>.edu.in</w:t>
        </w:r>
      </w:hyperlink>
      <w:r>
        <w:rPr>
          <w:b/>
          <w:position w:val="-2"/>
          <w:sz w:val="20"/>
        </w:rPr>
        <w:tab/>
      </w:r>
      <w:r>
        <w:rPr>
          <w:spacing w:val="-2"/>
          <w:sz w:val="21"/>
        </w:rPr>
        <w:t>E-Mail</w:t>
      </w:r>
      <w:r>
        <w:rPr>
          <w:spacing w:val="-2"/>
          <w:position w:val="1"/>
          <w:sz w:val="21"/>
        </w:rPr>
        <w:t>:</w:t>
      </w:r>
      <w:r>
        <w:rPr>
          <w:spacing w:val="-8"/>
          <w:position w:val="1"/>
          <w:sz w:val="21"/>
        </w:rPr>
        <w:t> </w:t>
      </w:r>
      <w:r>
        <w:rPr>
          <w:spacing w:val="-2"/>
          <w:sz w:val="21"/>
          <w:u w:val="single" w:color="1C1C1C"/>
        </w:rPr>
        <w:t>infofisriniet.edu.in</w:t>
      </w:r>
    </w:p>
    <w:p>
      <w:pPr>
        <w:spacing w:before="102"/>
        <w:ind w:left="1260" w:right="0" w:firstLine="0"/>
        <w:jc w:val="left"/>
        <w:rPr>
          <w:rFonts w:ascii="Cambria"/>
          <w:sz w:val="20"/>
        </w:rPr>
      </w:pPr>
      <w:r>
        <w:rPr/>
        <w:br w:type="column"/>
      </w:r>
      <w:r>
        <w:rPr>
          <w:rFonts w:ascii="Cambria"/>
          <w:spacing w:val="-4"/>
          <w:sz w:val="20"/>
        </w:rPr>
        <w:t>Phone</w:t>
      </w:r>
      <w:r>
        <w:rPr>
          <w:rFonts w:ascii="Cambria"/>
          <w:spacing w:val="-5"/>
          <w:sz w:val="20"/>
        </w:rPr>
        <w:t> </w:t>
      </w:r>
      <w:r>
        <w:rPr>
          <w:rFonts w:ascii="Cambria"/>
          <w:spacing w:val="-2"/>
          <w:sz w:val="20"/>
        </w:rPr>
        <w:t>No:7569171667</w:t>
      </w:r>
    </w:p>
    <w:sectPr>
      <w:type w:val="continuous"/>
      <w:pgSz w:w="11910" w:h="16840"/>
      <w:pgMar w:top="960" w:bottom="280" w:left="708" w:right="850"/>
      <w:cols w:num="2" w:equalWidth="0">
        <w:col w:w="6486" w:space="132"/>
        <w:col w:w="373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3"/>
      <w:szCs w:val="23"/>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23"/>
      <w:szCs w:val="23"/>
      <w:lang w:val="en-US" w:eastAsia="en-US" w:bidi="ar-SA"/>
    </w:rPr>
  </w:style>
  <w:style w:styleId="Title" w:type="paragraph">
    <w:name w:val="Title"/>
    <w:basedOn w:val="Normal"/>
    <w:uiPriority w:val="1"/>
    <w:qFormat/>
    <w:pPr>
      <w:spacing w:before="11" w:line="306" w:lineRule="exact"/>
      <w:ind w:left="4584"/>
    </w:pPr>
    <w:rPr>
      <w:rFonts w:ascii="Times New Roman" w:hAnsi="Times New Roman" w:eastAsia="Times New Roman" w:cs="Times New Roman"/>
      <w:b/>
      <w:bCs/>
      <w:sz w:val="27"/>
      <w:szCs w:val="2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hyperlink" Target="http://www.Srinie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2025-02-11T04:14:09Z</dcterms:created>
  <dcterms:modified xsi:type="dcterms:W3CDTF">2025-02-11T04:14:09Z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Producer">
    <vt:lpwstr>Haru Free PDF Library 2.4.0dev</vt:lpwstr>
  </property>
  <property fmtid="{D5CDD505-2E9C-101B-9397-08002B2CF9AE}" pid="4" name="LastSaved">
    <vt:filetime>2025-02-11T00:00:00Z</vt:filetime>
  </property>
</Properties>
</file>