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0192B"/>
          <w:sz w:val="42"/>
          <w:szCs w:val="42"/>
        </w:rPr>
        <w:t xml:space="preserve">SOC Triage AI — Full Pipeline Walkthrough</w:t>
      </w:r>
    </w:p>
    <w:p>
      <w:pPr>
        <w:spacing w:after="320"/>
      </w:pPr>
      <w:r>
        <w:rPr>
          <w:i/>
          <w:iCs/>
          <w:color w:val="5B6B7A"/>
          <w:sz w:val="22"/>
          <w:szCs w:val="22"/>
        </w:rPr>
        <w:t xml:space="preserve">This walks through how the 7 comparison models actually train and test, and how the live pipeline's ML classifier, knowledge base, and LLM work together to land on a final verdict — with real code and pictures the whole way, including what it looks like when they agree, and when they don't.</w:t>
      </w:r>
    </w:p>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rPr>
          <w:cantSplit/>
        </w:trPr>
        <w:tc>
          <w:tcPr>
            <w:shd w:fill="F5F6F9" w:val="clear"/>
            <w:tcMar>
              <w:top w:type="dxa" w:w="120"/>
              <w:left w:type="dxa" w:w="200"/>
              <w:bottom w:type="dxa" w:w="120"/>
              <w:right w:type="dxa" w:w="200"/>
            </w:tcMar>
          </w:tcPr>
          <w:p>
            <w:pPr>
              <w:spacing w:after="80"/>
            </w:pPr>
            <w:r>
              <w:rPr>
                <w:b/>
                <w:bCs/>
                <w:color w:val="B8860B"/>
                <w:sz w:val="18"/>
                <w:szCs w:val="18"/>
              </w:rPr>
              <w:t xml:space="preserve">HOW TO READ THIS DOCUMENT</w:t>
            </w:r>
          </w:p>
          <w:p>
            <w:r>
              <w:rPr>
                <w:i/>
                <w:iCs/>
                <w:color w:val="333333"/>
                <w:sz w:val="21"/>
                <w:szCs w:val="21"/>
              </w:rPr>
              <w:t xml:space="preserve">Part 1 is the offline 7-model comparison — just models being trained and scored against each other, no LLM or knowledge base involved. Part 2 is the live pipeline that actually triages real tickets, where the ML classifier, the knowledge base, and the LLM all work together, and where you'll see exactly when the LLM agrees with the ML classifier and when it overrules it. One thing worth knowing upfront: these are two separate systems in the codebase — they don't talk to each other.</w:t>
            </w:r>
          </w:p>
        </w:tc>
      </w:tr>
    </w:tbl>
    <w:p>
      <w:pPr>
        <w:spacing w:after="140"/>
      </w:pPr>
    </w:p>
    <w:p>
      <w:pPr>
        <w:spacing w:after="30" w:before="60"/>
      </w:pPr>
      <w:r>
        <w:rPr>
          <w:b/>
          <w:bCs/>
          <w:color w:val="B8860B"/>
          <w:sz w:val="24"/>
          <w:szCs w:val="24"/>
        </w:rPr>
        <w:t xml:space="preserve">PART 1</w:t>
      </w:r>
    </w:p>
    <w:p>
      <w:pPr>
        <w:spacing w:after="140"/>
      </w:pPr>
      <w:r>
        <w:rPr>
          <w:b/>
          <w:bCs/>
          <w:color w:val="10192B"/>
          <w:sz w:val="32"/>
          <w:szCs w:val="32"/>
        </w:rPr>
        <w:t xml:space="preserve">7-Model Comparison — Train &amp; Test Flow</w:t>
      </w:r>
    </w:p>
    <w:p>
      <w:pPr>
        <w:spacing w:after="110"/>
      </w:pPr>
      <w:r>
        <w:t xml:space="preserve">Here's the flow again, this time with the actual code sitting right next to each step, so you can see exactly what runs — not just what it's supposed to do.</w:t>
      </w:r>
    </w:p>
    <w:p>
      <w:pPr>
        <w:pStyle w:val="Heading1"/>
        <w:spacing w:after="100" w:before="200"/>
      </w:pPr>
      <w:r>
        <w:t xml:space="preserve">Pictorial Flow Diagram</w:t>
      </w:r>
    </w:p>
    <w:p>
      <w:pPr>
        <w:spacing w:after="140"/>
        <w:jc w:val="center"/>
      </w:pPr>
      <w:r>
        <w:drawing>
          <wp:inline distT="0" distB="0" distL="0" distR="0">
            <wp:extent cx="457200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829300"/>
                    </a:xfrm>
                    <a:prstGeom prst="rect">
                      <a:avLst/>
                    </a:prstGeom>
                  </pic:spPr>
                </pic:pic>
              </a:graphicData>
            </a:graphic>
          </wp:inline>
        </w:drawing>
      </w:r>
    </w:p>
    <w:p>
      <w:pPr>
        <w:pStyle w:val="Heading1"/>
        <w:spacing w:after="100" w:before="200"/>
      </w:pPr>
      <w:r>
        <w:t xml:space="preserve">The Code Behind It</w:t>
      </w:r>
    </w:p>
    <w:p>
      <w:pPr>
        <w:pStyle w:val="Heading2"/>
        <w:spacing w:after="80" w:before="160"/>
      </w:pPr>
      <w:r>
        <w:t xml:space="preserve">1. One fold, start to finish</w:t>
      </w:r>
    </w:p>
    <w:p>
      <w:pPr>
        <w:spacing w:after="110"/>
      </w:pPr>
      <w:r>
        <w:t xml:space="preserve">This is the loop that runs 5 times per model (once per cross-validation fold). It trains on 4/5 of the data, tests on the held-out 1/5, and times both steps.</w:t>
      </w:r>
    </w:p>
    <w:p>
      <w:pPr>
        <w:spacing w:after="40" w:before="120"/>
      </w:pPr>
      <w:r>
        <w:rPr>
          <w:b/>
          <w:bCs/>
          <w:color w:val="B8860B"/>
          <w:sz w:val="16"/>
          <w:szCs w:val="16"/>
        </w:rPr>
        <w:t xml:space="preserve">CODE — MODEL_COMPARISON/COMPARE.PY · EVALUATE_MODEL()</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cv = StratifiedKFold(n_splits=5, shuffle=True, random_state=42)</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for train_idx, test_idx in cv.split(X, y):</w:t>
            </w:r>
          </w:p>
          <w:p>
            <w:pPr>
              <w:spacing w:after="0"/>
            </w:pPr>
            <w:r>
              <w:rPr>
                <w:rFonts w:ascii="Consolas" w:cs="Consolas" w:eastAsia="Consolas" w:hAnsi="Consolas"/>
                <w:color w:val="E8EAED"/>
                <w:sz w:val="17"/>
                <w:szCs w:val="17"/>
              </w:rPr>
              <w:t xml:space="preserve">    X_train, X_test = X[train_idx], X[test_idx]</w:t>
            </w:r>
          </w:p>
          <w:p>
            <w:pPr>
              <w:spacing w:after="0"/>
            </w:pPr>
            <w:r>
              <w:rPr>
                <w:rFonts w:ascii="Consolas" w:cs="Consolas" w:eastAsia="Consolas" w:hAnsi="Consolas"/>
                <w:color w:val="E8EAED"/>
                <w:sz w:val="17"/>
                <w:szCs w:val="17"/>
              </w:rPr>
              <w:t xml:space="preserve">    y_train, y_test = y[train_idx], y[test_idx]</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fold_model = clone(model)          # fresh, untrained copy — no leakage between folds</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8FD9C4"/>
                <w:sz w:val="17"/>
                <w:szCs w:val="17"/>
              </w:rPr>
              <w:t xml:space="preserve">    # partial class-balanced sample weighting (every model except KNN)</w:t>
            </w:r>
          </w:p>
          <w:p>
            <w:pPr>
              <w:spacing w:after="0"/>
            </w:pPr>
            <w:r>
              <w:rPr>
                <w:rFonts w:ascii="Consolas" w:cs="Consolas" w:eastAsia="Consolas" w:hAnsi="Consolas"/>
                <w:color w:val="E8EAED"/>
                <w:sz w:val="17"/>
                <w:szCs w:val="17"/>
              </w:rPr>
              <w:t xml:space="preserve">    if name not in NO_SAMPLE_WEIGHT_SUPPORT:</w:t>
            </w:r>
          </w:p>
          <w:p>
            <w:pPr>
              <w:spacing w:after="0"/>
            </w:pPr>
            <w:r>
              <w:rPr>
                <w:rFonts w:ascii="Consolas" w:cs="Consolas" w:eastAsia="Consolas" w:hAnsi="Consolas"/>
                <w:color w:val="E8EAED"/>
                <w:sz w:val="17"/>
                <w:szCs w:val="17"/>
              </w:rPr>
              <w:t xml:space="preserve">        full_balance = compute_sample_weight("balanced", y_train)</w:t>
            </w:r>
          </w:p>
          <w:p>
            <w:pPr>
              <w:spacing w:after="0"/>
            </w:pPr>
            <w:r>
              <w:rPr>
                <w:rFonts w:ascii="Consolas" w:cs="Consolas" w:eastAsia="Consolas" w:hAnsi="Consolas"/>
                <w:color w:val="E8EAED"/>
                <w:sz w:val="17"/>
                <w:szCs w:val="17"/>
              </w:rPr>
              <w:t xml:space="preserve">        sample_weight = 1.0 + SAMPLE_WEIGHT_POWER * (full_balance - 1.0)</w:t>
            </w:r>
          </w:p>
          <w:p>
            <w:pPr>
              <w:spacing w:after="0"/>
            </w:pPr>
            <w:r>
              <w:rPr>
                <w:rFonts w:ascii="Consolas" w:cs="Consolas" w:eastAsia="Consolas" w:hAnsi="Consolas"/>
                <w:color w:val="E8EAED"/>
                <w:sz w:val="17"/>
                <w:szCs w:val="17"/>
              </w:rPr>
              <w:t xml:space="preserve">        fit_kwargs["sample_weight"] = sample_weight</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t0 = time.perf_counter()</w:t>
            </w:r>
          </w:p>
          <w:p>
            <w:pPr>
              <w:spacing w:after="0"/>
            </w:pPr>
            <w:r>
              <w:rPr>
                <w:rFonts w:ascii="Consolas" w:cs="Consolas" w:eastAsia="Consolas" w:hAnsi="Consolas"/>
                <w:color w:val="E8EAED"/>
                <w:sz w:val="17"/>
                <w:szCs w:val="17"/>
              </w:rPr>
              <w:t xml:space="preserve">    fold_model.fit(X_train, y_train, **fit_kwargs)     # TRAIN</w:t>
            </w:r>
          </w:p>
          <w:p>
            <w:pPr>
              <w:spacing w:after="0"/>
            </w:pPr>
            <w:r>
              <w:rPr>
                <w:rFonts w:ascii="Consolas" w:cs="Consolas" w:eastAsia="Consolas" w:hAnsi="Consolas"/>
                <w:color w:val="E8EAED"/>
                <w:sz w:val="17"/>
                <w:szCs w:val="17"/>
              </w:rPr>
              <w:t xml:space="preserve">    train_time = time.perf_counter() - t0</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t0 = time.perf_counter()</w:t>
            </w:r>
          </w:p>
          <w:p>
            <w:pPr>
              <w:spacing w:after="0"/>
            </w:pPr>
            <w:r>
              <w:rPr>
                <w:rFonts w:ascii="Consolas" w:cs="Consolas" w:eastAsia="Consolas" w:hAnsi="Consolas"/>
                <w:color w:val="E8EAED"/>
                <w:sz w:val="17"/>
                <w:szCs w:val="17"/>
              </w:rPr>
              <w:t xml:space="preserve">    y_pred = fold_model.predict(X_test)                # TEST</w:t>
            </w:r>
          </w:p>
          <w:p>
            <w:pPr>
              <w:spacing w:after="0"/>
            </w:pPr>
            <w:r>
              <w:rPr>
                <w:rFonts w:ascii="Consolas" w:cs="Consolas" w:eastAsia="Consolas" w:hAnsi="Consolas"/>
                <w:color w:val="E8EAED"/>
                <w:sz w:val="17"/>
                <w:szCs w:val="17"/>
              </w:rPr>
              <w:t xml:space="preserve">    per_ticket_ms = (time.perf_counter() - t0) / len(X_test) * 1000</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y_pred = np.asarray(y_pred).ravel()                # CatBoost shape fix</w:t>
            </w:r>
          </w:p>
          <w:p>
            <w:pPr>
              <w:spacing w:after="0"/>
            </w:pPr>
            <w:r>
              <w:rPr>
                <w:rFonts w:ascii="Consolas" w:cs="Consolas" w:eastAsia="Consolas" w:hAnsi="Consolas"/>
                <w:color w:val="E8EAED"/>
                <w:sz w:val="17"/>
                <w:szCs w:val="17"/>
              </w:rPr>
              <w:t xml:space="preserve">    fold_accuracies.append((y_pred == y_test).mean())</w:t>
            </w:r>
          </w:p>
        </w:tc>
      </w:tr>
    </w:tbl>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rPr>
          <w:cantSplit/>
        </w:trPr>
        <w:tc>
          <w:tcPr>
            <w:shd w:fill="F5F6F9" w:val="clear"/>
            <w:tcMar>
              <w:top w:type="dxa" w:w="120"/>
              <w:left w:type="dxa" w:w="200"/>
              <w:bottom w:type="dxa" w:w="120"/>
              <w:right w:type="dxa" w:w="200"/>
            </w:tcMar>
          </w:tcPr>
          <w:p>
            <w:pPr>
              <w:spacing w:after="80"/>
            </w:pPr>
            <w:r>
              <w:rPr>
                <w:b/>
                <w:bCs/>
                <w:color w:val="B8860B"/>
                <w:sz w:val="18"/>
                <w:szCs w:val="18"/>
              </w:rPr>
              <w:t xml:space="preserve">IN PLAIN TERMS</w:t>
            </w:r>
          </w:p>
          <w:p>
            <w:r>
              <w:rPr>
                <w:i/>
                <w:iCs/>
                <w:color w:val="333333"/>
                <w:sz w:val="21"/>
                <w:szCs w:val="21"/>
              </w:rPr>
              <w:t xml:space="preserve">clone(model) hands the fold a brand-new, blank copy — nobody carries over anything learned from a previous fold. sample_weight nudges the model to pay a little extra attention to the rarer verdict classes, but only a little (power=0.3), so it doesn't overcorrect. The .ravel() line exists purely because CatBoost hands back its predictions in a different shape than everyone else.</w:t>
            </w:r>
          </w:p>
        </w:tc>
      </w:tr>
    </w:tbl>
    <w:p>
      <w:pPr>
        <w:pStyle w:val="Heading2"/>
        <w:spacing w:after="80" w:before="160"/>
      </w:pPr>
      <w:r>
        <w:t xml:space="preserve">2. The sample-weight formula, isolated</w:t>
      </w:r>
    </w:p>
    <w:p>
      <w:pPr>
        <w:spacing w:after="40" w:before="120"/>
      </w:pPr>
      <w:r>
        <w:rPr>
          <w:b/>
          <w:bCs/>
          <w:color w:val="B8860B"/>
          <w:sz w:val="16"/>
          <w:szCs w:val="16"/>
        </w:rPr>
        <w:t xml:space="preserve">CODE — MODEL_COMPARISON/MODELS.PY</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SAMPLE_WEIGHT_POWER = 0.3</w:t>
            </w:r>
          </w:p>
          <w:p>
            <w:pPr>
              <w:spacing w:after="0"/>
            </w:pPr>
            <w:r>
              <w:rPr>
                <w:rFonts w:ascii="Consolas" w:cs="Consolas" w:eastAsia="Consolas" w:hAnsi="Consolas"/>
                <w:color w:val="E8EAED"/>
                <w:sz w:val="17"/>
                <w:szCs w:val="17"/>
              </w:rPr>
              <w:t xml:space="preserve">NO_SAMPLE_WEIGHT_SUPPORT = {"KNN"}</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8FD9C4"/>
                <w:sz w:val="17"/>
                <w:szCs w:val="17"/>
              </w:rPr>
              <w:t xml:space="preserve"># full_balance = pure class-balanced weights (scikit-learn's own formula)</w:t>
            </w:r>
          </w:p>
          <w:p>
            <w:pPr>
              <w:spacing w:after="0"/>
            </w:pPr>
            <w:r>
              <w:rPr>
                <w:rFonts w:ascii="Consolas" w:cs="Consolas" w:eastAsia="Consolas" w:hAnsi="Consolas"/>
                <w:color w:val="E8EAED"/>
                <w:sz w:val="17"/>
                <w:szCs w:val="17"/>
              </w:rPr>
              <w:t xml:space="preserve">full_balance = compute_sample_weight("balanced", y_train)</w:t>
            </w:r>
          </w:p>
          <w:p>
            <w:pPr>
              <w:spacing w:after="0"/>
            </w:pPr>
            <w:r>
              <w:rPr>
                <w:rFonts w:ascii="Consolas" w:cs="Consolas" w:eastAsia="Consolas" w:hAnsi="Consolas"/>
                <w:color w:val="E8EAED"/>
                <w:sz w:val="17"/>
                <w:szCs w:val="17"/>
              </w:rPr>
              <w:t xml:space="preserve">sample_weight = 1.0 + SAMPLE_WEIGHT_POWER * (full_balance - 1.0)</w:t>
            </w:r>
          </w:p>
        </w:tc>
      </w:tr>
    </w:tbl>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rPr>
          <w:cantSplit/>
        </w:trPr>
        <w:tc>
          <w:tcPr>
            <w:shd w:fill="F5F6F9" w:val="clear"/>
            <w:tcMar>
              <w:top w:type="dxa" w:w="120"/>
              <w:left w:type="dxa" w:w="200"/>
              <w:bottom w:type="dxa" w:w="120"/>
              <w:right w:type="dxa" w:w="200"/>
            </w:tcMar>
          </w:tcPr>
          <w:p>
            <w:pPr>
              <w:spacing w:after="80"/>
            </w:pPr>
            <w:r>
              <w:rPr>
                <w:b/>
                <w:bCs/>
                <w:color w:val="B8860B"/>
                <w:sz w:val="18"/>
                <w:szCs w:val="18"/>
              </w:rPr>
              <w:t xml:space="preserve">IN PLAIN TERMS</w:t>
            </w:r>
          </w:p>
          <w:p>
            <w:r>
              <w:rPr>
                <w:i/>
                <w:iCs/>
                <w:color w:val="333333"/>
                <w:sz w:val="21"/>
                <w:szCs w:val="21"/>
              </w:rPr>
              <w:t xml:space="preserve">0.0 would mean “ignore class imbalance completely”; 1.0 would mean “fully correct for it.” 0.3 sits close to the “ignore it” end — a light nudge, not a heavy-handed rebalancing — which is why this doesn't push the models toward overfitting on the rare classes.</w:t>
            </w:r>
          </w:p>
        </w:tc>
      </w:tr>
    </w:tbl>
    <w:p>
      <w:pPr>
        <w:pStyle w:val="Heading2"/>
        <w:spacing w:after="80" w:before="160"/>
      </w:pPr>
      <w:r>
        <w:t xml:space="preserve">3. Final scoring, after all 5 folds</w:t>
      </w:r>
    </w:p>
    <w:p>
      <w:pPr>
        <w:spacing w:after="40" w:before="120"/>
      </w:pPr>
      <w:r>
        <w:rPr>
          <w:b/>
          <w:bCs/>
          <w:color w:val="B8860B"/>
          <w:sz w:val="16"/>
          <w:szCs w:val="16"/>
        </w:rPr>
        <w:t xml:space="preserve">CODE — MODEL_COMPARISON/COMPARE.PY · EVALUATE_MODEL() (CONTINUED)</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precision, recall, f1, _ = precision_recall_fscore_support(</w:t>
            </w:r>
          </w:p>
          <w:p>
            <w:pPr>
              <w:spacing w:after="0"/>
            </w:pPr>
            <w:r>
              <w:rPr>
                <w:rFonts w:ascii="Consolas" w:cs="Consolas" w:eastAsia="Consolas" w:hAnsi="Consolas"/>
                <w:color w:val="E8EAED"/>
                <w:sz w:val="17"/>
                <w:szCs w:val="17"/>
              </w:rPr>
              <w:t xml:space="preserve">    all_y_true, all_y_pred, average="macro", zero_division=0</w:t>
            </w:r>
          </w:p>
          <w:p>
            <w:pPr>
              <w:spacing w:after="0"/>
            </w:pPr>
            <w:r>
              <w:rPr>
                <w:rFonts w:ascii="Consolas" w:cs="Consolas" w:eastAsia="Consolas" w:hAnsi="Consolas"/>
                <w:color w:val="E8EAED"/>
                <w:sz w:val="17"/>
                <w:szCs w:val="17"/>
              </w:rPr>
              <w:t xml:space="preserve">)</w:t>
            </w:r>
          </w:p>
          <w:p>
            <w:pPr>
              <w:spacing w:after="0"/>
            </w:pPr>
            <w:r>
              <w:rPr>
                <w:rFonts w:ascii="Consolas" w:cs="Consolas" w:eastAsia="Consolas" w:hAnsi="Consolas"/>
                <w:color w:val="E8EAED"/>
                <w:sz w:val="17"/>
                <w:szCs w:val="17"/>
              </w:rPr>
              <w:t xml:space="preserve">cm = confusion_matrix(all_y_true, all_y_pred).tolist()</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8FD9C4"/>
                <w:sz w:val="17"/>
                <w:szCs w:val="17"/>
              </w:rPr>
              <w:t xml:space="preserve"># fit once more on the FULL dataset just to measure realistic on-disk size</w:t>
            </w:r>
          </w:p>
          <w:p>
            <w:pPr>
              <w:spacing w:after="0"/>
            </w:pPr>
            <w:r>
              <w:rPr>
                <w:rFonts w:ascii="Consolas" w:cs="Consolas" w:eastAsia="Consolas" w:hAnsi="Consolas"/>
                <w:color w:val="E8EAED"/>
                <w:sz w:val="17"/>
                <w:szCs w:val="17"/>
              </w:rPr>
              <w:t xml:space="preserve">full_model = clone(model)</w:t>
            </w:r>
          </w:p>
          <w:p>
            <w:pPr>
              <w:spacing w:after="0"/>
            </w:pPr>
            <w:r>
              <w:rPr>
                <w:rFonts w:ascii="Consolas" w:cs="Consolas" w:eastAsia="Consolas" w:hAnsi="Consolas"/>
                <w:color w:val="E8EAED"/>
                <w:sz w:val="17"/>
                <w:szCs w:val="17"/>
              </w:rPr>
              <w:t xml:space="preserve">full_model.fit(X, y)</w:t>
            </w:r>
          </w:p>
          <w:p>
            <w:pPr>
              <w:spacing w:after="0"/>
            </w:pPr>
            <w:r>
              <w:rPr>
                <w:rFonts w:ascii="Consolas" w:cs="Consolas" w:eastAsia="Consolas" w:hAnsi="Consolas"/>
                <w:color w:val="E8EAED"/>
                <w:sz w:val="17"/>
                <w:szCs w:val="17"/>
              </w:rPr>
              <w:t xml:space="preserve">size_bytes = _model_size_bytes(full_model)   # writes to temp file, measures, deletes</w:t>
            </w:r>
          </w:p>
        </w:tc>
      </w:tr>
    </w:tbl>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rPr>
          <w:cantSplit/>
        </w:trPr>
        <w:tc>
          <w:tcPr>
            <w:shd w:fill="F5F6F9" w:val="clear"/>
            <w:tcMar>
              <w:top w:type="dxa" w:w="120"/>
              <w:left w:type="dxa" w:w="200"/>
              <w:bottom w:type="dxa" w:w="120"/>
              <w:right w:type="dxa" w:w="200"/>
            </w:tcMar>
          </w:tcPr>
          <w:p>
            <w:pPr>
              <w:spacing w:after="80"/>
            </w:pPr>
            <w:r>
              <w:rPr>
                <w:b/>
                <w:bCs/>
                <w:color w:val="B8860B"/>
                <w:sz w:val="18"/>
                <w:szCs w:val="18"/>
              </w:rPr>
              <w:t xml:space="preserve">IN PLAIN TERMS</w:t>
            </w:r>
          </w:p>
          <w:p>
            <w:r>
              <w:rPr>
                <w:i/>
                <w:iCs/>
                <w:color w:val="333333"/>
                <w:sz w:val="21"/>
                <w:szCs w:val="21"/>
              </w:rPr>
              <w:t xml:space="preserve">By this point every model has produced a prediction for all 10,000 tickets (pooled across the 5 folds), so precision/recall/F1/confusion-matrix are computed once, on the full pooled set — not averaged per-fold. The extra full-dataset fit at the end exists only to measure model size; that model is never saved.</w:t>
            </w:r>
          </w:p>
        </w:tc>
      </w:tr>
    </w:tbl>
    <w:p>
      <w:pPr>
        <w:pBdr>
          <w:top w:val="single" w:color="B8860B" w:sz="6" w:space="16"/>
        </w:pBdr>
        <w:spacing w:after="30" w:before="280"/>
      </w:pPr>
      <w:r>
        <w:rPr>
          <w:b/>
          <w:bCs/>
          <w:color w:val="B8860B"/>
          <w:sz w:val="24"/>
          <w:szCs w:val="24"/>
        </w:rPr>
        <w:t xml:space="preserve">PART 2</w:t>
      </w:r>
    </w:p>
    <w:p>
      <w:pPr>
        <w:spacing w:after="140"/>
      </w:pPr>
      <w:r>
        <w:rPr>
          <w:b/>
          <w:bCs/>
          <w:color w:val="10192B"/>
          <w:sz w:val="30"/>
          <w:szCs w:val="30"/>
        </w:rPr>
        <w:t xml:space="preserve">Production Pipeline — Ticket → ML → Knowledge Base → LLM → Verdict</w:t>
      </w:r>
    </w:p>
    <w:p>
      <w:pPr>
        <w:pStyle w:val="Heading1"/>
        <w:spacing w:after="100" w:before="200"/>
      </w:pPr>
      <w:r>
        <w:t xml:space="preserve">Plain-Language Summary</w:t>
      </w:r>
    </w:p>
    <w:p>
      <w:pPr>
        <w:spacing w:after="110"/>
      </w:pPr>
      <w:r>
        <w:t xml:space="preserve">Think of it as three colleagues looking at the same alert. First, a fast junior analyst (the XGBoost classifier) glances at it and gives a quick first read — true positive, false positive, or needs review — in milliseconds. While that's happening, a case-file clerk (the knowledge base) pulls the 3 most similar tickets from history and how they were resolved. Then a senior analyst (the LLM, GPT-4o-mini) reviews everything — the alert, the junior analyst's read, and the case files — and makes the call that actually goes on record. Most of the time the senior analyst agrees with the junior one and just adds the write-up. Sometimes the case files or the details change their mind, and they overrule it.</w:t>
      </w:r>
    </w:p>
    <w:p>
      <w:pPr>
        <w:spacing w:after="110"/>
      </w:pPr>
      <w:r>
        <w:t xml:space="preserve">Two guardrails bookend the whole thing: one strips personal data and screens for prompt-injection attempts before anything reaches the LLM, and one double-checks the LLM's final answer is actually one of the three valid verdicts before it's allowed out.</w:t>
      </w:r>
    </w:p>
    <w:p>
      <w:pPr>
        <w:pStyle w:val="Heading1"/>
        <w:spacing w:after="100" w:before="200"/>
      </w:pPr>
      <w:r>
        <w:t xml:space="preserve">Pictorial Flow Diagram — Part A: Ticket to LLM Triage</w:t>
      </w:r>
    </w:p>
    <w:p>
      <w:pPr>
        <w:spacing w:after="140"/>
        <w:jc w:val="center"/>
      </w:pPr>
      <w:r>
        <w:drawing>
          <wp:inline distT="0" distB="0" distL="0" distR="0">
            <wp:extent cx="62198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2828925"/>
                    </a:xfrm>
                    <a:prstGeom prst="rect">
                      <a:avLst/>
                    </a:prstGeom>
                  </pic:spPr>
                </pic:pic>
              </a:graphicData>
            </a:graphic>
          </wp:inline>
        </w:drawing>
      </w:r>
    </w:p>
    <w:p>
      <w:pPr>
        <w:pStyle w:val="Heading1"/>
        <w:spacing w:after="100" w:before="200"/>
      </w:pPr>
      <w:r>
        <w:t xml:space="preserve">Pictorial Flow Diagram — Part B: Decision to Final Result</w:t>
      </w:r>
    </w:p>
    <w:p>
      <w:pPr>
        <w:spacing w:after="140"/>
        <w:jc w:val="center"/>
      </w:pPr>
      <w:r>
        <w:drawing>
          <wp:inline distT="0" distB="0" distL="0" distR="0">
            <wp:extent cx="576262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638675"/>
                    </a:xfrm>
                    <a:prstGeom prst="rect">
                      <a:avLst/>
                    </a:prstGeom>
                  </pic:spPr>
                </pic:pic>
              </a:graphicData>
            </a:graphic>
          </wp:inline>
        </w:drawing>
      </w:r>
    </w:p>
    <w:p>
      <w:pPr>
        <w:pStyle w:val="Heading1"/>
        <w:spacing w:after="100" w:before="200"/>
      </w:pPr>
      <w:r>
        <w:t xml:space="preserve">The Orchestration Code — One Function, Every Step</w:t>
      </w:r>
    </w:p>
    <w:p>
      <w:pPr>
        <w:spacing w:after="110"/>
      </w:pPr>
      <w:r>
        <w:t xml:space="preserve">This single function runs for every ticket, whether it arrives as a single API call or as one row of an uploaded Excel sheet. It calls each of the 6 steps in this exact order.</w:t>
      </w:r>
    </w:p>
    <w:p>
      <w:pPr>
        <w:spacing w:after="40" w:before="120"/>
      </w:pPr>
      <w:r>
        <w:rPr>
          <w:b/>
          <w:bCs/>
          <w:color w:val="B8860B"/>
          <w:sz w:val="16"/>
          <w:szCs w:val="16"/>
        </w:rPr>
        <w:t xml:space="preserve">CODE — BACKEND/MAIN.PY · _RUN_PIPELINE()</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def _run_pipeline(ticket: TicketIn) -&gt; dict:</w:t>
            </w:r>
          </w:p>
          <w:p>
            <w:pPr>
              <w:spacing w:after="0"/>
            </w:pPr>
            <w:r>
              <w:rPr>
                <w:rFonts w:ascii="Consolas" w:cs="Consolas" w:eastAsia="Consolas" w:hAnsi="Consolas"/>
                <w:color w:val="8FD9C4"/>
                <w:sz w:val="17"/>
                <w:szCs w:val="17"/>
              </w:rPr>
              <w:t xml:space="preserve">    # Step 1: Guardrail — PII strip + injection check</w:t>
            </w:r>
          </w:p>
          <w:p>
            <w:pPr>
              <w:spacing w:after="0"/>
            </w:pPr>
            <w:r>
              <w:rPr>
                <w:rFonts w:ascii="Consolas" w:cs="Consolas" w:eastAsia="Consolas" w:hAnsi="Consolas"/>
                <w:color w:val="E8EAED"/>
                <w:sz w:val="17"/>
                <w:szCs w:val="17"/>
              </w:rPr>
              <w:t xml:space="preserve">    guard = run_input_guardrail(ticket)</w:t>
            </w:r>
          </w:p>
          <w:p>
            <w:pPr>
              <w:spacing w:after="0"/>
            </w:pPr>
            <w:r>
              <w:rPr>
                <w:rFonts w:ascii="Consolas" w:cs="Consolas" w:eastAsia="Consolas" w:hAnsi="Consolas"/>
                <w:color w:val="E8EAED"/>
                <w:sz w:val="17"/>
                <w:szCs w:val="17"/>
              </w:rPr>
              <w:t xml:space="preserve">    if guard["blocked"]:</w:t>
            </w:r>
          </w:p>
          <w:p>
            <w:pPr>
              <w:spacing w:after="0"/>
            </w:pPr>
            <w:r>
              <w:rPr>
                <w:rFonts w:ascii="Consolas" w:cs="Consolas" w:eastAsia="Consolas" w:hAnsi="Consolas"/>
                <w:color w:val="E8EAED"/>
                <w:sz w:val="17"/>
                <w:szCs w:val="17"/>
              </w:rPr>
              <w:t xml:space="preserve">        raise HTTPException(400, "blocked by input guardrail")</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safe_ticket = guard["safe_ticket"]</w:t>
            </w:r>
          </w:p>
          <w:p>
            <w:pPr>
              <w:spacing w:after="0"/>
            </w:pPr>
            <w:r>
              <w:rPr>
                <w:rFonts w:ascii="Consolas" w:cs="Consolas" w:eastAsia="Consolas" w:hAnsi="Consolas"/>
                <w:color w:val="E8EAED"/>
                <w:sz w:val="17"/>
                <w:szCs w:val="17"/>
              </w:rPr>
              <w:t xml:space="preserve">    guardrail_status = guard["guardrail_status"]</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8FD9C4"/>
                <w:sz w:val="17"/>
                <w:szCs w:val="17"/>
              </w:rPr>
              <w:t xml:space="preserve">    # Step 2: XGBoost classifier</w:t>
            </w:r>
          </w:p>
          <w:p>
            <w:pPr>
              <w:spacing w:after="0"/>
            </w:pPr>
            <w:r>
              <w:rPr>
                <w:rFonts w:ascii="Consolas" w:cs="Consolas" w:eastAsia="Consolas" w:hAnsi="Consolas"/>
                <w:color w:val="E8EAED"/>
                <w:sz w:val="17"/>
                <w:szCs w:val="17"/>
              </w:rPr>
              <w:t xml:space="preserve">    ml_result = predict(ticket)</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8FD9C4"/>
                <w:sz w:val="17"/>
                <w:szCs w:val="17"/>
              </w:rPr>
              <w:t xml:space="preserve">    # Step 3: RAG — similar incidents from the knowledge base</w:t>
            </w:r>
          </w:p>
          <w:p>
            <w:pPr>
              <w:spacing w:after="0"/>
            </w:pPr>
            <w:r>
              <w:rPr>
                <w:rFonts w:ascii="Consolas" w:cs="Consolas" w:eastAsia="Consolas" w:hAnsi="Consolas"/>
                <w:color w:val="E8EAED"/>
                <w:sz w:val="17"/>
                <w:szCs w:val="17"/>
              </w:rPr>
              <w:t xml:space="preserve">    ticket_text = ticket_to_text(ticket.model_dump(mode="json"))</w:t>
            </w:r>
          </w:p>
          <w:p>
            <w:pPr>
              <w:spacing w:after="0"/>
            </w:pPr>
            <w:r>
              <w:rPr>
                <w:rFonts w:ascii="Consolas" w:cs="Consolas" w:eastAsia="Consolas" w:hAnsi="Consolas"/>
                <w:color w:val="E8EAED"/>
                <w:sz w:val="17"/>
                <w:szCs w:val="17"/>
              </w:rPr>
              <w:t xml:space="preserve">    similar = retrieve_similar(ticket_text)</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8FD9C4"/>
                <w:sz w:val="17"/>
                <w:szCs w:val="17"/>
              </w:rPr>
              <w:t xml:space="preserve">    # Step 4: LLM triage — confirms or overrides the ML verdict</w:t>
            </w:r>
          </w:p>
          <w:p>
            <w:pPr>
              <w:spacing w:after="0"/>
            </w:pPr>
            <w:r>
              <w:rPr>
                <w:rFonts w:ascii="Consolas" w:cs="Consolas" w:eastAsia="Consolas" w:hAnsi="Consolas"/>
                <w:color w:val="E8EAED"/>
                <w:sz w:val="17"/>
                <w:szCs w:val="17"/>
              </w:rPr>
              <w:t xml:space="preserve">    llm_result = run_llm_triage(safe_ticket, ml_result, similar)</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8FD9C4"/>
                <w:sz w:val="17"/>
                <w:szCs w:val="17"/>
              </w:rPr>
              <w:t xml:space="preserve">    # Step 5: Output guardrail — validates the LLM's verdict</w:t>
            </w:r>
          </w:p>
          <w:p>
            <w:pPr>
              <w:spacing w:after="0"/>
            </w:pPr>
            <w:r>
              <w:rPr>
                <w:rFonts w:ascii="Consolas" w:cs="Consolas" w:eastAsia="Consolas" w:hAnsi="Consolas"/>
                <w:color w:val="E8EAED"/>
                <w:sz w:val="17"/>
                <w:szCs w:val="17"/>
              </w:rPr>
              <w:t xml:space="preserve">    llm_result, output_rail_status = validate_llm_output(llm_result)</w:t>
            </w:r>
          </w:p>
          <w:p>
            <w:pPr>
              <w:spacing w:after="0"/>
            </w:pPr>
            <w:r>
              <w:rPr>
                <w:rFonts w:ascii="Consolas" w:cs="Consolas" w:eastAsia="Consolas" w:hAnsi="Consolas"/>
                <w:color w:val="E8EAED"/>
                <w:sz w:val="17"/>
                <w:szCs w:val="17"/>
              </w:rPr>
              <w:t xml:space="preserve">    guardrail_status["nemo_output_rail"] = output_rail_status</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8FD9C4"/>
                <w:sz w:val="17"/>
                <w:szCs w:val="17"/>
              </w:rPr>
              <w:t xml:space="preserve">    # Step 6: SIR report — human-readable incident report</w:t>
            </w:r>
          </w:p>
          <w:p>
            <w:pPr>
              <w:spacing w:after="0"/>
            </w:pPr>
            <w:r>
              <w:rPr>
                <w:rFonts w:ascii="Consolas" w:cs="Consolas" w:eastAsia="Consolas" w:hAnsi="Consolas"/>
                <w:color w:val="E8EAED"/>
                <w:sz w:val="17"/>
                <w:szCs w:val="17"/>
              </w:rPr>
              <w:t xml:space="preserve">    sir = generate_sir(</w:t>
            </w:r>
          </w:p>
          <w:p>
            <w:pPr>
              <w:spacing w:after="0"/>
            </w:pPr>
            <w:r>
              <w:rPr>
                <w:rFonts w:ascii="Consolas" w:cs="Consolas" w:eastAsia="Consolas" w:hAnsi="Consolas"/>
                <w:color w:val="E8EAED"/>
                <w:sz w:val="17"/>
                <w:szCs w:val="17"/>
              </w:rPr>
              <w:t xml:space="preserve">        ticket=ticket.model_dump(mode="json"),</w:t>
            </w:r>
          </w:p>
          <w:p>
            <w:pPr>
              <w:spacing w:after="0"/>
            </w:pPr>
            <w:r>
              <w:rPr>
                <w:rFonts w:ascii="Consolas" w:cs="Consolas" w:eastAsia="Consolas" w:hAnsi="Consolas"/>
                <w:color w:val="E8EAED"/>
                <w:sz w:val="17"/>
                <w:szCs w:val="17"/>
              </w:rPr>
              <w:t xml:space="preserve">        llm_result=llm_result, ml_result=ml_result,</w:t>
            </w:r>
          </w:p>
          <w:p>
            <w:pPr>
              <w:spacing w:after="0"/>
            </w:pPr>
            <w:r>
              <w:rPr>
                <w:rFonts w:ascii="Consolas" w:cs="Consolas" w:eastAsia="Consolas" w:hAnsi="Consolas"/>
                <w:color w:val="E8EAED"/>
                <w:sz w:val="17"/>
                <w:szCs w:val="17"/>
              </w:rPr>
              <w:t xml:space="preserve">        similar_incidents=similar, guardrail_status=guardrail_status,</w:t>
            </w:r>
          </w:p>
          <w:p>
            <w:pPr>
              <w:spacing w:after="0"/>
            </w:pPr>
            <w:r>
              <w:rPr>
                <w:rFonts w:ascii="Consolas" w:cs="Consolas" w:eastAsia="Consolas" w:hAnsi="Consolas"/>
                <w:color w:val="E8EAED"/>
                <w:sz w:val="17"/>
                <w:szCs w:val="17"/>
              </w:rPr>
              <w:t xml:space="preserve">    )</w:t>
            </w:r>
          </w:p>
        </w:tc>
      </w:tr>
    </w:tbl>
    <w:p>
      <w:pPr>
        <w:pStyle w:val="Heading1"/>
        <w:spacing w:after="100" w:before="200"/>
      </w:pPr>
      <w:r>
        <w:t xml:space="preserve">Step-by-Step — What Each One Actually Runs</w:t>
      </w:r>
    </w:p>
    <w:p>
      <w:pPr>
        <w:pStyle w:val="Heading2"/>
        <w:spacing w:after="80" w:before="160"/>
      </w:pPr>
      <w:r>
        <w:t xml:space="preserve">Step 1 — Input Guardrail</w:t>
      </w:r>
    </w:p>
    <w:p>
      <w:pPr>
        <w:spacing w:after="110"/>
      </w:pPr>
      <w:r>
        <w:t xml:space="preserve">Strips PII (names, IPs, etc.) from free-text fields before anything reaches an LLM, and blocks the request outright if it detects a prompt-injection attempt (phrases like “ignore previous instructions”).</w:t>
      </w:r>
    </w:p>
    <w:p>
      <w:pPr>
        <w:spacing w:after="40" w:before="120"/>
      </w:pPr>
      <w:r>
        <w:rPr>
          <w:b/>
          <w:bCs/>
          <w:color w:val="B8860B"/>
          <w:sz w:val="16"/>
          <w:szCs w:val="16"/>
        </w:rPr>
        <w:t xml:space="preserve">CODE — BACKEND/PIPELINE/GUARDRAIL.PY</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INJECTION_PATTERNS = ["ignore previous instructions", "disregard",</w:t>
            </w:r>
          </w:p>
          <w:p>
            <w:pPr>
              <w:spacing w:after="0"/>
            </w:pPr>
            <w:r>
              <w:rPr>
                <w:rFonts w:ascii="Consolas" w:cs="Consolas" w:eastAsia="Consolas" w:hAnsi="Consolas"/>
                <w:color w:val="E8EAED"/>
                <w:sz w:val="17"/>
                <w:szCs w:val="17"/>
              </w:rPr>
              <w:t xml:space="preserve">                      "you are now", "forget everything", "jailbreak",</w:t>
            </w:r>
          </w:p>
          <w:p>
            <w:pPr>
              <w:spacing w:after="0"/>
            </w:pPr>
            <w:r>
              <w:rPr>
                <w:rFonts w:ascii="Consolas" w:cs="Consolas" w:eastAsia="Consolas" w:hAnsi="Consolas"/>
                <w:color w:val="E8EAED"/>
                <w:sz w:val="17"/>
                <w:szCs w:val="17"/>
              </w:rPr>
              <w:t xml:space="preserve">                      "act as", "do anything now", "dan mode"]</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def run_input_guardrail(ticket: TicketIn) -&gt; dict:</w:t>
            </w:r>
          </w:p>
          <w:p>
            <w:pPr>
              <w:spacing w:after="0"/>
            </w:pPr>
            <w:r>
              <w:rPr>
                <w:rFonts w:ascii="Consolas" w:cs="Consolas" w:eastAsia="Consolas" w:hAnsi="Consolas"/>
                <w:color w:val="E8EAED"/>
                <w:sz w:val="17"/>
                <w:szCs w:val="17"/>
              </w:rPr>
              <w:t xml:space="preserve">    for field_val in [ticket.command_line, ticket.decoded_command, ticket.user]:</w:t>
            </w:r>
          </w:p>
          <w:p>
            <w:pPr>
              <w:spacing w:after="0"/>
            </w:pPr>
            <w:r>
              <w:rPr>
                <w:rFonts w:ascii="Consolas" w:cs="Consolas" w:eastAsia="Consolas" w:hAnsi="Consolas"/>
                <w:color w:val="E8EAED"/>
                <w:sz w:val="17"/>
                <w:szCs w:val="17"/>
              </w:rPr>
              <w:t xml:space="preserve">        if _check_injection(field_val):</w:t>
            </w:r>
          </w:p>
          <w:p>
            <w:pPr>
              <w:spacing w:after="0"/>
            </w:pPr>
            <w:r>
              <w:rPr>
                <w:rFonts w:ascii="Consolas" w:cs="Consolas" w:eastAsia="Consolas" w:hAnsi="Consolas"/>
                <w:color w:val="E8EAED"/>
                <w:sz w:val="17"/>
                <w:szCs w:val="17"/>
              </w:rPr>
              <w:t xml:space="preserve">            return {"safe_ticket": None, "blocked": True, ...}   # rejected, HTTP 400</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safe = ticket.model_dump(mode="json")</w:t>
            </w:r>
          </w:p>
          <w:p>
            <w:pPr>
              <w:spacing w:after="0"/>
            </w:pPr>
            <w:r>
              <w:rPr>
                <w:rFonts w:ascii="Consolas" w:cs="Consolas" w:eastAsia="Consolas" w:hAnsi="Consolas"/>
                <w:color w:val="E8EAED"/>
                <w:sz w:val="17"/>
                <w:szCs w:val="17"/>
              </w:rPr>
              <w:t xml:space="preserve">    for field in ("command_line", "decoded_command", "user", "source_ip", "target_ip"):</w:t>
            </w:r>
          </w:p>
          <w:p>
            <w:pPr>
              <w:spacing w:after="0"/>
            </w:pPr>
            <w:r>
              <w:rPr>
                <w:rFonts w:ascii="Consolas" w:cs="Consolas" w:eastAsia="Consolas" w:hAnsi="Consolas"/>
                <w:color w:val="E8EAED"/>
                <w:sz w:val="17"/>
                <w:szCs w:val="17"/>
              </w:rPr>
              <w:t xml:space="preserve">        safe[field] = _strip_pii(str(safe.get(field, "")))       # Presidio anonymizer</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return {"safe_ticket": safe, "blocked": False, ...}</w:t>
            </w:r>
          </w:p>
        </w:tc>
      </w:tr>
    </w:tbl>
    <w:p>
      <w:pPr>
        <w:pStyle w:val="Heading2"/>
        <w:spacing w:after="80" w:before="160"/>
      </w:pPr>
      <w:r>
        <w:t xml:space="preserve">Step 2 — ML Classifier (XGBoost)</w:t>
      </w:r>
    </w:p>
    <w:p>
      <w:pPr>
        <w:spacing w:after="110"/>
      </w:pPr>
      <w:r>
        <w:t xml:space="preserve">Turns the ticket into 10 numeric features (severity, user type, hour of day, weekend flag, historical TP/FP counts, MITRE tactic, external IP, known-tool flag, domain-controller flag) and runs the trained XGBoost model's predict_proba().</w:t>
      </w:r>
    </w:p>
    <w:p>
      <w:pPr>
        <w:spacing w:after="40" w:before="120"/>
      </w:pPr>
      <w:r>
        <w:rPr>
          <w:b/>
          <w:bCs/>
          <w:color w:val="B8860B"/>
          <w:sz w:val="16"/>
          <w:szCs w:val="16"/>
        </w:rPr>
        <w:t xml:space="preserve">CODE — BACKEND/PIPELINE/CLASSIFIER.PY</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def predict(ticket: TicketIn) -&gt; dict:</w:t>
            </w:r>
          </w:p>
          <w:p>
            <w:pPr>
              <w:spacing w:after="0"/>
            </w:pPr>
            <w:r>
              <w:rPr>
                <w:rFonts w:ascii="Consolas" w:cs="Consolas" w:eastAsia="Consolas" w:hAnsi="Consolas"/>
                <w:color w:val="E8EAED"/>
                <w:sz w:val="17"/>
                <w:szCs w:val="17"/>
              </w:rPr>
              <w:t xml:space="preserve">    features = extract_features(ticket)</w:t>
            </w:r>
          </w:p>
          <w:p>
            <w:pPr>
              <w:spacing w:after="0"/>
            </w:pPr>
            <w:r>
              <w:rPr>
                <w:rFonts w:ascii="Consolas" w:cs="Consolas" w:eastAsia="Consolas" w:hAnsi="Consolas"/>
                <w:color w:val="E8EAED"/>
                <w:sz w:val="17"/>
                <w:szCs w:val="17"/>
              </w:rPr>
              <w:t xml:space="preserve">    proba = _model.predict_proba(features)[0]</w:t>
            </w:r>
          </w:p>
          <w:p>
            <w:pPr>
              <w:spacing w:after="0"/>
            </w:pPr>
            <w:r>
              <w:rPr>
                <w:rFonts w:ascii="Consolas" w:cs="Consolas" w:eastAsia="Consolas" w:hAnsi="Consolas"/>
                <w:color w:val="E8EAED"/>
                <w:sz w:val="17"/>
                <w:szCs w:val="17"/>
              </w:rPr>
              <w:t xml:space="preserve">    class_idx = int(proba.argmax())</w:t>
            </w:r>
          </w:p>
          <w:p>
            <w:pPr>
              <w:spacing w:after="0"/>
            </w:pPr>
            <w:r>
              <w:rPr>
                <w:rFonts w:ascii="Consolas" w:cs="Consolas" w:eastAsia="Consolas" w:hAnsi="Consolas"/>
                <w:color w:val="E8EAED"/>
                <w:sz w:val="17"/>
                <w:szCs w:val="17"/>
              </w:rPr>
              <w:t xml:space="preserve">    confidence = float(proba[class_idx])</w:t>
            </w:r>
          </w:p>
          <w:p>
            <w:pPr>
              <w:spacing w:after="0"/>
            </w:pPr>
            <w:r>
              <w:rPr>
                <w:rFonts w:ascii="Consolas" w:cs="Consolas" w:eastAsia="Consolas" w:hAnsi="Consolas"/>
                <w:color w:val="E8EAED"/>
                <w:sz w:val="17"/>
                <w:szCs w:val="17"/>
              </w:rPr>
              <w:t xml:space="preserve">    verdict = LABEL_NAMES.get(class_idx, "NEEDS_REVIEW")</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return {"verdict": verdict, "confidence": round(confidence, 4),</w:t>
            </w:r>
          </w:p>
          <w:p>
            <w:pPr>
              <w:spacing w:after="0"/>
            </w:pPr>
            <w:r>
              <w:rPr>
                <w:rFonts w:ascii="Consolas" w:cs="Consolas" w:eastAsia="Consolas" w:hAnsi="Consolas"/>
                <w:color w:val="E8EAED"/>
                <w:sz w:val="17"/>
                <w:szCs w:val="17"/>
              </w:rPr>
              <w:t xml:space="preserve">            "xgboost_score": round(confidence, 4)}</w:t>
            </w:r>
          </w:p>
        </w:tc>
      </w:tr>
    </w:tbl>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rPr>
          <w:cantSplit/>
        </w:trPr>
        <w:tc>
          <w:tcPr>
            <w:shd w:fill="F5F6F9" w:val="clear"/>
            <w:tcMar>
              <w:top w:type="dxa" w:w="120"/>
              <w:left w:type="dxa" w:w="200"/>
              <w:bottom w:type="dxa" w:w="120"/>
              <w:right w:type="dxa" w:w="200"/>
            </w:tcMar>
          </w:tcPr>
          <w:p>
            <w:pPr>
              <w:spacing w:after="80"/>
            </w:pPr>
            <w:r>
              <w:rPr>
                <w:b/>
                <w:bCs/>
                <w:color w:val="B8860B"/>
                <w:sz w:val="18"/>
                <w:szCs w:val="18"/>
              </w:rPr>
              <w:t xml:space="preserve">WORTH KNOWING</w:t>
            </w:r>
          </w:p>
          <w:p>
            <w:r>
              <w:rPr>
                <w:i/>
                <w:iCs/>
                <w:color w:val="333333"/>
                <w:sz w:val="21"/>
                <w:szCs w:val="21"/>
              </w:rPr>
              <w:t xml:space="preserve">This is a DIFFERENT, smaller feature set (10 features) than the 7-model comparison harness in Part 1 (17 features). They're two separate feature-engineering pipelines living in two separate parts of the codebase — model_comparison/features.py vs. pipeline/classifier.py.</w:t>
            </w:r>
          </w:p>
        </w:tc>
      </w:tr>
    </w:tbl>
    <w:p>
      <w:pPr>
        <w:pStyle w:val="Heading2"/>
        <w:spacing w:after="80" w:before="160"/>
      </w:pPr>
      <w:r>
        <w:t xml:space="preserve">Step 3 — Knowledge Base (RAG retrieval)</w:t>
      </w:r>
    </w:p>
    <w:p>
      <w:pPr>
        <w:spacing w:after="110"/>
      </w:pPr>
      <w:r>
        <w:t xml:space="preserve">Converts the ticket to a short text description, then retrieves the 3 most similar past incidents using vector similarity search (LlamaIndex + Supabase pgvector, OpenAI text-embedding-3-small). This step does not see the ML verdict — it runs off the ticket's own content.</w:t>
      </w:r>
    </w:p>
    <w:p>
      <w:pPr>
        <w:spacing w:after="40" w:before="120"/>
      </w:pPr>
      <w:r>
        <w:rPr>
          <w:b/>
          <w:bCs/>
          <w:color w:val="B8860B"/>
          <w:sz w:val="16"/>
          <w:szCs w:val="16"/>
        </w:rPr>
        <w:t xml:space="preserve">CODE — BACKEND/PIPELINE/RAG.PY</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def retrieve_similar(ticket_text: str) -&gt; list[dict]:</w:t>
            </w:r>
          </w:p>
          <w:p>
            <w:pPr>
              <w:spacing w:after="0"/>
            </w:pPr>
            <w:r>
              <w:rPr>
                <w:rFonts w:ascii="Consolas" w:cs="Consolas" w:eastAsia="Consolas" w:hAnsi="Consolas"/>
                <w:color w:val="E8EAED"/>
                <w:sz w:val="17"/>
                <w:szCs w:val="17"/>
              </w:rPr>
              <w:t xml:space="preserve">    if _retriever is None:</w:t>
            </w:r>
          </w:p>
          <w:p>
            <w:pPr>
              <w:spacing w:after="0"/>
            </w:pPr>
            <w:r>
              <w:rPr>
                <w:rFonts w:ascii="Consolas" w:cs="Consolas" w:eastAsia="Consolas" w:hAnsi="Consolas"/>
                <w:color w:val="E8EAED"/>
                <w:sz w:val="17"/>
                <w:szCs w:val="17"/>
              </w:rPr>
              <w:t xml:space="preserve">        return _mock_similar_incidents(ticket_text)   # deterministic fallback</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nodes = _retriever.retrieve(ticket_text)          # top-3, by embedding similarity</w:t>
            </w:r>
          </w:p>
          <w:p>
            <w:pPr>
              <w:spacing w:after="0"/>
            </w:pPr>
            <w:r>
              <w:rPr>
                <w:rFonts w:ascii="Consolas" w:cs="Consolas" w:eastAsia="Consolas" w:hAnsi="Consolas"/>
                <w:color w:val="E8EAED"/>
                <w:sz w:val="17"/>
                <w:szCs w:val="17"/>
              </w:rPr>
              <w:t xml:space="preserve">    return [</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"ticket_id": node.metadata.get("ticket_id", "UNKNOWN"),</w:t>
            </w:r>
          </w:p>
          <w:p>
            <w:pPr>
              <w:spacing w:after="0"/>
            </w:pPr>
            <w:r>
              <w:rPr>
                <w:rFonts w:ascii="Consolas" w:cs="Consolas" w:eastAsia="Consolas" w:hAnsi="Consolas"/>
                <w:color w:val="E8EAED"/>
                <w:sz w:val="17"/>
                <w:szCs w:val="17"/>
              </w:rPr>
              <w:t xml:space="preserve">            "similarity": round(float(node.score or 0.0), 4),</w:t>
            </w:r>
          </w:p>
          <w:p>
            <w:pPr>
              <w:spacing w:after="0"/>
            </w:pPr>
            <w:r>
              <w:rPr>
                <w:rFonts w:ascii="Consolas" w:cs="Consolas" w:eastAsia="Consolas" w:hAnsi="Consolas"/>
                <w:color w:val="E8EAED"/>
                <w:sz w:val="17"/>
                <w:szCs w:val="17"/>
              </w:rPr>
              <w:t xml:space="preserve">            "verdict": node.metadata.get("verdict", "UNKNOWN"),</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for node in nodes</w:t>
            </w:r>
          </w:p>
          <w:p>
            <w:pPr>
              <w:spacing w:after="0"/>
            </w:pPr>
            <w:r>
              <w:rPr>
                <w:rFonts w:ascii="Consolas" w:cs="Consolas" w:eastAsia="Consolas" w:hAnsi="Consolas"/>
                <w:color w:val="E8EAED"/>
                <w:sz w:val="17"/>
                <w:szCs w:val="17"/>
              </w:rPr>
              <w:t xml:space="preserve">    ]</w:t>
            </w:r>
          </w:p>
        </w:tc>
      </w:tr>
    </w:tbl>
    <w:p>
      <w:pPr>
        <w:pStyle w:val="Heading2"/>
        <w:spacing w:after="80" w:before="160"/>
      </w:pPr>
      <w:r>
        <w:t xml:space="preserve">Step 4 — LLM Triage (GPT-4o-mini)</w:t>
      </w:r>
    </w:p>
    <w:p>
      <w:pPr>
        <w:spacing w:after="110"/>
      </w:pPr>
      <w:r>
        <w:t xml:space="preserve">Receives the anonymised ticket, the ML verdict + confidence, and the 3 similar incidents. Its job, in its own system prompt: confirm or override the ML verdict, explain why in plain English, assign a risk score, and name a root cause — grounded only in what it was given, never invented.</w:t>
      </w:r>
    </w:p>
    <w:p>
      <w:pPr>
        <w:spacing w:after="40" w:before="120"/>
      </w:pPr>
      <w:r>
        <w:rPr>
          <w:b/>
          <w:bCs/>
          <w:color w:val="B8860B"/>
          <w:sz w:val="16"/>
          <w:szCs w:val="16"/>
        </w:rPr>
        <w:t xml:space="preserve">CODE — BACKEND/PIPELINE/LLM.PY · SYSTEM_PROMPT (JOB LIST)</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8FD9C4"/>
                <w:sz w:val="17"/>
                <w:szCs w:val="17"/>
              </w:rPr>
              <w:t xml:space="preserve"># Your job is to:</w:t>
            </w:r>
          </w:p>
          <w:p>
            <w:pPr>
              <w:spacing w:after="0"/>
            </w:pPr>
            <w:r>
              <w:rPr>
                <w:rFonts w:ascii="Consolas" w:cs="Consolas" w:eastAsia="Consolas" w:hAnsi="Consolas"/>
                <w:color w:val="8FD9C4"/>
                <w:sz w:val="17"/>
                <w:szCs w:val="17"/>
              </w:rPr>
              <w:t xml:space="preserve"># 1. Confirm or override the ML verdict (TRUE_POSITIVE / FALSE_POSITIVE / NEEDS_REVIEW)</w:t>
            </w:r>
          </w:p>
          <w:p>
            <w:pPr>
              <w:spacing w:after="0"/>
            </w:pPr>
            <w:r>
              <w:rPr>
                <w:rFonts w:ascii="Consolas" w:cs="Consolas" w:eastAsia="Consolas" w:hAnsi="Consolas"/>
                <w:color w:val="8FD9C4"/>
                <w:sz w:val="17"/>
                <w:szCs w:val="17"/>
              </w:rPr>
              <w:t xml:space="preserve"># 2. Explain your reasoning in 2-3 plain English sentences</w:t>
            </w:r>
          </w:p>
          <w:p>
            <w:pPr>
              <w:spacing w:after="0"/>
            </w:pPr>
            <w:r>
              <w:rPr>
                <w:rFonts w:ascii="Consolas" w:cs="Consolas" w:eastAsia="Consolas" w:hAnsi="Consolas"/>
                <w:color w:val="8FD9C4"/>
                <w:sz w:val="17"/>
                <w:szCs w:val="17"/>
              </w:rPr>
              <w:t xml:space="preserve"># 3. Assign a risk score from 0-100 (0=harmless, 100=critical breach in progress)</w:t>
            </w:r>
          </w:p>
          <w:p>
            <w:pPr>
              <w:spacing w:after="0"/>
            </w:pPr>
            <w:r>
              <w:rPr>
                <w:rFonts w:ascii="Consolas" w:cs="Consolas" w:eastAsia="Consolas" w:hAnsi="Consolas"/>
                <w:color w:val="8FD9C4"/>
                <w:sz w:val="17"/>
                <w:szCs w:val="17"/>
              </w:rPr>
              <w:t xml:space="preserve"># 4. State the single most likely root cause, grounded only in the ticket data,</w:t>
            </w:r>
          </w:p>
          <w:p>
            <w:pPr>
              <w:spacing w:after="0"/>
            </w:pPr>
            <w:r>
              <w:rPr>
                <w:rFonts w:ascii="Consolas" w:cs="Consolas" w:eastAsia="Consolas" w:hAnsi="Consolas"/>
                <w:color w:val="8FD9C4"/>
                <w:sz w:val="17"/>
                <w:szCs w:val="17"/>
              </w:rPr>
              <w:t xml:space="preserve">#    ML verdict, and similar incidents provided — never invent details</w:t>
            </w:r>
          </w:p>
          <w:p>
            <w:pPr>
              <w:spacing w:after="0"/>
            </w:pPr>
            <w:r>
              <w:rPr>
                <w:rFonts w:ascii="Consolas" w:cs="Consolas" w:eastAsia="Consolas" w:hAnsi="Consolas"/>
                <w:color w:val="8FD9C4"/>
                <w:sz w:val="17"/>
                <w:szCs w:val="17"/>
              </w:rPr>
              <w:t xml:space="preserve"># 5. List 2-4 short contributing factors that support the root cause</w:t>
            </w:r>
          </w:p>
          <w:p>
            <w:pPr>
              <w:spacing w:after="0"/>
            </w:pPr>
            <w:r>
              <w:rPr>
                <w:rFonts w:ascii="Consolas" w:cs="Consolas" w:eastAsia="Consolas" w:hAnsi="Consolas"/>
                <w:color w:val="8FD9C4"/>
                <w:sz w:val="17"/>
                <w:szCs w:val="17"/>
              </w:rPr>
              <w:t xml:space="preserve"># 6. Return ONLY valid JSON</w:t>
            </w:r>
          </w:p>
        </w:tc>
      </w:tr>
    </w:tbl>
    <w:p>
      <w:pPr>
        <w:spacing w:after="40" w:before="120"/>
      </w:pPr>
      <w:r>
        <w:rPr>
          <w:b/>
          <w:bCs/>
          <w:color w:val="B8860B"/>
          <w:sz w:val="16"/>
          <w:szCs w:val="16"/>
        </w:rPr>
        <w:t xml:space="preserve">CODE — BACKEND/PIPELINE/LLM.PY · RUN_LLM_TRIAGE() (THE CALL + THE RESULT)</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response = client.chat.completions.create(</w:t>
            </w:r>
          </w:p>
          <w:p>
            <w:pPr>
              <w:spacing w:after="0"/>
            </w:pPr>
            <w:r>
              <w:rPr>
                <w:rFonts w:ascii="Consolas" w:cs="Consolas" w:eastAsia="Consolas" w:hAnsi="Consolas"/>
                <w:color w:val="E8EAED"/>
                <w:sz w:val="17"/>
                <w:szCs w:val="17"/>
              </w:rPr>
              <w:t xml:space="preserve">    model="gpt-4o-mini",</w:t>
            </w:r>
          </w:p>
          <w:p>
            <w:pPr>
              <w:spacing w:after="0"/>
            </w:pPr>
            <w:r>
              <w:rPr>
                <w:rFonts w:ascii="Consolas" w:cs="Consolas" w:eastAsia="Consolas" w:hAnsi="Consolas"/>
                <w:color w:val="E8EAED"/>
                <w:sz w:val="17"/>
                <w:szCs w:val="17"/>
              </w:rPr>
              <w:t xml:space="preserve">    messages=[{"role": "system", "content": SYSTEM_PROMPT},</w:t>
            </w:r>
          </w:p>
          <w:p>
            <w:pPr>
              <w:spacing w:after="0"/>
            </w:pPr>
            <w:r>
              <w:rPr>
                <w:rFonts w:ascii="Consolas" w:cs="Consolas" w:eastAsia="Consolas" w:hAnsi="Consolas"/>
                <w:color w:val="E8EAED"/>
                <w:sz w:val="17"/>
                <w:szCs w:val="17"/>
              </w:rPr>
              <w:t xml:space="preserve">              {"role": "user", "content": user_msg}],   # ticket + ML verdict + KB incidents</w:t>
            </w:r>
          </w:p>
          <w:p>
            <w:pPr>
              <w:spacing w:after="0"/>
            </w:pPr>
            <w:r>
              <w:rPr>
                <w:rFonts w:ascii="Consolas" w:cs="Consolas" w:eastAsia="Consolas" w:hAnsi="Consolas"/>
                <w:color w:val="E8EAED"/>
                <w:sz w:val="17"/>
                <w:szCs w:val="17"/>
              </w:rPr>
              <w:t xml:space="preserve">    temperature=0.1,</w:t>
            </w:r>
          </w:p>
          <w:p>
            <w:pPr>
              <w:spacing w:after="0"/>
            </w:pPr>
            <w:r>
              <w:rPr>
                <w:rFonts w:ascii="Consolas" w:cs="Consolas" w:eastAsia="Consolas" w:hAnsi="Consolas"/>
                <w:color w:val="E8EAED"/>
                <w:sz w:val="17"/>
                <w:szCs w:val="17"/>
              </w:rPr>
              <w:t xml:space="preserve">    response_format={"type": "json_object"},</w:t>
            </w:r>
          </w:p>
          <w:p>
            <w:pPr>
              <w:spacing w:after="0"/>
            </w:pPr>
            <w:r>
              <w:rPr>
                <w:rFonts w:ascii="Consolas" w:cs="Consolas" w:eastAsia="Consolas" w:hAnsi="Consolas"/>
                <w:color w:val="E8EAED"/>
                <w:sz w:val="17"/>
                <w:szCs w:val="17"/>
              </w:rPr>
              <w:t xml:space="preserve">)</w:t>
            </w:r>
          </w:p>
          <w:p>
            <w:pPr>
              <w:spacing w:after="0"/>
            </w:pPr>
            <w:r>
              <w:rPr>
                <w:rFonts w:ascii="Consolas" w:cs="Consolas" w:eastAsia="Consolas" w:hAnsi="Consolas"/>
                <w:color w:val="E8EAED"/>
                <w:sz w:val="17"/>
                <w:szCs w:val="17"/>
              </w:rPr>
              <w:t xml:space="preserve">parsed = json.loads(response.choices[0].message.content)</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return {</w:t>
            </w:r>
          </w:p>
          <w:p>
            <w:pPr>
              <w:spacing w:after="0"/>
            </w:pPr>
            <w:r>
              <w:rPr>
                <w:rFonts w:ascii="Consolas" w:cs="Consolas" w:eastAsia="Consolas" w:hAnsi="Consolas"/>
                <w:color w:val="E8EAED"/>
                <w:sz w:val="17"/>
                <w:szCs w:val="17"/>
              </w:rPr>
              <w:t xml:space="preserve">    "verdict": parsed.get("verdict", ml_result["verdict"]),   # &lt;- the LLM's call wins</w:t>
            </w:r>
          </w:p>
          <w:p>
            <w:pPr>
              <w:spacing w:after="0"/>
            </w:pPr>
            <w:r>
              <w:rPr>
                <w:rFonts w:ascii="Consolas" w:cs="Consolas" w:eastAsia="Consolas" w:hAnsi="Consolas"/>
                <w:color w:val="E8EAED"/>
                <w:sz w:val="17"/>
                <w:szCs w:val="17"/>
              </w:rPr>
              <w:t xml:space="preserve">    "confidence": _normalise_confidence(parsed.get("confidence", ml_result["confidence"])),</w:t>
            </w:r>
          </w:p>
          <w:p>
            <w:pPr>
              <w:spacing w:after="0"/>
            </w:pPr>
            <w:r>
              <w:rPr>
                <w:rFonts w:ascii="Consolas" w:cs="Consolas" w:eastAsia="Consolas" w:hAnsi="Consolas"/>
                <w:color w:val="E8EAED"/>
                <w:sz w:val="17"/>
                <w:szCs w:val="17"/>
              </w:rPr>
              <w:t xml:space="preserve">    "risk_score": int(parsed.get("risk_score", 50)),</w:t>
            </w:r>
          </w:p>
          <w:p>
            <w:pPr>
              <w:spacing w:after="0"/>
            </w:pPr>
            <w:r>
              <w:rPr>
                <w:rFonts w:ascii="Consolas" w:cs="Consolas" w:eastAsia="Consolas" w:hAnsi="Consolas"/>
                <w:color w:val="E8EAED"/>
                <w:sz w:val="17"/>
                <w:szCs w:val="17"/>
              </w:rPr>
              <w:t xml:space="preserve">    "reasoning": parsed.get("reasoning", "No reasoning provided."),</w:t>
            </w:r>
          </w:p>
          <w:p>
            <w:pPr>
              <w:spacing w:after="0"/>
            </w:pPr>
            <w:r>
              <w:rPr>
                <w:rFonts w:ascii="Consolas" w:cs="Consolas" w:eastAsia="Consolas" w:hAnsi="Consolas"/>
                <w:color w:val="E8EAED"/>
                <w:sz w:val="17"/>
                <w:szCs w:val="17"/>
              </w:rPr>
              <w:t xml:space="preserve">    "root_cause": parsed.get("root_cause", "Not determined from available data."),</w:t>
            </w:r>
          </w:p>
          <w:p>
            <w:pPr>
              <w:spacing w:after="0"/>
            </w:pPr>
            <w:r>
              <w:rPr>
                <w:rFonts w:ascii="Consolas" w:cs="Consolas" w:eastAsia="Consolas" w:hAnsi="Consolas"/>
                <w:color w:val="E8EAED"/>
                <w:sz w:val="17"/>
                <w:szCs w:val="17"/>
              </w:rPr>
              <w:t xml:space="preserve">    "contributing_factors": parsed.get("contributing_factors", []),</w:t>
            </w:r>
          </w:p>
          <w:p>
            <w:pPr>
              <w:spacing w:after="0"/>
            </w:pPr>
            <w:r>
              <w:rPr>
                <w:rFonts w:ascii="Consolas" w:cs="Consolas" w:eastAsia="Consolas" w:hAnsi="Consolas"/>
                <w:color w:val="E8EAED"/>
                <w:sz w:val="17"/>
                <w:szCs w:val="17"/>
              </w:rPr>
              <w:t xml:space="preserve">}</w:t>
            </w:r>
          </w:p>
        </w:tc>
      </w:tr>
    </w:tbl>
    <w:p>
      <w:pPr>
        <w:pStyle w:val="Heading2"/>
        <w:spacing w:after="80" w:before="160"/>
      </w:pPr>
      <w:r>
        <w:t xml:space="preserve">Step 5 — Output Guardrail</w:t>
      </w:r>
    </w:p>
    <w:p>
      <w:pPr>
        <w:spacing w:after="110"/>
      </w:pPr>
      <w:r>
        <w:t xml:space="preserve">A last sanity check: is the LLM's verdict actually one of the three valid values? If the LLM ever returns something malformed, the pipeline doesn't crash or pass junk downstream — it falls back to a safe NEEDS_REVIEW.</w:t>
      </w:r>
    </w:p>
    <w:p>
      <w:pPr>
        <w:spacing w:after="40" w:before="120"/>
      </w:pPr>
      <w:r>
        <w:rPr>
          <w:b/>
          <w:bCs/>
          <w:color w:val="B8860B"/>
          <w:sz w:val="16"/>
          <w:szCs w:val="16"/>
        </w:rPr>
        <w:t xml:space="preserve">CODE — BACKEND/PIPELINE/GUARDRAIL.PY</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def validate_llm_output(llm_response: dict) -&gt; tuple[dict, str]:</w:t>
            </w:r>
          </w:p>
          <w:p>
            <w:pPr>
              <w:spacing w:after="0"/>
            </w:pPr>
            <w:r>
              <w:rPr>
                <w:rFonts w:ascii="Consolas" w:cs="Consolas" w:eastAsia="Consolas" w:hAnsi="Consolas"/>
                <w:color w:val="E8EAED"/>
                <w:sz w:val="17"/>
                <w:szCs w:val="17"/>
              </w:rPr>
              <w:t xml:space="preserve">    valid_verdicts = {"TRUE_POSITIVE", "FALSE_POSITIVE", "NEEDS_REVIEW"}</w:t>
            </w:r>
          </w:p>
          <w:p>
            <w:pPr>
              <w:spacing w:after="0"/>
            </w:pPr>
            <w:r>
              <w:rPr>
                <w:rFonts w:ascii="Consolas" w:cs="Consolas" w:eastAsia="Consolas" w:hAnsi="Consolas"/>
                <w:color w:val="E8EAED"/>
                <w:sz w:val="17"/>
                <w:szCs w:val="17"/>
              </w:rPr>
              <w:t xml:space="preserve">    verdict = llm_response.get("verdict", "")</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if verdict not in valid_verdicts:</w:t>
            </w:r>
          </w:p>
          <w:p>
            <w:pPr>
              <w:spacing w:after="0"/>
            </w:pPr>
            <w:r>
              <w:rPr>
                <w:rFonts w:ascii="Consolas" w:cs="Consolas" w:eastAsia="Consolas" w:hAnsi="Consolas"/>
                <w:color w:val="E8EAED"/>
                <w:sz w:val="17"/>
                <w:szCs w:val="17"/>
              </w:rPr>
              <w:t xml:space="preserve">        fallback = {"verdict": "NEEDS_REVIEW", "confidence": 0.5, "risk_score": 50,</w:t>
            </w:r>
          </w:p>
          <w:p>
            <w:pPr>
              <w:spacing w:after="0"/>
            </w:pPr>
            <w:r>
              <w:rPr>
                <w:rFonts w:ascii="Consolas" w:cs="Consolas" w:eastAsia="Consolas" w:hAnsi="Consolas"/>
                <w:color w:val="E8EAED"/>
                <w:sz w:val="17"/>
                <w:szCs w:val="17"/>
              </w:rPr>
              <w:t xml:space="preserve">                    "reasoning": "LLM output guardrail triggered — verdict was invalid."}</w:t>
            </w:r>
          </w:p>
          <w:p>
            <w:pPr>
              <w:spacing w:after="0"/>
            </w:pPr>
            <w:r>
              <w:rPr>
                <w:rFonts w:ascii="Consolas" w:cs="Consolas" w:eastAsia="Consolas" w:hAnsi="Consolas"/>
                <w:color w:val="E8EAED"/>
                <w:sz w:val="17"/>
                <w:szCs w:val="17"/>
              </w:rPr>
              <w:t xml:space="preserve">        return fallback, "BLOCKED"</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    return llm_response, "PASSED"</w:t>
            </w:r>
          </w:p>
        </w:tc>
      </w:tr>
    </w:tbl>
    <w:p>
      <w:pPr>
        <w:pStyle w:val="Heading2"/>
        <w:spacing w:after="80" w:before="160"/>
      </w:pPr>
      <w:r>
        <w:t xml:space="preserve">Step 6 — SIR Report</w:t>
      </w:r>
    </w:p>
    <w:p>
      <w:pPr>
        <w:spacing w:after="110"/>
      </w:pPr>
      <w:r>
        <w:t xml:space="preserve">Builds a full markdown Security Incident Report — using the ORIGINAL, non-anonymised ticket values (the guardrail's anonymised copy was only ever for the LLM's eyes) — including the ML verdict, the KB's similar incidents, and the LLM's final reasoning, side by side.</w:t>
      </w:r>
    </w:p>
    <w:p>
      <w:pPr>
        <w:pStyle w:val="Heading1"/>
        <w:spacing w:after="100" w:before="200"/>
      </w:pPr>
      <w:r>
        <w:t xml:space="preserve">When the ML Verdict and the LLM Verdict Agree — and When They Don't</w:t>
      </w:r>
    </w:p>
    <w:p>
      <w:pPr>
        <w:spacing w:after="110"/>
      </w:pPr>
      <w:r>
        <w:t xml:space="preserve">The whole point of Step 4 is that the LLM doesn't just rubber-stamp the ML classifier. It has its own vote, informed by richer context (the actual ticket details, plus real historical precedent from the knowledge base) than the 10 numeric features XGBoost sees. Two things can happen:</w:t>
      </w:r>
    </w:p>
    <w:p>
      <w:pPr>
        <w:pStyle w:val="ListParagraph"/>
        <w:numPr>
          <w:ilvl w:val="0"/>
          <w:numId w:val="1"/>
        </w:numPr>
        <w:spacing w:after="80"/>
      </w:pPr>
      <w:r>
        <w:rPr>
          <w:b w:val="false"/>
          <w:bCs w:val="false"/>
        </w:rPr>
        <w:t xml:space="preserve">AGREEMENT — the LLM's verdict matches the ML classifier's verdict. The ML call stands; the LLM adds reasoning, a risk score, and a root cause on top of it.</w:t>
      </w:r>
    </w:p>
    <w:p>
      <w:pPr>
        <w:pStyle w:val="ListParagraph"/>
        <w:numPr>
          <w:ilvl w:val="0"/>
          <w:numId w:val="1"/>
        </w:numPr>
        <w:spacing w:after="80"/>
      </w:pPr>
      <w:r>
        <w:rPr>
          <w:b w:val="false"/>
          <w:bCs w:val="false"/>
        </w:rPr>
        <w:t xml:space="preserve">OVERRIDE — the LLM's verdict differs from the ML classifier's verdict. The LLM's call becomes the final answer that gets reported, escalated, or auto-closed — not the ML classifier's.</w:t>
      </w:r>
    </w:p>
    <w:p>
      <w:pPr>
        <w:pStyle w:val="Heading1"/>
        <w:spacing w:after="100" w:before="200"/>
      </w:pPr>
      <w:r>
        <w:t xml:space="preserve">Worked Example — Both Cases, Side by Side</w:t>
      </w:r>
    </w:p>
    <w:p>
      <w:pPr>
        <w:spacing w:after="140"/>
        <w:jc w:val="center"/>
      </w:pPr>
      <w:r>
        <w:drawing>
          <wp:inline distT="0" distB="0" distL="0" distR="0">
            <wp:extent cx="60388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3724275"/>
                    </a:xfrm>
                    <a:prstGeom prst="rect">
                      <a:avLst/>
                    </a:prstGeom>
                  </pic:spPr>
                </pic:pic>
              </a:graphicData>
            </a:graphic>
          </wp:inline>
        </w:drawing>
      </w:r>
    </w:p>
    <w:p>
      <w:pPr>
        <w:pStyle w:val="Heading1"/>
        <w:spacing w:after="100" w:before="200"/>
      </w:pPr>
      <w:r>
        <w:t xml:space="preserve">Where This Shows Up in the Code</w:t>
      </w:r>
    </w:p>
    <w:p>
      <w:pPr>
        <w:spacing w:after="110"/>
      </w:pPr>
      <w:r>
        <w:t xml:space="preserve">The final result dict that gets returned to the API always takes its verdict field from the LLM's result — never from the ML result directly. The ML classifier's own call is kept alongside it, under a different key, purely so the two can be compared:</w:t>
      </w:r>
    </w:p>
    <w:p>
      <w:pPr>
        <w:spacing w:after="40" w:before="120"/>
      </w:pPr>
      <w:r>
        <w:rPr>
          <w:b/>
          <w:bCs/>
          <w:color w:val="B8860B"/>
          <w:sz w:val="16"/>
          <w:szCs w:val="16"/>
        </w:rPr>
        <w:t xml:space="preserve">CODE — BACKEND/MAIN.PY · _RUN_PIPELINE() (BUILDING THE RESPONSE)</w:t>
      </w:r>
    </w:p>
    <w:tbl>
      <w:tblPr>
        <w:tblW w:type="pct" w:w="100%"/>
        <w:tblBorders>
          <w:top w:val="single" w:color="0A0F1A" w:sz="2"/>
          <w:left w:val="single" w:color="0A0F1A" w:sz="2"/>
          <w:bottom w:val="single" w:color="0A0F1A" w:sz="2"/>
          <w:right w:val="single" w:color="0A0F1A" w:sz="2"/>
          <w:insideH w:val="single" w:color="auto" w:sz="4"/>
          <w:insideV w:val="single" w:color="auto" w:sz="4"/>
        </w:tblBorders>
      </w:tblPr>
      <w:tblGrid>
        <w:gridCol w:w="100"/>
      </w:tblGrid>
      <w:tr>
        <w:trPr>
          <w:cantSplit/>
        </w:trPr>
        <w:tc>
          <w:tcPr>
            <w:shd w:fill="10192B" w:val="clear"/>
            <w:tcMar>
              <w:top w:type="dxa" w:w="130"/>
              <w:left w:type="dxa" w:w="220"/>
              <w:bottom w:type="dxa" w:w="130"/>
              <w:right w:type="dxa" w:w="220"/>
            </w:tcMar>
          </w:tcPr>
          <w:p>
            <w:pPr>
              <w:spacing w:after="0"/>
            </w:pPr>
            <w:r>
              <w:rPr>
                <w:rFonts w:ascii="Consolas" w:cs="Consolas" w:eastAsia="Consolas" w:hAnsi="Consolas"/>
                <w:color w:val="E8EAED"/>
                <w:sz w:val="17"/>
                <w:szCs w:val="17"/>
              </w:rPr>
              <w:t xml:space="preserve">result = {</w:t>
            </w:r>
          </w:p>
          <w:p>
            <w:pPr>
              <w:spacing w:after="0"/>
            </w:pPr>
            <w:r>
              <w:rPr>
                <w:rFonts w:ascii="Consolas" w:cs="Consolas" w:eastAsia="Consolas" w:hAnsi="Consolas"/>
                <w:color w:val="E8EAED"/>
                <w:sz w:val="17"/>
                <w:szCs w:val="17"/>
              </w:rPr>
              <w:t xml:space="preserve">    "ticket_id": ticket.ticket_id,</w:t>
            </w:r>
          </w:p>
          <w:p>
            <w:pPr>
              <w:spacing w:after="0"/>
            </w:pPr>
            <w:r>
              <w:rPr>
                <w:rFonts w:ascii="Consolas" w:cs="Consolas" w:eastAsia="Consolas" w:hAnsi="Consolas"/>
                <w:color w:val="E8EAED"/>
                <w:sz w:val="17"/>
                <w:szCs w:val="17"/>
              </w:rPr>
              <w:t xml:space="preserve">    "verdict": llm_result["verdict"],       # &lt;- FINAL answer: always the LLM's call</w:t>
            </w:r>
          </w:p>
          <w:p>
            <w:pPr>
              <w:spacing w:after="0"/>
            </w:pPr>
            <w:r>
              <w:rPr>
                <w:rFonts w:ascii="Consolas" w:cs="Consolas" w:eastAsia="Consolas" w:hAnsi="Consolas"/>
                <w:color w:val="E8EAED"/>
                <w:sz w:val="17"/>
                <w:szCs w:val="17"/>
              </w:rPr>
              <w:t xml:space="preserve">    "confidence": llm_result["confidence"],</w:t>
            </w:r>
          </w:p>
          <w:p>
            <w:pPr>
              <w:spacing w:after="0"/>
            </w:pPr>
            <w:r>
              <w:rPr>
                <w:rFonts w:ascii="Consolas" w:cs="Consolas" w:eastAsia="Consolas" w:hAnsi="Consolas"/>
                <w:color w:val="E8EAED"/>
                <w:sz w:val="17"/>
                <w:szCs w:val="17"/>
              </w:rPr>
              <w:t xml:space="preserve">    "xgboost_score": ml_result.get("xgboost_score", ml_result["confidence"]),  # ML's original call, kept for comparison</w:t>
            </w:r>
          </w:p>
          <w:p>
            <w:pPr>
              <w:spacing w:after="0"/>
            </w:pPr>
            <w:r>
              <w:rPr>
                <w:rFonts w:ascii="Consolas" w:cs="Consolas" w:eastAsia="Consolas" w:hAnsi="Consolas"/>
                <w:color w:val="E8EAED"/>
                <w:sz w:val="17"/>
                <w:szCs w:val="17"/>
              </w:rPr>
              <w:t xml:space="preserve">    "llm_reasoning": llm_result["reasoning"],</w:t>
            </w:r>
          </w:p>
          <w:p>
            <w:pPr>
              <w:spacing w:after="0"/>
            </w:pPr>
            <w:r>
              <w:rPr>
                <w:rFonts w:ascii="Consolas" w:cs="Consolas" w:eastAsia="Consolas" w:hAnsi="Consolas"/>
                <w:color w:val="E8EAED"/>
                <w:sz w:val="17"/>
                <w:szCs w:val="17"/>
              </w:rPr>
              <w:t xml:space="preserve">    "root_cause": llm_result.get("root_cause", ""),</w:t>
            </w:r>
          </w:p>
          <w:p>
            <w:pPr>
              <w:spacing w:after="0"/>
            </w:pPr>
            <w:r>
              <w:rPr>
                <w:rFonts w:ascii="Consolas" w:cs="Consolas" w:eastAsia="Consolas" w:hAnsi="Consolas"/>
                <w:color w:val="E8EAED"/>
                <w:sz w:val="17"/>
                <w:szCs w:val="17"/>
              </w:rPr>
              <w:t xml:space="preserve">    "risk_score": llm_result["risk_score"],</w:t>
            </w:r>
          </w:p>
          <w:p>
            <w:pPr>
              <w:spacing w:after="0"/>
            </w:pPr>
            <w:r>
              <w:rPr>
                <w:rFonts w:ascii="Consolas" w:cs="Consolas" w:eastAsia="Consolas" w:hAnsi="Consolas"/>
                <w:color w:val="E8EAED"/>
                <w:sz w:val="17"/>
                <w:szCs w:val="17"/>
              </w:rPr>
              <w:t xml:space="preserve">    ...</w:t>
            </w:r>
          </w:p>
          <w:p>
            <w:pPr>
              <w:spacing w:after="0"/>
            </w:pPr>
            <w:r>
              <w:rPr>
                <w:rFonts w:ascii="Consolas" w:cs="Consolas" w:eastAsia="Consolas" w:hAnsi="Consolas"/>
                <w:color w:val="E8EAED"/>
                <w:sz w:val="17"/>
                <w:szCs w:val="17"/>
              </w:rPr>
              <w:t xml:space="preserve">}</w:t>
            </w:r>
          </w:p>
        </w:tc>
      </w:tr>
    </w:tbl>
    <w:tbl>
      <w:tblPr>
        <w:tblW w:type="pct" w:w="100%"/>
        <w:tblBorders>
          <w:top w:val="single" w:color="B8860B" w:sz="4"/>
          <w:left w:val="single" w:color="B8860B" w:sz="4"/>
          <w:bottom w:val="single" w:color="B8860B" w:sz="4"/>
          <w:right w:val="single" w:color="B8860B" w:sz="4"/>
          <w:insideH w:val="single" w:color="auto" w:sz="4"/>
          <w:insideV w:val="single" w:color="auto" w:sz="4"/>
        </w:tblBorders>
      </w:tblPr>
      <w:tblGrid>
        <w:gridCol w:w="100"/>
      </w:tblGrid>
      <w:tr>
        <w:trPr>
          <w:cantSplit/>
        </w:trPr>
        <w:tc>
          <w:tcPr>
            <w:shd w:fill="F5F6F9" w:val="clear"/>
            <w:tcMar>
              <w:top w:type="dxa" w:w="120"/>
              <w:left w:type="dxa" w:w="200"/>
              <w:bottom w:type="dxa" w:w="120"/>
              <w:right w:type="dxa" w:w="200"/>
            </w:tcMar>
          </w:tcPr>
          <w:p>
            <w:pPr>
              <w:spacing w:after="80"/>
            </w:pPr>
            <w:r>
              <w:rPr>
                <w:b/>
                <w:bCs/>
                <w:color w:val="B8860B"/>
                <w:sz w:val="18"/>
                <w:szCs w:val="18"/>
              </w:rPr>
              <w:t xml:space="preserve">IN PLAIN TERMS</w:t>
            </w:r>
          </w:p>
          <w:p>
            <w:r>
              <w:rPr>
                <w:i/>
                <w:iCs/>
                <w:color w:val="333333"/>
                <w:sz w:val="21"/>
                <w:szCs w:val="21"/>
              </w:rPr>
              <w:t xml:space="preserve">There is no separate “agreed” flag stored anywhere in the code — agreement vs. override is something you can only see by comparing the two fields yourself: was llm_result["verdict"] the same as ml_result["verdict"], or different? The pipeline always trusts the LLM's final word, but keeps the ML's original opinion visible right next to it, in every stored result and every SIR report, so nothing is hidden.</w:t>
            </w:r>
          </w:p>
        </w:tc>
      </w:tr>
    </w:tbl>
    <w:p>
      <w:pPr>
        <w:pStyle w:val="Heading1"/>
        <w:spacing w:after="100" w:before="200"/>
      </w:pPr>
      <w:r>
        <w:t xml:space="preserve">Guardrail Status — What Gets Recorded Either Way</w:t>
      </w:r>
    </w:p>
    <w:p>
      <w:pPr>
        <w:spacing w:after="110"/>
      </w:pPr>
      <w:r>
        <w:t xml:space="preserve">Every single ticket, whether the ML and LLM agree or not, carries a 3-part guardrail status in its result and SIR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cantSplit/>
          <w:tblHeader/>
        </w:trPr>
        <w:tc>
          <w:tcPr>
            <w:tcW w:type="dxa" w:w="3116"/>
            <w:shd w:fill="17243B" w:val="clear"/>
            <w:tcMar>
              <w:top w:type="dxa" w:w="100"/>
              <w:left w:type="dxa" w:w="120"/>
              <w:bottom w:type="dxa" w:w="100"/>
              <w:right w:type="dxa" w:w="120"/>
            </w:tcMar>
          </w:tcPr>
          <w:p>
            <w:r>
              <w:rPr>
                <w:b/>
                <w:bCs/>
                <w:color w:val="FFFFFF"/>
                <w:sz w:val="18"/>
                <w:szCs w:val="18"/>
              </w:rPr>
              <w:t xml:space="preserve">Rail</w:t>
            </w:r>
          </w:p>
        </w:tc>
        <w:tc>
          <w:tcPr>
            <w:tcW w:type="dxa" w:w="3116"/>
            <w:shd w:fill="17243B" w:val="clear"/>
            <w:tcMar>
              <w:top w:type="dxa" w:w="100"/>
              <w:left w:type="dxa" w:w="120"/>
              <w:bottom w:type="dxa" w:w="100"/>
              <w:right w:type="dxa" w:w="120"/>
            </w:tcMar>
          </w:tcPr>
          <w:p>
            <w:r>
              <w:rPr>
                <w:b/>
                <w:bCs/>
                <w:color w:val="FFFFFF"/>
                <w:sz w:val="18"/>
                <w:szCs w:val="18"/>
              </w:rPr>
              <w:t xml:space="preserve">What it checks</w:t>
            </w:r>
          </w:p>
        </w:tc>
        <w:tc>
          <w:tcPr>
            <w:tcW w:type="dxa" w:w="3116"/>
            <w:shd w:fill="17243B" w:val="clear"/>
            <w:tcMar>
              <w:top w:type="dxa" w:w="100"/>
              <w:left w:type="dxa" w:w="120"/>
              <w:bottom w:type="dxa" w:w="100"/>
              <w:right w:type="dxa" w:w="120"/>
            </w:tcMar>
          </w:tcPr>
          <w:p>
            <w:r>
              <w:rPr>
                <w:b/>
                <w:bCs/>
                <w:color w:val="FFFFFF"/>
                <w:sz w:val="18"/>
                <w:szCs w:val="18"/>
              </w:rPr>
              <w:t xml:space="preserve">Typical values</w:t>
            </w:r>
          </w:p>
        </w:tc>
      </w:tr>
      <w:tr>
        <w:trPr>
          <w:cantSplit/>
        </w:trPr>
        <w:tc>
          <w:tcPr>
            <w:tcW w:type="dxa" w:w="3116"/>
            <w:shd w:fill="FFFFFF" w:val="clear"/>
            <w:tcMar>
              <w:top w:type="dxa" w:w="90"/>
              <w:left w:type="dxa" w:w="120"/>
              <w:bottom w:type="dxa" w:w="90"/>
              <w:right w:type="dxa" w:w="120"/>
            </w:tcMar>
          </w:tcPr>
          <w:p>
            <w:r>
              <w:rPr>
                <w:sz w:val="18"/>
                <w:szCs w:val="18"/>
              </w:rPr>
              <w:t xml:space="preserve">presidio_pii_scan</w:t>
            </w:r>
          </w:p>
        </w:tc>
        <w:tc>
          <w:tcPr>
            <w:tcW w:type="dxa" w:w="3116"/>
            <w:shd w:fill="FFFFFF" w:val="clear"/>
            <w:tcMar>
              <w:top w:type="dxa" w:w="90"/>
              <w:left w:type="dxa" w:w="120"/>
              <w:bottom w:type="dxa" w:w="90"/>
              <w:right w:type="dxa" w:w="120"/>
            </w:tcMar>
          </w:tcPr>
          <w:p>
            <w:r>
              <w:rPr>
                <w:sz w:val="18"/>
                <w:szCs w:val="18"/>
              </w:rPr>
              <w:t xml:space="preserve">Was any PII found and redacted in free-text fields before the LLM saw them?</w:t>
            </w:r>
          </w:p>
        </w:tc>
        <w:tc>
          <w:tcPr>
            <w:tcW w:type="dxa" w:w="3116"/>
            <w:shd w:fill="FFFFFF" w:val="clear"/>
            <w:tcMar>
              <w:top w:type="dxa" w:w="90"/>
              <w:left w:type="dxa" w:w="120"/>
              <w:bottom w:type="dxa" w:w="90"/>
              <w:right w:type="dxa" w:w="120"/>
            </w:tcMar>
          </w:tcPr>
          <w:p>
            <w:r>
              <w:rPr>
                <w:sz w:val="18"/>
                <w:szCs w:val="18"/>
              </w:rPr>
              <w:t xml:space="preserve">PASSED / REDACTED</w:t>
            </w:r>
          </w:p>
        </w:tc>
      </w:tr>
      <w:tr>
        <w:trPr>
          <w:cantSplit/>
        </w:trPr>
        <w:tc>
          <w:tcPr>
            <w:tcW w:type="dxa" w:w="3116"/>
            <w:shd w:fill="F5F6F9" w:val="clear"/>
            <w:tcMar>
              <w:top w:type="dxa" w:w="90"/>
              <w:left w:type="dxa" w:w="120"/>
              <w:bottom w:type="dxa" w:w="90"/>
              <w:right w:type="dxa" w:w="120"/>
            </w:tcMar>
          </w:tcPr>
          <w:p>
            <w:r>
              <w:rPr>
                <w:sz w:val="18"/>
                <w:szCs w:val="18"/>
              </w:rPr>
              <w:t xml:space="preserve">nemo_input_rail</w:t>
            </w:r>
          </w:p>
        </w:tc>
        <w:tc>
          <w:tcPr>
            <w:tcW w:type="dxa" w:w="3116"/>
            <w:shd w:fill="F5F6F9" w:val="clear"/>
            <w:tcMar>
              <w:top w:type="dxa" w:w="90"/>
              <w:left w:type="dxa" w:w="120"/>
              <w:bottom w:type="dxa" w:w="90"/>
              <w:right w:type="dxa" w:w="120"/>
            </w:tcMar>
          </w:tcPr>
          <w:p>
            <w:r>
              <w:rPr>
                <w:sz w:val="18"/>
                <w:szCs w:val="18"/>
              </w:rPr>
              <w:t xml:space="preserve">Did any field contain a prompt-injection pattern?</w:t>
            </w:r>
          </w:p>
        </w:tc>
        <w:tc>
          <w:tcPr>
            <w:tcW w:type="dxa" w:w="3116"/>
            <w:shd w:fill="F5F6F9" w:val="clear"/>
            <w:tcMar>
              <w:top w:type="dxa" w:w="90"/>
              <w:left w:type="dxa" w:w="120"/>
              <w:bottom w:type="dxa" w:w="90"/>
              <w:right w:type="dxa" w:w="120"/>
            </w:tcMar>
          </w:tcPr>
          <w:p>
            <w:r>
              <w:rPr>
                <w:sz w:val="18"/>
                <w:szCs w:val="18"/>
              </w:rPr>
              <w:t xml:space="preserve">PASSED / BLOCKED (ticket rejected, HTTP 400)</w:t>
            </w:r>
          </w:p>
        </w:tc>
      </w:tr>
      <w:tr>
        <w:trPr>
          <w:cantSplit/>
        </w:trPr>
        <w:tc>
          <w:tcPr>
            <w:tcW w:type="dxa" w:w="3116"/>
            <w:shd w:fill="FFFFFF" w:val="clear"/>
            <w:tcMar>
              <w:top w:type="dxa" w:w="90"/>
              <w:left w:type="dxa" w:w="120"/>
              <w:bottom w:type="dxa" w:w="90"/>
              <w:right w:type="dxa" w:w="120"/>
            </w:tcMar>
          </w:tcPr>
          <w:p>
            <w:r>
              <w:rPr>
                <w:sz w:val="18"/>
                <w:szCs w:val="18"/>
              </w:rPr>
              <w:t xml:space="preserve">nemo_output_rail</w:t>
            </w:r>
          </w:p>
        </w:tc>
        <w:tc>
          <w:tcPr>
            <w:tcW w:type="dxa" w:w="3116"/>
            <w:shd w:fill="FFFFFF" w:val="clear"/>
            <w:tcMar>
              <w:top w:type="dxa" w:w="90"/>
              <w:left w:type="dxa" w:w="120"/>
              <w:bottom w:type="dxa" w:w="90"/>
              <w:right w:type="dxa" w:w="120"/>
            </w:tcMar>
          </w:tcPr>
          <w:p>
            <w:r>
              <w:rPr>
                <w:sz w:val="18"/>
                <w:szCs w:val="18"/>
              </w:rPr>
              <w:t xml:space="preserve">Was the LLM's returned verdict one of the 3 valid values?</w:t>
            </w:r>
          </w:p>
        </w:tc>
        <w:tc>
          <w:tcPr>
            <w:tcW w:type="dxa" w:w="3116"/>
            <w:shd w:fill="FFFFFF" w:val="clear"/>
            <w:tcMar>
              <w:top w:type="dxa" w:w="90"/>
              <w:left w:type="dxa" w:w="120"/>
              <w:bottom w:type="dxa" w:w="90"/>
              <w:right w:type="dxa" w:w="120"/>
            </w:tcMar>
          </w:tcPr>
          <w:p>
            <w:r>
              <w:rPr>
                <w:sz w:val="18"/>
                <w:szCs w:val="18"/>
              </w:rPr>
              <w:t xml:space="preserve">PASSED / BLOCKED (falls back to NEEDS_REVIEW)</w:t>
            </w:r>
          </w:p>
        </w:tc>
      </w:tr>
    </w:tbl>
    <w:p>
      <w:pPr>
        <w:spacing w:after="100"/>
      </w:pPr>
    </w:p>
    <w:p>
      <w:pPr>
        <w:pStyle w:val="Heading1"/>
        <w:spacing w:after="100" w:before="200"/>
      </w:pPr>
      <w:r>
        <w:t xml:space="preserve">Why This Design Matters</w:t>
      </w:r>
    </w:p>
    <w:p>
      <w:pPr>
        <w:spacing w:after="110"/>
      </w:pPr>
      <w:r>
        <w:t xml:space="preserve">Each layer covers a different weakness. XGBoost is fast and consistent but only ever sees 10 numbers — it has no idea what happened on similar tickets before, and it can't explain itself in words. The knowledge base adds institutional memory — what actually happened last time something like this came in — without which even a very confident ML verdict might be repeating an old mistake. The LLM is the one piece that can weigh all of that together in context and write a human-readable justification, which is also the one place a second opinion can catch something the classifier's narrow feature set missed. The two guardrails exist so that neither end of this chain is a blind spot: nothing sensitive reaches the LLM unfiltered, and nothing malformed leaves it unfiltered either.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628cc5c116c34328906b750ce014caf9d5cacd.png"/><Relationship Id="rId8" Type="http://schemas.openxmlformats.org/officeDocument/2006/relationships/image" Target="media/77307583732ce6ff5a8d5e4216270faae46e9090.png"/><Relationship Id="rId9" Type="http://schemas.openxmlformats.org/officeDocument/2006/relationships/image" Target="media/41155a0a6b82621a99e81f4f5416f435c493d180.png"/><Relationship Id="rId10" Type="http://schemas.openxmlformats.org/officeDocument/2006/relationships/image" Target="media/15ec85c503fafd1321daa205ad4c4944598b810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2026-08-06T17:15:14.502Z</dcterms:created>
  <dcterms:modified xsi:type="dcterms:W3CDTF">2026-08-06T17:15:14.508Z</dcterms:modified>
</cp:coreProperties>
</file>

<file path=docProps/custom.xml><?xml version="1.0" encoding="utf-8"?>
<Properties xmlns="http://schemas.openxmlformats.org/officeDocument/2006/custom-properties" xmlns:vt="http://schemas.openxmlformats.org/officeDocument/2006/docPropsVTypes"/>
</file>