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0279" w14:textId="77777777" w:rsidR="00D6738B" w:rsidRPr="00AB1300" w:rsidRDefault="00D6738B" w:rsidP="00D6738B">
      <w:pPr>
        <w:widowControl/>
        <w:tabs>
          <w:tab w:val="left" w:pos="420"/>
        </w:tabs>
        <w:ind w:firstLineChars="49" w:firstLine="157"/>
        <w:jc w:val="center"/>
        <w:rPr>
          <w:rFonts w:eastAsia="黑体"/>
          <w:bCs/>
          <w:sz w:val="32"/>
          <w:szCs w:val="36"/>
        </w:rPr>
      </w:pPr>
      <w:r w:rsidRPr="00AB1300">
        <w:rPr>
          <w:rFonts w:eastAsia="黑体" w:hint="eastAsia"/>
          <w:bCs/>
          <w:sz w:val="32"/>
          <w:szCs w:val="36"/>
        </w:rPr>
        <w:t>成都理工大学</w:t>
      </w:r>
    </w:p>
    <w:p w14:paraId="04508B64" w14:textId="77777777" w:rsidR="00D6738B" w:rsidRPr="00AB1300" w:rsidRDefault="00D6738B" w:rsidP="00D6738B">
      <w:pPr>
        <w:spacing w:afterLines="50" w:after="156"/>
        <w:jc w:val="center"/>
        <w:rPr>
          <w:rFonts w:eastAsia="黑体"/>
          <w:bCs/>
          <w:sz w:val="36"/>
          <w:szCs w:val="36"/>
        </w:rPr>
      </w:pPr>
      <w:r w:rsidRPr="00AB1300">
        <w:rPr>
          <w:rFonts w:eastAsia="黑体" w:hint="eastAsia"/>
          <w:bCs/>
          <w:sz w:val="36"/>
          <w:szCs w:val="36"/>
        </w:rPr>
        <w:t>学士学位论文答辩记录表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284"/>
        <w:gridCol w:w="908"/>
        <w:gridCol w:w="71"/>
        <w:gridCol w:w="284"/>
        <w:gridCol w:w="594"/>
        <w:gridCol w:w="1417"/>
        <w:gridCol w:w="1354"/>
        <w:gridCol w:w="335"/>
        <w:gridCol w:w="2049"/>
      </w:tblGrid>
      <w:tr w:rsidR="00D6738B" w:rsidRPr="00AB1300" w14:paraId="3A00B8BD" w14:textId="77777777" w:rsidTr="00F103C5">
        <w:trPr>
          <w:trHeight w:val="705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002DFB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学生姓名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F0C7EF" w14:textId="4BFCE56E" w:rsidR="00D6738B" w:rsidRPr="00AB1300" w:rsidRDefault="003E11E0" w:rsidP="00F103C5">
            <w:pPr>
              <w:spacing w:line="5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王文杰</w:t>
            </w:r>
          </w:p>
        </w:tc>
        <w:tc>
          <w:tcPr>
            <w:tcW w:w="5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32D5D2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班级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41A365" w14:textId="7740BF67" w:rsidR="00D6738B" w:rsidRPr="00AB1300" w:rsidRDefault="003E11E0" w:rsidP="00F103C5">
            <w:pPr>
              <w:spacing w:line="5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2017020302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C2625D1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答辩日期</w:t>
            </w:r>
          </w:p>
        </w:tc>
        <w:tc>
          <w:tcPr>
            <w:tcW w:w="14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85B1C0" w14:textId="692D29FF" w:rsidR="00D6738B" w:rsidRPr="00AB1300" w:rsidRDefault="00D6738B" w:rsidP="00F103C5">
            <w:pPr>
              <w:spacing w:line="520" w:lineRule="exact"/>
              <w:jc w:val="center"/>
            </w:pPr>
            <w:r>
              <w:rPr>
                <w:rFonts w:hint="eastAsia"/>
              </w:rPr>
              <w:t>202</w:t>
            </w:r>
            <w:r w:rsidR="003E11E0"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  <w:r w:rsidR="003E11E0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</w:tr>
      <w:tr w:rsidR="00D6738B" w:rsidRPr="00AB1300" w14:paraId="5B34063C" w14:textId="77777777" w:rsidTr="00F103C5">
        <w:trPr>
          <w:trHeight w:val="506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BC0805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题</w:t>
            </w:r>
            <w:r w:rsidRPr="00AB1300">
              <w:rPr>
                <w:sz w:val="24"/>
              </w:rPr>
              <w:t xml:space="preserve">    </w:t>
            </w:r>
            <w:r w:rsidRPr="00AB1300">
              <w:rPr>
                <w:rFonts w:hint="eastAsia"/>
                <w:sz w:val="24"/>
              </w:rPr>
              <w:t>目</w:t>
            </w:r>
          </w:p>
        </w:tc>
        <w:tc>
          <w:tcPr>
            <w:tcW w:w="4226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8C8E17" w14:textId="06F5430D" w:rsidR="00D6738B" w:rsidRPr="00AB1300" w:rsidRDefault="005919C0" w:rsidP="00F103C5">
            <w:pPr>
              <w:spacing w:line="520" w:lineRule="exact"/>
              <w:jc w:val="center"/>
              <w:rPr>
                <w:sz w:val="24"/>
              </w:rPr>
            </w:pPr>
            <w:r w:rsidRPr="005919C0">
              <w:rPr>
                <w:rFonts w:hint="eastAsia"/>
                <w:sz w:val="24"/>
              </w:rPr>
              <w:t>MTES</w:t>
            </w:r>
            <w:r w:rsidRPr="005919C0">
              <w:rPr>
                <w:rFonts w:hint="eastAsia"/>
                <w:sz w:val="24"/>
              </w:rPr>
              <w:t>气凝胶制备方法及其应用初步研究</w:t>
            </w:r>
          </w:p>
        </w:tc>
      </w:tr>
      <w:tr w:rsidR="00D6738B" w:rsidRPr="00AB1300" w14:paraId="3B2D9F13" w14:textId="77777777" w:rsidTr="00F103C5">
        <w:trPr>
          <w:trHeight w:val="444"/>
        </w:trPr>
        <w:tc>
          <w:tcPr>
            <w:tcW w:w="13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5E00BA1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学生介绍论文时间</w:t>
            </w:r>
          </w:p>
        </w:tc>
        <w:tc>
          <w:tcPr>
            <w:tcW w:w="14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2B058B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8F05BB">
              <w:rPr>
                <w:rFonts w:hint="eastAsia"/>
                <w:sz w:val="24"/>
              </w:rPr>
              <w:t>9</w:t>
            </w:r>
            <w:r w:rsidRPr="008F05BB">
              <w:rPr>
                <w:rFonts w:hint="eastAsia"/>
                <w:sz w:val="24"/>
              </w:rPr>
              <w:t>（分钟）</w:t>
            </w:r>
          </w:p>
        </w:tc>
        <w:tc>
          <w:tcPr>
            <w:tcW w:w="10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806842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答辩提问时间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92C7FBE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Pr="008F05BB">
              <w:rPr>
                <w:rFonts w:hint="eastAsia"/>
                <w:sz w:val="24"/>
              </w:rPr>
              <w:t>（分钟）</w:t>
            </w:r>
          </w:p>
        </w:tc>
      </w:tr>
      <w:tr w:rsidR="00D6738B" w:rsidRPr="00AB1300" w14:paraId="0786EA55" w14:textId="77777777" w:rsidTr="00F103C5">
        <w:trPr>
          <w:trHeight w:val="525"/>
        </w:trPr>
        <w:tc>
          <w:tcPr>
            <w:tcW w:w="15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3C69E7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答辩主要问题</w:t>
            </w:r>
          </w:p>
        </w:tc>
        <w:tc>
          <w:tcPr>
            <w:tcW w:w="34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8B7A022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学生回答内容</w:t>
            </w:r>
          </w:p>
        </w:tc>
      </w:tr>
      <w:tr w:rsidR="00D6738B" w:rsidRPr="00AB1300" w14:paraId="71D332AF" w14:textId="77777777" w:rsidTr="003E11E0">
        <w:trPr>
          <w:trHeight w:val="2179"/>
        </w:trPr>
        <w:tc>
          <w:tcPr>
            <w:tcW w:w="15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D87846" w14:textId="7A37C09E" w:rsidR="00D6738B" w:rsidRPr="00EC2E1B" w:rsidRDefault="00D6738B" w:rsidP="00F103C5">
            <w:pPr>
              <w:spacing w:line="312" w:lineRule="auto"/>
              <w:jc w:val="center"/>
              <w:rPr>
                <w:sz w:val="24"/>
              </w:rPr>
            </w:pPr>
          </w:p>
        </w:tc>
        <w:tc>
          <w:tcPr>
            <w:tcW w:w="34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8AF483" w14:textId="53623929" w:rsidR="00D6738B" w:rsidRPr="00EC2E1B" w:rsidRDefault="00D6738B" w:rsidP="00F103C5">
            <w:pPr>
              <w:spacing w:line="312" w:lineRule="auto"/>
              <w:jc w:val="left"/>
              <w:rPr>
                <w:sz w:val="24"/>
              </w:rPr>
            </w:pPr>
          </w:p>
        </w:tc>
      </w:tr>
      <w:tr w:rsidR="00D6738B" w:rsidRPr="00AB1300" w14:paraId="5F242CBB" w14:textId="77777777" w:rsidTr="003E11E0">
        <w:trPr>
          <w:trHeight w:val="2179"/>
        </w:trPr>
        <w:tc>
          <w:tcPr>
            <w:tcW w:w="15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4C4F65" w14:textId="47D59CD4" w:rsidR="00D6738B" w:rsidRPr="00EC2E1B" w:rsidRDefault="00D6738B" w:rsidP="00F103C5">
            <w:pPr>
              <w:spacing w:line="312" w:lineRule="auto"/>
              <w:jc w:val="center"/>
              <w:rPr>
                <w:sz w:val="24"/>
              </w:rPr>
            </w:pPr>
          </w:p>
        </w:tc>
        <w:tc>
          <w:tcPr>
            <w:tcW w:w="34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8EBE37" w14:textId="47E56EB9" w:rsidR="00D6738B" w:rsidRPr="00EC2E1B" w:rsidRDefault="00D6738B" w:rsidP="00F103C5">
            <w:pPr>
              <w:spacing w:line="312" w:lineRule="auto"/>
              <w:jc w:val="left"/>
              <w:rPr>
                <w:sz w:val="24"/>
              </w:rPr>
            </w:pPr>
          </w:p>
        </w:tc>
      </w:tr>
      <w:tr w:rsidR="00D6738B" w:rsidRPr="00AB1300" w14:paraId="6596390D" w14:textId="77777777" w:rsidTr="003E11E0">
        <w:trPr>
          <w:trHeight w:val="2179"/>
        </w:trPr>
        <w:tc>
          <w:tcPr>
            <w:tcW w:w="15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D4D93B" w14:textId="173C366F" w:rsidR="00D6738B" w:rsidRPr="00EC2E1B" w:rsidRDefault="00D6738B" w:rsidP="00F103C5">
            <w:pPr>
              <w:spacing w:line="312" w:lineRule="auto"/>
              <w:jc w:val="center"/>
              <w:rPr>
                <w:sz w:val="24"/>
              </w:rPr>
            </w:pPr>
          </w:p>
        </w:tc>
        <w:tc>
          <w:tcPr>
            <w:tcW w:w="34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9E5100" w14:textId="68EE40E3" w:rsidR="00D6738B" w:rsidRPr="00EC2E1B" w:rsidRDefault="00D6738B" w:rsidP="00F103C5">
            <w:pPr>
              <w:spacing w:line="312" w:lineRule="auto"/>
              <w:jc w:val="left"/>
              <w:rPr>
                <w:sz w:val="24"/>
              </w:rPr>
            </w:pPr>
          </w:p>
        </w:tc>
      </w:tr>
      <w:tr w:rsidR="00D6738B" w:rsidRPr="00AB1300" w14:paraId="51CFF07D" w14:textId="77777777" w:rsidTr="003E11E0">
        <w:trPr>
          <w:trHeight w:val="2179"/>
        </w:trPr>
        <w:tc>
          <w:tcPr>
            <w:tcW w:w="15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178F93" w14:textId="4D2B1EE9" w:rsidR="00D6738B" w:rsidRPr="00EC2E1B" w:rsidRDefault="00D6738B" w:rsidP="00F103C5">
            <w:pPr>
              <w:spacing w:line="312" w:lineRule="auto"/>
              <w:jc w:val="center"/>
              <w:rPr>
                <w:sz w:val="24"/>
              </w:rPr>
            </w:pPr>
          </w:p>
        </w:tc>
        <w:tc>
          <w:tcPr>
            <w:tcW w:w="34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EBCACD" w14:textId="7C00FE5D" w:rsidR="00D6738B" w:rsidRPr="00EC2E1B" w:rsidRDefault="00D6738B" w:rsidP="00F103C5">
            <w:pPr>
              <w:spacing w:line="312" w:lineRule="auto"/>
              <w:jc w:val="left"/>
              <w:rPr>
                <w:sz w:val="24"/>
              </w:rPr>
            </w:pPr>
          </w:p>
        </w:tc>
      </w:tr>
      <w:tr w:rsidR="00D6738B" w:rsidRPr="00AB1300" w14:paraId="79235742" w14:textId="77777777" w:rsidTr="00F103C5">
        <w:trPr>
          <w:trHeight w:val="59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09358A" w14:textId="7F0B620A" w:rsidR="00C71F4E" w:rsidRPr="00C71F4E" w:rsidRDefault="00D6738B" w:rsidP="00D6738B">
            <w:pPr>
              <w:spacing w:line="520" w:lineRule="exact"/>
              <w:rPr>
                <w:szCs w:val="21"/>
                <w:u w:val="single"/>
              </w:rPr>
            </w:pPr>
            <w:r w:rsidRPr="00414936">
              <w:rPr>
                <w:rFonts w:hint="eastAsia"/>
                <w:szCs w:val="21"/>
              </w:rPr>
              <w:t>陈述报告</w:t>
            </w:r>
            <w:r w:rsidR="00414936" w:rsidRPr="00414936">
              <w:rPr>
                <w:rFonts w:hint="eastAsia"/>
                <w:szCs w:val="21"/>
              </w:rPr>
              <w:t>（</w:t>
            </w:r>
            <w:r w:rsidR="00414936" w:rsidRPr="00414936">
              <w:rPr>
                <w:rFonts w:hint="eastAsia"/>
                <w:szCs w:val="21"/>
              </w:rPr>
              <w:t>3</w:t>
            </w:r>
            <w:r w:rsidR="00414936" w:rsidRPr="00414936">
              <w:rPr>
                <w:szCs w:val="21"/>
              </w:rPr>
              <w:t>0</w:t>
            </w:r>
            <w:r w:rsidR="00414936" w:rsidRPr="00414936">
              <w:rPr>
                <w:rFonts w:hint="eastAsia"/>
                <w:szCs w:val="21"/>
              </w:rPr>
              <w:t>%</w:t>
            </w:r>
            <w:r w:rsidR="00414936" w:rsidRPr="00414936">
              <w:rPr>
                <w:rFonts w:hint="eastAsia"/>
                <w:szCs w:val="21"/>
              </w:rPr>
              <w:t>）</w:t>
            </w:r>
            <w:r w:rsidRPr="00414936">
              <w:rPr>
                <w:szCs w:val="21"/>
                <w:u w:val="single"/>
              </w:rPr>
              <w:t xml:space="preserve"> </w:t>
            </w:r>
            <w:r w:rsidR="00414936">
              <w:rPr>
                <w:szCs w:val="21"/>
                <w:u w:val="single"/>
              </w:rPr>
              <w:t xml:space="preserve"> </w:t>
            </w:r>
            <w:r w:rsidRPr="00414936">
              <w:rPr>
                <w:szCs w:val="21"/>
                <w:u w:val="single"/>
              </w:rPr>
              <w:t xml:space="preserve"> </w:t>
            </w:r>
            <w:r w:rsidR="00414936">
              <w:rPr>
                <w:szCs w:val="21"/>
                <w:u w:val="single"/>
              </w:rPr>
              <w:t xml:space="preserve"> </w:t>
            </w:r>
            <w:r w:rsidRPr="00414936">
              <w:rPr>
                <w:szCs w:val="21"/>
                <w:u w:val="single"/>
              </w:rPr>
              <w:t xml:space="preserve"> </w:t>
            </w:r>
            <w:r w:rsidRPr="00414936">
              <w:rPr>
                <w:szCs w:val="21"/>
              </w:rPr>
              <w:t xml:space="preserve"> </w:t>
            </w:r>
            <w:r w:rsidRPr="00414936">
              <w:rPr>
                <w:rFonts w:hint="eastAsia"/>
                <w:szCs w:val="21"/>
              </w:rPr>
              <w:t>回答问题</w:t>
            </w:r>
            <w:r w:rsidR="00414936" w:rsidRPr="00414936">
              <w:rPr>
                <w:rFonts w:hint="eastAsia"/>
                <w:szCs w:val="21"/>
              </w:rPr>
              <w:t>（</w:t>
            </w:r>
            <w:r w:rsidR="00414936" w:rsidRPr="00414936">
              <w:rPr>
                <w:rFonts w:hint="eastAsia"/>
                <w:szCs w:val="21"/>
              </w:rPr>
              <w:t>3</w:t>
            </w:r>
            <w:r w:rsidR="00414936" w:rsidRPr="00414936">
              <w:rPr>
                <w:szCs w:val="21"/>
              </w:rPr>
              <w:t>0</w:t>
            </w:r>
            <w:r w:rsidR="00414936" w:rsidRPr="00414936">
              <w:rPr>
                <w:rFonts w:hint="eastAsia"/>
                <w:szCs w:val="21"/>
              </w:rPr>
              <w:t>%</w:t>
            </w:r>
            <w:r w:rsidR="00414936" w:rsidRPr="00414936">
              <w:rPr>
                <w:rFonts w:hint="eastAsia"/>
                <w:szCs w:val="21"/>
              </w:rPr>
              <w:t>）</w:t>
            </w:r>
            <w:r w:rsidRPr="00414936">
              <w:rPr>
                <w:rFonts w:hint="eastAsia"/>
                <w:szCs w:val="21"/>
                <w:u w:val="single"/>
              </w:rPr>
              <w:t xml:space="preserve"> </w:t>
            </w:r>
            <w:r w:rsidRPr="00414936">
              <w:rPr>
                <w:szCs w:val="21"/>
                <w:u w:val="single"/>
              </w:rPr>
              <w:t xml:space="preserve">   </w:t>
            </w:r>
            <w:r w:rsidR="00414936" w:rsidRPr="00414936">
              <w:rPr>
                <w:szCs w:val="21"/>
                <w:u w:val="single"/>
              </w:rPr>
              <w:t xml:space="preserve"> </w:t>
            </w:r>
            <w:r w:rsidR="00414936" w:rsidRPr="00414936">
              <w:rPr>
                <w:szCs w:val="21"/>
              </w:rPr>
              <w:t xml:space="preserve"> </w:t>
            </w:r>
            <w:r w:rsidRPr="00414936">
              <w:rPr>
                <w:rFonts w:hint="eastAsia"/>
                <w:szCs w:val="21"/>
              </w:rPr>
              <w:t>论文质量</w:t>
            </w:r>
            <w:r w:rsidR="00414936" w:rsidRPr="00414936">
              <w:rPr>
                <w:rFonts w:hint="eastAsia"/>
                <w:szCs w:val="21"/>
              </w:rPr>
              <w:t>（</w:t>
            </w:r>
            <w:r w:rsidR="00414936">
              <w:rPr>
                <w:szCs w:val="21"/>
              </w:rPr>
              <w:t>4</w:t>
            </w:r>
            <w:r w:rsidR="00414936" w:rsidRPr="00414936">
              <w:rPr>
                <w:szCs w:val="21"/>
              </w:rPr>
              <w:t>0</w:t>
            </w:r>
            <w:r w:rsidR="00414936" w:rsidRPr="00414936">
              <w:rPr>
                <w:rFonts w:hint="eastAsia"/>
                <w:szCs w:val="21"/>
              </w:rPr>
              <w:t>%</w:t>
            </w:r>
            <w:r w:rsidR="00414936" w:rsidRPr="00414936">
              <w:rPr>
                <w:rFonts w:hint="eastAsia"/>
                <w:szCs w:val="21"/>
              </w:rPr>
              <w:t>）</w:t>
            </w:r>
            <w:r w:rsidRPr="00414936">
              <w:rPr>
                <w:rFonts w:hint="eastAsia"/>
                <w:szCs w:val="21"/>
                <w:u w:val="single"/>
              </w:rPr>
              <w:t xml:space="preserve"> </w:t>
            </w:r>
            <w:r w:rsidR="00414936">
              <w:rPr>
                <w:szCs w:val="21"/>
                <w:u w:val="single"/>
              </w:rPr>
              <w:t xml:space="preserve"> </w:t>
            </w:r>
            <w:r w:rsidRPr="00414936">
              <w:rPr>
                <w:szCs w:val="21"/>
                <w:u w:val="single"/>
              </w:rPr>
              <w:t xml:space="preserve">   </w:t>
            </w:r>
            <w:r w:rsidRPr="00414936">
              <w:rPr>
                <w:szCs w:val="21"/>
              </w:rPr>
              <w:t xml:space="preserve"> </w:t>
            </w:r>
            <w:r w:rsidR="00414936">
              <w:rPr>
                <w:szCs w:val="21"/>
              </w:rPr>
              <w:t xml:space="preserve"> </w:t>
            </w:r>
            <w:r w:rsidRPr="00414936">
              <w:rPr>
                <w:rFonts w:hint="eastAsia"/>
                <w:szCs w:val="21"/>
              </w:rPr>
              <w:t>总评</w:t>
            </w:r>
            <w:r w:rsidR="00414936" w:rsidRPr="00414936">
              <w:rPr>
                <w:rFonts w:hint="eastAsia"/>
                <w:szCs w:val="21"/>
              </w:rPr>
              <w:t xml:space="preserve"> </w:t>
            </w:r>
            <w:r w:rsidR="00414936" w:rsidRPr="00414936">
              <w:rPr>
                <w:szCs w:val="21"/>
                <w:u w:val="single"/>
              </w:rPr>
              <w:t xml:space="preserve">  </w:t>
            </w:r>
            <w:r w:rsidR="00414936">
              <w:rPr>
                <w:szCs w:val="21"/>
                <w:u w:val="single"/>
              </w:rPr>
              <w:t xml:space="preserve"> </w:t>
            </w:r>
            <w:r w:rsidR="00414936" w:rsidRPr="00414936">
              <w:rPr>
                <w:szCs w:val="21"/>
                <w:u w:val="single"/>
              </w:rPr>
              <w:t xml:space="preserve">  </w:t>
            </w:r>
          </w:p>
          <w:p w14:paraId="3149D955" w14:textId="5A308780" w:rsidR="00D6738B" w:rsidRPr="00AB1300" w:rsidRDefault="00D6738B" w:rsidP="000F0F88">
            <w:pPr>
              <w:spacing w:line="520" w:lineRule="exact"/>
              <w:ind w:firstLineChars="1050" w:firstLine="2520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答辩组长：</w:t>
            </w:r>
            <w:r w:rsidRPr="00AB1300">
              <w:rPr>
                <w:sz w:val="24"/>
              </w:rPr>
              <w:t xml:space="preserve">              </w:t>
            </w:r>
            <w:r w:rsidRPr="00AB1300">
              <w:rPr>
                <w:rFonts w:hint="eastAsia"/>
                <w:sz w:val="24"/>
              </w:rPr>
              <w:t>秘书：</w:t>
            </w:r>
          </w:p>
        </w:tc>
      </w:tr>
    </w:tbl>
    <w:p w14:paraId="0C286221" w14:textId="5B32EF1F" w:rsidR="002240D6" w:rsidRDefault="00D6738B">
      <w:pPr>
        <w:rPr>
          <w:rFonts w:ascii="黑体" w:eastAsia="黑体"/>
          <w:sz w:val="24"/>
        </w:rPr>
      </w:pPr>
      <w:r w:rsidRPr="00AB1300">
        <w:t xml:space="preserve">                                                                   </w:t>
      </w:r>
      <w:r w:rsidRPr="00AB1300">
        <w:rPr>
          <w:rFonts w:ascii="黑体" w:eastAsia="黑体" w:hint="eastAsia"/>
        </w:rPr>
        <w:t xml:space="preserve"> </w:t>
      </w:r>
      <w:r w:rsidRPr="00AB1300">
        <w:rPr>
          <w:rFonts w:ascii="黑体" w:eastAsia="黑体" w:hint="eastAsia"/>
          <w:sz w:val="24"/>
        </w:rPr>
        <w:t>教务处制</w:t>
      </w:r>
    </w:p>
    <w:sectPr w:rsidR="00224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2125" w14:textId="77777777" w:rsidR="0049434D" w:rsidRDefault="0049434D" w:rsidP="00D6738B">
      <w:r>
        <w:separator/>
      </w:r>
    </w:p>
  </w:endnote>
  <w:endnote w:type="continuationSeparator" w:id="0">
    <w:p w14:paraId="3D81781A" w14:textId="77777777" w:rsidR="0049434D" w:rsidRDefault="0049434D" w:rsidP="00D67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D523" w14:textId="77777777" w:rsidR="0049434D" w:rsidRDefault="0049434D" w:rsidP="00D6738B">
      <w:r>
        <w:separator/>
      </w:r>
    </w:p>
  </w:footnote>
  <w:footnote w:type="continuationSeparator" w:id="0">
    <w:p w14:paraId="6BC3E7CE" w14:textId="77777777" w:rsidR="0049434D" w:rsidRDefault="0049434D" w:rsidP="00D673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61"/>
    <w:rsid w:val="000F0F88"/>
    <w:rsid w:val="002240D6"/>
    <w:rsid w:val="00236E47"/>
    <w:rsid w:val="003E11E0"/>
    <w:rsid w:val="00414936"/>
    <w:rsid w:val="00490B61"/>
    <w:rsid w:val="0049434D"/>
    <w:rsid w:val="005919C0"/>
    <w:rsid w:val="005D7F7B"/>
    <w:rsid w:val="00AB51BF"/>
    <w:rsid w:val="00C71F4E"/>
    <w:rsid w:val="00CA5927"/>
    <w:rsid w:val="00D6738B"/>
    <w:rsid w:val="00FB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52607"/>
  <w15:chartTrackingRefBased/>
  <w15:docId w15:val="{5130E816-3DE9-4093-B91C-1C025088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38B"/>
    <w:pPr>
      <w:widowControl w:val="0"/>
      <w:jc w:val="both"/>
    </w:pPr>
    <w:rPr>
      <w:rFonts w:eastAsia="宋体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38B"/>
    <w:pPr>
      <w:tabs>
        <w:tab w:val="center" w:pos="4153"/>
        <w:tab w:val="right" w:pos="8306"/>
      </w:tabs>
      <w:snapToGrid w:val="0"/>
      <w:jc w:val="left"/>
    </w:pPr>
    <w:rPr>
      <w:rFonts w:eastAsia="楷体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99B7C-0DC4-4310-B5C4-A67C08A4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蕾</dc:creator>
  <cp:keywords/>
  <dc:description/>
  <cp:lastModifiedBy>Vijay Wang</cp:lastModifiedBy>
  <cp:revision>3</cp:revision>
  <dcterms:created xsi:type="dcterms:W3CDTF">2021-06-05T13:14:00Z</dcterms:created>
  <dcterms:modified xsi:type="dcterms:W3CDTF">2021-06-05T13:17:00Z</dcterms:modified>
</cp:coreProperties>
</file>