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kern w:val="44"/>
          <w:sz w:val="32"/>
          <w:szCs w:val="32"/>
          <w:lang w:val="en-US" w:eastAsia="zh-CN" w:bidi="ar-SA"/>
        </w:rPr>
      </w:pPr>
      <w:r>
        <w:rPr>
          <w:rFonts w:hint="eastAsia" w:ascii="黑体" w:hAnsi="黑体" w:eastAsia="黑体" w:cs="黑体"/>
          <w:b w:val="0"/>
          <w:bCs/>
          <w:kern w:val="44"/>
          <w:sz w:val="44"/>
          <w:szCs w:val="44"/>
          <w:lang w:val="en-US" w:eastAsia="zh-CN" w:bidi="ar-SA"/>
        </w:rPr>
        <w:t>在常压下制备高比表面积、大孔容（TEOS）硅基气凝胶</w:t>
      </w:r>
    </w:p>
    <w:p>
      <w:pPr>
        <w:jc w:val="center"/>
        <w:rPr>
          <w:rFonts w:hint="default"/>
          <w:sz w:val="28"/>
          <w:szCs w:val="28"/>
          <w:lang w:val="en-US" w:eastAsia="zh-CN"/>
        </w:rPr>
      </w:pPr>
      <w:bookmarkStart w:id="0" w:name="_GoBack"/>
      <w:bookmarkEnd w:id="0"/>
    </w:p>
    <w:p>
      <w:pPr>
        <w:jc w:val="left"/>
        <w:rPr>
          <w:rFonts w:hint="default" w:ascii="黑体" w:hAnsi="黑体" w:eastAsia="黑体" w:cs="黑体"/>
          <w:b w:val="0"/>
          <w:bCs/>
          <w:kern w:val="44"/>
          <w:sz w:val="32"/>
          <w:szCs w:val="32"/>
          <w:lang w:val="en-US" w:eastAsia="zh-CN" w:bidi="ar-SA"/>
        </w:rPr>
      </w:pPr>
      <w:r>
        <w:rPr>
          <w:rFonts w:hint="eastAsia" w:ascii="黑体" w:hAnsi="黑体" w:eastAsia="黑体" w:cs="黑体"/>
          <w:b w:val="0"/>
          <w:bCs/>
          <w:kern w:val="44"/>
          <w:sz w:val="32"/>
          <w:szCs w:val="32"/>
          <w:lang w:val="en-US" w:eastAsia="zh-CN" w:bidi="ar-SA"/>
        </w:rPr>
        <w:t>摘要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黑体" w:hAnsi="黑体" w:eastAsia="黑体" w:cs="黑体"/>
          <w:b w:val="0"/>
          <w:bCs/>
          <w:sz w:val="32"/>
          <w:szCs w:val="32"/>
          <w:lang w:val="en-US" w:eastAsia="zh-CN"/>
        </w:rPr>
      </w:pPr>
      <w:r>
        <w:rPr>
          <w:rFonts w:hint="eastAsia" w:ascii="宋体" w:hAnsi="宋体" w:eastAsia="宋体" w:cs="宋体"/>
          <w:kern w:val="2"/>
          <w:sz w:val="24"/>
          <w:szCs w:val="24"/>
          <w:lang w:val="en-US" w:eastAsia="zh-CN" w:bidi="ar-SA"/>
        </w:rPr>
        <w:t>本文报道了以TEOS（四乙氧基硅烷）为硅源，通过常压干燥法合成高比表面积、大孔容硅基气凝胶的实验结果本文以</w:t>
      </w:r>
      <w:r>
        <w:rPr>
          <w:rFonts w:hint="default" w:ascii="宋体" w:hAnsi="宋体" w:eastAsia="宋体" w:cs="宋体"/>
          <w:kern w:val="2"/>
          <w:sz w:val="24"/>
          <w:szCs w:val="24"/>
          <w:lang w:val="en-US" w:eastAsia="zh-CN" w:bidi="ar-SA"/>
        </w:rPr>
        <w:t>TEOS</w:t>
      </w:r>
      <w:r>
        <w:rPr>
          <w:rFonts w:hint="eastAsia" w:ascii="宋体" w:hAnsi="宋体" w:eastAsia="宋体" w:cs="宋体"/>
          <w:kern w:val="2"/>
          <w:sz w:val="24"/>
          <w:szCs w:val="24"/>
          <w:lang w:val="en-US" w:eastAsia="zh-CN" w:bidi="ar-SA"/>
        </w:rPr>
        <w:t>为前驱体，通过</w:t>
      </w:r>
      <w:r>
        <w:rPr>
          <w:rFonts w:hint="default" w:ascii="宋体" w:hAnsi="宋体" w:eastAsia="宋体" w:cs="宋体"/>
          <w:kern w:val="2"/>
          <w:sz w:val="24"/>
          <w:szCs w:val="24"/>
          <w:lang w:val="en-US" w:eastAsia="zh-CN" w:bidi="ar-SA"/>
        </w:rPr>
        <w:t>酸-碱溶胶-凝胶聚合，然后在环境压力下干燥凝胶，制备二氧化硅气凝胶</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在表面改性步骤之前，</w:t>
      </w:r>
      <w:r>
        <w:rPr>
          <w:rFonts w:hint="eastAsia" w:ascii="宋体" w:hAnsi="宋体" w:eastAsia="宋体" w:cs="宋体"/>
          <w:kern w:val="2"/>
          <w:sz w:val="24"/>
          <w:szCs w:val="24"/>
          <w:lang w:val="en-US" w:eastAsia="zh-CN" w:bidi="ar-SA"/>
        </w:rPr>
        <w:t>用非极性溶剂</w:t>
      </w:r>
      <w:r>
        <w:rPr>
          <w:rFonts w:hint="default" w:ascii="宋体" w:hAnsi="宋体" w:eastAsia="宋体" w:cs="宋体"/>
          <w:kern w:val="2"/>
          <w:sz w:val="24"/>
          <w:szCs w:val="24"/>
          <w:lang w:val="en-US" w:eastAsia="zh-CN" w:bidi="ar-SA"/>
        </w:rPr>
        <w:t>如</w:t>
      </w:r>
      <w:r>
        <w:rPr>
          <w:rFonts w:hint="eastAsia" w:ascii="宋体" w:hAnsi="宋体" w:eastAsia="宋体" w:cs="宋体"/>
          <w:kern w:val="2"/>
          <w:sz w:val="24"/>
          <w:szCs w:val="24"/>
          <w:lang w:val="en-US" w:eastAsia="zh-CN" w:bidi="ar-SA"/>
        </w:rPr>
        <w:t>正己烷，</w:t>
      </w:r>
      <w:r>
        <w:rPr>
          <w:rFonts w:hint="default" w:ascii="宋体" w:hAnsi="宋体" w:eastAsia="宋体" w:cs="宋体"/>
          <w:kern w:val="2"/>
          <w:sz w:val="24"/>
          <w:szCs w:val="24"/>
          <w:lang w:val="en-US" w:eastAsia="zh-CN" w:bidi="ar-SA"/>
        </w:rPr>
        <w:t>替代醇凝胶中存在的溶剂(即乙醇)。为了使干燥收缩最小化，凝胶的表面在APD之前用三甲基氯硅烷(TMCS)改性</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表面改性</w:t>
      </w:r>
      <w:r>
        <w:rPr>
          <w:rFonts w:hint="eastAsia" w:ascii="宋体" w:hAnsi="宋体" w:eastAsia="宋体" w:cs="宋体"/>
          <w:kern w:val="2"/>
          <w:sz w:val="24"/>
          <w:szCs w:val="24"/>
          <w:lang w:val="en-US" w:eastAsia="zh-CN" w:bidi="ar-SA"/>
        </w:rPr>
        <w:t>后的</w:t>
      </w:r>
      <w:r>
        <w:rPr>
          <w:rFonts w:hint="default" w:ascii="宋体" w:hAnsi="宋体" w:eastAsia="宋体" w:cs="宋体"/>
          <w:kern w:val="2"/>
          <w:sz w:val="24"/>
          <w:szCs w:val="24"/>
          <w:lang w:val="en-US" w:eastAsia="zh-CN" w:bidi="ar-SA"/>
        </w:rPr>
        <w:t>气凝胶的红外光谱显示在2965和850</w:t>
      </w:r>
      <w:r>
        <w:rPr>
          <w:rFonts w:hint="eastAsia" w:ascii="宋体" w:hAnsi="宋体" w:eastAsia="宋体" w:cs="宋体"/>
          <w:kern w:val="2"/>
          <w:sz w:val="24"/>
          <w:szCs w:val="24"/>
          <w:lang w:val="en-US" w:eastAsia="zh-CN" w:bidi="ar-SA"/>
        </w:rPr>
        <w:t>频率</w:t>
      </w:r>
      <w:r>
        <w:rPr>
          <w:rFonts w:hint="default" w:ascii="宋体" w:hAnsi="宋体" w:eastAsia="宋体" w:cs="宋体"/>
          <w:kern w:val="2"/>
          <w:sz w:val="24"/>
          <w:szCs w:val="24"/>
          <w:lang w:val="en-US" w:eastAsia="zh-CN" w:bidi="ar-SA"/>
        </w:rPr>
        <w:t>处</w:t>
      </w:r>
      <w:r>
        <w:rPr>
          <w:rFonts w:hint="eastAsia" w:ascii="宋体" w:hAnsi="宋体" w:eastAsia="宋体" w:cs="宋体"/>
          <w:kern w:val="2"/>
          <w:sz w:val="24"/>
          <w:szCs w:val="24"/>
          <w:lang w:val="en-US" w:eastAsia="zh-CN" w:bidi="ar-SA"/>
        </w:rPr>
        <w:t>有Si-CH3  特征峰。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本文</w:t>
      </w:r>
      <w:r>
        <w:rPr>
          <w:rFonts w:hint="default" w:ascii="宋体" w:hAnsi="宋体" w:eastAsia="宋体" w:cs="宋体"/>
          <w:kern w:val="2"/>
          <w:sz w:val="24"/>
          <w:szCs w:val="24"/>
          <w:lang w:val="en-US" w:eastAsia="zh-CN" w:bidi="ar-SA"/>
        </w:rPr>
        <w:t>研究了在不同时间间隔</w:t>
      </w:r>
      <w:r>
        <w:rPr>
          <w:rFonts w:hint="eastAsia" w:ascii="宋体" w:hAnsi="宋体" w:eastAsia="宋体" w:cs="宋体"/>
          <w:kern w:val="2"/>
          <w:sz w:val="24"/>
          <w:szCs w:val="24"/>
          <w:lang w:val="en-US" w:eastAsia="zh-CN" w:bidi="ar-SA"/>
        </w:rPr>
        <w:t>（时间间隔分别从6-48h）</w:t>
      </w:r>
      <w:r>
        <w:rPr>
          <w:rFonts w:hint="default" w:ascii="宋体" w:hAnsi="宋体" w:eastAsia="宋体" w:cs="宋体"/>
          <w:kern w:val="2"/>
          <w:sz w:val="24"/>
          <w:szCs w:val="24"/>
          <w:lang w:val="en-US" w:eastAsia="zh-CN" w:bidi="ar-SA"/>
        </w:rPr>
        <w:t>向溶胶中加入碱催化剂(NH4OH)对所得气凝胶的物理和结构性质的影响。</w:t>
      </w:r>
      <w:r>
        <w:rPr>
          <w:rFonts w:hint="eastAsia" w:ascii="宋体" w:hAnsi="宋体" w:eastAsia="宋体" w:cs="宋体"/>
          <w:kern w:val="2"/>
          <w:sz w:val="24"/>
          <w:szCs w:val="24"/>
          <w:lang w:val="en-US" w:eastAsia="zh-CN" w:bidi="ar-SA"/>
        </w:rPr>
        <w:t>经观察得到</w:t>
      </w:r>
      <w:r>
        <w:rPr>
          <w:rFonts w:hint="default" w:ascii="宋体" w:hAnsi="宋体" w:eastAsia="宋体" w:cs="宋体"/>
          <w:kern w:val="2"/>
          <w:sz w:val="24"/>
          <w:szCs w:val="24"/>
          <w:lang w:val="en-US" w:eastAsia="zh-CN" w:bidi="ar-SA"/>
        </w:rPr>
        <w:t>气凝胶的表面积和累积孔体积</w:t>
      </w:r>
      <w:r>
        <w:rPr>
          <w:rFonts w:hint="eastAsia" w:ascii="宋体" w:hAnsi="宋体" w:eastAsia="宋体" w:cs="宋体"/>
          <w:kern w:val="2"/>
          <w:sz w:val="24"/>
          <w:szCs w:val="24"/>
          <w:lang w:val="en-US" w:eastAsia="zh-CN" w:bidi="ar-SA"/>
        </w:rPr>
        <w:t>分别从</w:t>
      </w:r>
      <w:r>
        <w:rPr>
          <w:rFonts w:hint="default" w:ascii="宋体" w:hAnsi="宋体" w:eastAsia="宋体" w:cs="宋体"/>
          <w:kern w:val="2"/>
          <w:sz w:val="24"/>
          <w:szCs w:val="24"/>
          <w:lang w:val="en-US" w:eastAsia="zh-CN" w:bidi="ar-SA"/>
        </w:rPr>
        <w:t>819 m2g</w:t>
      </w: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显著增加到1108</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m2g</w:t>
      </w: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和</w:t>
      </w:r>
      <w:r>
        <w:rPr>
          <w:rFonts w:hint="eastAsia" w:ascii="宋体" w:hAnsi="宋体" w:eastAsia="宋体" w:cs="宋体"/>
          <w:kern w:val="2"/>
          <w:sz w:val="24"/>
          <w:szCs w:val="24"/>
          <w:lang w:val="en-US" w:eastAsia="zh-CN" w:bidi="ar-SA"/>
        </w:rPr>
        <w:t>从</w:t>
      </w:r>
      <w:r>
        <w:rPr>
          <w:rFonts w:hint="default" w:ascii="宋体" w:hAnsi="宋体" w:eastAsia="宋体" w:cs="宋体"/>
          <w:kern w:val="2"/>
          <w:sz w:val="24"/>
          <w:szCs w:val="24"/>
          <w:lang w:val="en-US" w:eastAsia="zh-CN" w:bidi="ar-SA"/>
        </w:rPr>
        <w:t>2.65</w:t>
      </w:r>
      <w:r>
        <w:rPr>
          <w:rFonts w:hint="eastAsia" w:ascii="宋体" w:hAnsi="宋体" w:eastAsia="宋体" w:cs="宋体"/>
          <w:kern w:val="2"/>
          <w:sz w:val="24"/>
          <w:szCs w:val="24"/>
          <w:lang w:val="en-US" w:eastAsia="zh-CN" w:bidi="ar-SA"/>
        </w:rPr>
        <w:t>增加到</w:t>
      </w:r>
      <w:r>
        <w:rPr>
          <w:rFonts w:hint="default" w:ascii="宋体" w:hAnsi="宋体" w:eastAsia="宋体" w:cs="宋体"/>
          <w:kern w:val="2"/>
          <w:sz w:val="24"/>
          <w:szCs w:val="24"/>
          <w:lang w:val="en-US" w:eastAsia="zh-CN" w:bidi="ar-SA"/>
        </w:rPr>
        <w:t>4.7 cm</w:t>
      </w:r>
      <w:r>
        <w:rPr>
          <w:rFonts w:hint="eastAsia" w:ascii="宋体" w:hAnsi="宋体" w:eastAsia="宋体" w:cs="宋体"/>
          <w:kern w:val="2"/>
          <w:sz w:val="24"/>
          <w:szCs w:val="24"/>
          <w:lang w:val="en-US" w:eastAsia="zh-CN" w:bidi="ar-SA"/>
        </w:rPr>
        <w:t>3g-1。</w:t>
      </w:r>
      <w:r>
        <w:rPr>
          <w:rFonts w:hint="default" w:ascii="宋体" w:hAnsi="宋体" w:eastAsia="宋体" w:cs="宋体"/>
          <w:kern w:val="2"/>
          <w:sz w:val="24"/>
          <w:szCs w:val="24"/>
          <w:lang w:val="en-US" w:eastAsia="zh-CN" w:bidi="ar-SA"/>
        </w:rPr>
        <w:t>可以通过在环境压力下干燥醇凝胶来合成</w:t>
      </w:r>
      <w:r>
        <w:rPr>
          <w:rFonts w:hint="eastAsia" w:ascii="宋体" w:hAnsi="宋体" w:eastAsia="宋体" w:cs="宋体"/>
          <w:kern w:val="2"/>
          <w:sz w:val="24"/>
          <w:szCs w:val="24"/>
          <w:lang w:val="en-US" w:eastAsia="zh-CN" w:bidi="ar-SA"/>
        </w:rPr>
        <w:t>低体积</w:t>
      </w:r>
      <w:r>
        <w:rPr>
          <w:rFonts w:hint="default" w:ascii="宋体" w:hAnsi="宋体" w:eastAsia="宋体" w:cs="宋体"/>
          <w:kern w:val="2"/>
          <w:sz w:val="24"/>
          <w:szCs w:val="24"/>
          <w:lang w:val="en-US" w:eastAsia="zh-CN" w:bidi="ar-SA"/>
        </w:rPr>
        <w:t>密度(0.06 g</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cm</w:t>
      </w:r>
      <w:r>
        <w:rPr>
          <w:rFonts w:hint="eastAsia" w:ascii="宋体" w:hAnsi="宋体" w:eastAsia="宋体" w:cs="宋体"/>
          <w:kern w:val="2"/>
          <w:sz w:val="24"/>
          <w:szCs w:val="24"/>
          <w:lang w:val="en-US" w:eastAsia="zh-CN" w:bidi="ar-SA"/>
        </w:rPr>
        <w:t>-3</w:t>
      </w:r>
      <w:r>
        <w:rPr>
          <w:rFonts w:hint="default" w:ascii="宋体" w:hAnsi="宋体" w:eastAsia="宋体" w:cs="宋体"/>
          <w:kern w:val="2"/>
          <w:sz w:val="24"/>
          <w:szCs w:val="24"/>
          <w:lang w:val="en-US" w:eastAsia="zh-CN" w:bidi="ar-SA"/>
        </w:rPr>
        <w:t>)、极高比表面积(1108 m2g</w:t>
      </w: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)和大累积孔体积(4.7 cm3g</w:t>
      </w: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的</w:t>
      </w:r>
      <w:r>
        <w:rPr>
          <w:rFonts w:hint="default" w:ascii="宋体" w:hAnsi="宋体" w:eastAsia="宋体" w:cs="宋体"/>
          <w:kern w:val="2"/>
          <w:sz w:val="24"/>
          <w:szCs w:val="24"/>
          <w:lang w:val="en-US" w:eastAsia="zh-CN" w:bidi="ar-SA"/>
        </w:rPr>
        <w:t>二氧化硅气凝胶。气凝胶是中</w:t>
      </w:r>
      <w:r>
        <w:rPr>
          <w:rFonts w:hint="eastAsia" w:ascii="宋体" w:hAnsi="宋体" w:eastAsia="宋体" w:cs="宋体"/>
          <w:kern w:val="2"/>
          <w:sz w:val="24"/>
          <w:szCs w:val="24"/>
          <w:lang w:val="en-US" w:eastAsia="zh-CN" w:bidi="ar-SA"/>
        </w:rPr>
        <w:t>孔（直径在2-50nm）</w:t>
      </w:r>
      <w:r>
        <w:rPr>
          <w:rFonts w:hint="default" w:ascii="宋体" w:hAnsi="宋体" w:eastAsia="宋体" w:cs="宋体"/>
          <w:kern w:val="2"/>
          <w:sz w:val="24"/>
          <w:szCs w:val="24"/>
          <w:lang w:val="en-US" w:eastAsia="zh-CN" w:bidi="ar-SA"/>
        </w:rPr>
        <w:t>固体，平均孔径为12-17纳米。通过考虑TEOS前体溶胶-凝胶聚合过程中的水解和缩合反应，对结果进行了讨论。</w:t>
      </w:r>
    </w:p>
    <w:p>
      <w:pPr>
        <w:pStyle w:val="2"/>
        <w:rPr>
          <w:rFonts w:hint="default" w:ascii="黑体" w:hAnsi="黑体" w:eastAsia="黑体" w:cs="黑体"/>
          <w:b w:val="0"/>
          <w:bCs/>
          <w:sz w:val="32"/>
          <w:szCs w:val="32"/>
          <w:lang w:val="en-US" w:eastAsia="zh-CN"/>
        </w:rPr>
      </w:pPr>
      <w:r>
        <w:rPr>
          <w:rFonts w:hint="default" w:ascii="黑体" w:hAnsi="黑体" w:eastAsia="黑体" w:cs="黑体"/>
          <w:b w:val="0"/>
          <w:bCs/>
          <w:sz w:val="32"/>
          <w:szCs w:val="32"/>
          <w:lang w:val="en-US" w:eastAsia="zh-CN"/>
        </w:rPr>
        <w:t xml:space="preserve">1. </w:t>
      </w:r>
      <w:r>
        <w:rPr>
          <w:rFonts w:hint="eastAsia" w:ascii="黑体" w:hAnsi="黑体" w:eastAsia="黑体" w:cs="黑体"/>
          <w:b w:val="0"/>
          <w:bCs/>
          <w:sz w:val="32"/>
          <w:szCs w:val="32"/>
          <w:lang w:val="en-US" w:eastAsia="zh-CN"/>
        </w:rPr>
        <w:t>引言</w:t>
      </w:r>
    </w:p>
    <w:p>
      <w:pPr>
        <w:spacing w:line="360" w:lineRule="auto"/>
        <w:ind w:firstLine="480" w:firstLineChars="200"/>
        <w:rPr>
          <w:rFonts w:hint="default" w:ascii="宋体" w:hAnsi="宋体" w:eastAsia="宋体" w:cs="宋体"/>
          <w:sz w:val="24"/>
          <w:lang w:val="en-US" w:eastAsia="zh-CN"/>
        </w:rPr>
      </w:pPr>
      <w:r>
        <w:rPr>
          <w:rFonts w:hint="default" w:ascii="宋体" w:hAnsi="宋体" w:eastAsia="宋体" w:cs="宋体"/>
          <w:sz w:val="24"/>
          <w:lang w:val="en-US" w:eastAsia="zh-CN"/>
        </w:rPr>
        <w:t>二氧化硅气凝胶是二氧化硅的纳米多孔形式，</w:t>
      </w:r>
      <w:r>
        <w:rPr>
          <w:rFonts w:hint="eastAsia" w:ascii="宋体" w:hAnsi="宋体" w:eastAsia="宋体" w:cs="宋体"/>
          <w:sz w:val="24"/>
          <w:lang w:val="en-US" w:eastAsia="zh-CN"/>
        </w:rPr>
        <w:t>具有</w:t>
      </w:r>
      <w:r>
        <w:rPr>
          <w:rFonts w:hint="default" w:ascii="宋体" w:hAnsi="宋体" w:eastAsia="宋体" w:cs="宋体"/>
          <w:sz w:val="24"/>
          <w:lang w:val="en-US" w:eastAsia="zh-CN"/>
        </w:rPr>
        <w:t>极</w:t>
      </w:r>
      <w:r>
        <w:rPr>
          <w:rFonts w:hint="eastAsia" w:ascii="宋体" w:hAnsi="宋体" w:eastAsia="宋体" w:cs="宋体"/>
          <w:sz w:val="24"/>
          <w:lang w:val="en-US" w:eastAsia="zh-CN"/>
        </w:rPr>
        <w:t>高</w:t>
      </w:r>
      <w:r>
        <w:rPr>
          <w:rFonts w:hint="default" w:ascii="宋体" w:hAnsi="宋体" w:eastAsia="宋体" w:cs="宋体"/>
          <w:sz w:val="24"/>
          <w:lang w:val="en-US" w:eastAsia="zh-CN"/>
        </w:rPr>
        <w:t>比表面积(</w:t>
      </w:r>
      <w:r>
        <w:rPr>
          <w:rFonts w:hint="eastAsia" w:ascii="宋体" w:hAnsi="宋体" w:eastAsia="宋体" w:cs="宋体"/>
          <w:sz w:val="24"/>
          <w:lang w:val="en-US" w:eastAsia="zh-CN"/>
        </w:rPr>
        <w:t>～</w:t>
      </w:r>
      <w:r>
        <w:rPr>
          <w:rFonts w:hint="default" w:ascii="宋体" w:hAnsi="宋体" w:eastAsia="宋体" w:cs="宋体"/>
          <w:sz w:val="24"/>
          <w:lang w:val="en-US" w:eastAsia="zh-CN"/>
        </w:rPr>
        <w:t>1500 m2g</w:t>
      </w:r>
      <w:r>
        <w:rPr>
          <w:rFonts w:hint="eastAsia" w:ascii="宋体" w:hAnsi="宋体" w:eastAsia="宋体" w:cs="宋体"/>
          <w:sz w:val="24"/>
          <w:lang w:val="en-US" w:eastAsia="zh-CN"/>
        </w:rPr>
        <w:t>-1</w:t>
      </w:r>
      <w:r>
        <w:rPr>
          <w:rFonts w:hint="default" w:ascii="宋体" w:hAnsi="宋体" w:eastAsia="宋体" w:cs="宋体"/>
          <w:sz w:val="24"/>
          <w:lang w:val="en-US" w:eastAsia="zh-CN"/>
        </w:rPr>
        <w:t>)、低密度(</w:t>
      </w:r>
      <w:r>
        <w:rPr>
          <w:rFonts w:hint="eastAsia" w:ascii="宋体" w:hAnsi="宋体" w:eastAsia="宋体" w:cs="宋体"/>
          <w:sz w:val="24"/>
          <w:lang w:val="en-US" w:eastAsia="zh-CN"/>
        </w:rPr>
        <w:t>～</w:t>
      </w:r>
      <w:r>
        <w:rPr>
          <w:rFonts w:hint="default" w:ascii="宋体" w:hAnsi="宋体" w:eastAsia="宋体" w:cs="宋体"/>
          <w:sz w:val="24"/>
          <w:lang w:val="en-US" w:eastAsia="zh-CN"/>
        </w:rPr>
        <w:t>0.03 gcm</w:t>
      </w:r>
      <w:r>
        <w:rPr>
          <w:rFonts w:hint="eastAsia" w:ascii="宋体" w:hAnsi="宋体" w:eastAsia="宋体" w:cs="宋体"/>
          <w:sz w:val="24"/>
          <w:lang w:val="en-US" w:eastAsia="zh-CN"/>
        </w:rPr>
        <w:t>-</w:t>
      </w:r>
      <w:r>
        <w:rPr>
          <w:rFonts w:hint="default" w:ascii="宋体" w:hAnsi="宋体" w:eastAsia="宋体" w:cs="宋体"/>
          <w:sz w:val="24"/>
          <w:lang w:val="en-US" w:eastAsia="zh-CN"/>
        </w:rPr>
        <w:t xml:space="preserve">3)和高孔隙率(98%) </w:t>
      </w:r>
      <w:r>
        <w:rPr>
          <w:rFonts w:hint="eastAsia" w:ascii="宋体" w:hAnsi="宋体" w:eastAsia="宋体" w:cs="宋体"/>
          <w:sz w:val="24"/>
          <w:lang w:val="en-US" w:eastAsia="zh-CN"/>
        </w:rPr>
        <w:t>等性质</w:t>
      </w:r>
      <w:r>
        <w:rPr>
          <w:rFonts w:hint="default" w:ascii="宋体" w:hAnsi="宋体" w:eastAsia="宋体" w:cs="宋体"/>
          <w:sz w:val="24"/>
          <w:lang w:val="en-US" w:eastAsia="zh-CN"/>
        </w:rPr>
        <w:t>[1，2]。由于其纳米多孔性质和</w:t>
      </w:r>
      <w:r>
        <w:rPr>
          <w:rFonts w:hint="eastAsia" w:ascii="宋体" w:hAnsi="宋体" w:eastAsia="宋体" w:cs="宋体"/>
          <w:sz w:val="24"/>
          <w:lang w:val="en-US" w:eastAsia="zh-CN"/>
        </w:rPr>
        <w:t>纤细</w:t>
      </w:r>
      <w:r>
        <w:rPr>
          <w:rFonts w:hint="default" w:ascii="宋体" w:hAnsi="宋体" w:eastAsia="宋体" w:cs="宋体"/>
          <w:sz w:val="24"/>
          <w:lang w:val="en-US" w:eastAsia="zh-CN"/>
        </w:rPr>
        <w:t>的固体二氧化硅</w:t>
      </w:r>
      <w:r>
        <w:rPr>
          <w:rFonts w:hint="eastAsia" w:ascii="宋体" w:hAnsi="宋体" w:eastAsia="宋体" w:cs="宋体"/>
          <w:sz w:val="24"/>
          <w:lang w:val="en-US" w:eastAsia="zh-CN"/>
        </w:rPr>
        <w:t>骨架</w:t>
      </w:r>
      <w:r>
        <w:rPr>
          <w:rFonts w:hint="default" w:ascii="宋体" w:hAnsi="宋体" w:eastAsia="宋体" w:cs="宋体"/>
          <w:sz w:val="24"/>
          <w:lang w:val="en-US" w:eastAsia="zh-CN"/>
        </w:rPr>
        <w:t>，气凝胶被证明是各种应用的理想候选材料，例如太阳能系统、冰箱、保温瓶[3]</w:t>
      </w:r>
      <w:r>
        <w:rPr>
          <w:rFonts w:hint="eastAsia" w:ascii="宋体" w:hAnsi="宋体" w:eastAsia="宋体" w:cs="宋体"/>
          <w:sz w:val="24"/>
          <w:lang w:val="en-US" w:eastAsia="zh-CN"/>
        </w:rPr>
        <w:t>的绝热体</w:t>
      </w:r>
      <w:r>
        <w:rPr>
          <w:rFonts w:hint="default" w:ascii="宋体" w:hAnsi="宋体" w:eastAsia="宋体" w:cs="宋体"/>
          <w:sz w:val="24"/>
          <w:lang w:val="en-US" w:eastAsia="zh-CN"/>
        </w:rPr>
        <w:t>、热核聚变反应的内部约束聚变(ICF)靶[4]、非常有效的催化剂和催化载体[5]、液体火箭推进剂的存储介质[6]、切伦科夫辐射探测器介质[7]和放射性发光器件[8]。</w:t>
      </w:r>
    </w:p>
    <w:p>
      <w:pPr>
        <w:spacing w:line="360" w:lineRule="auto"/>
        <w:ind w:firstLine="480" w:firstLineChars="200"/>
        <w:rPr>
          <w:rFonts w:hint="default" w:ascii="宋体" w:hAnsi="宋体" w:eastAsia="宋体" w:cs="宋体"/>
          <w:sz w:val="24"/>
          <w:lang w:val="en-US" w:eastAsia="zh-CN"/>
        </w:rPr>
      </w:pPr>
      <w:r>
        <w:rPr>
          <w:rFonts w:hint="default" w:ascii="宋体" w:hAnsi="宋体" w:eastAsia="宋体" w:cs="宋体"/>
          <w:sz w:val="24"/>
          <w:lang w:val="en-US" w:eastAsia="zh-CN"/>
        </w:rPr>
        <w:t>尽管有这些迷人的特性，</w:t>
      </w:r>
      <w:r>
        <w:rPr>
          <w:rFonts w:hint="eastAsia" w:ascii="宋体" w:hAnsi="宋体" w:eastAsia="宋体" w:cs="宋体"/>
          <w:sz w:val="24"/>
          <w:lang w:val="en-US" w:eastAsia="zh-CN"/>
        </w:rPr>
        <w:t>但</w:t>
      </w:r>
      <w:r>
        <w:rPr>
          <w:rFonts w:hint="default" w:ascii="宋体" w:hAnsi="宋体" w:eastAsia="宋体" w:cs="宋体"/>
          <w:sz w:val="24"/>
          <w:lang w:val="en-US" w:eastAsia="zh-CN"/>
        </w:rPr>
        <w:t>二氧化硅气凝胶在各种应用中的使用受到超临界干燥方法的极大阻碍，超临界干燥方法通常用于在干燥过程中保护多孔硅胶</w:t>
      </w:r>
      <w:r>
        <w:rPr>
          <w:rFonts w:hint="eastAsia" w:ascii="宋体" w:hAnsi="宋体" w:eastAsia="宋体" w:cs="宋体"/>
          <w:sz w:val="24"/>
          <w:lang w:val="en-US" w:eastAsia="zh-CN"/>
        </w:rPr>
        <w:t>骨架</w:t>
      </w:r>
      <w:r>
        <w:rPr>
          <w:rFonts w:hint="default" w:ascii="宋体" w:hAnsi="宋体" w:eastAsia="宋体" w:cs="宋体"/>
          <w:sz w:val="24"/>
          <w:lang w:val="en-US" w:eastAsia="zh-CN"/>
        </w:rPr>
        <w:t>[9]。此外，超临界干燥涉及风险和复杂性。因此，通过在环境压力下干燥凝胶来合成二氧化硅气凝胶。在此过程中，凝胶表面被有机硅烷化合物改性，避免了硅团簇之间的缩合反应，从而避免了凝胶在常压干燥过程中的可逆收缩[10]。</w:t>
      </w:r>
    </w:p>
    <w:p>
      <w:pPr>
        <w:spacing w:line="360" w:lineRule="auto"/>
        <w:ind w:firstLine="480" w:firstLineChars="200"/>
        <w:rPr>
          <w:rFonts w:hint="eastAsia" w:ascii="宋体" w:hAnsi="宋体" w:eastAsia="宋体" w:cs="宋体"/>
          <w:sz w:val="24"/>
          <w:lang w:val="en-US" w:eastAsia="zh-CN"/>
        </w:rPr>
      </w:pPr>
      <w:r>
        <w:rPr>
          <w:rFonts w:hint="default" w:ascii="宋体" w:hAnsi="宋体" w:eastAsia="宋体" w:cs="宋体"/>
          <w:sz w:val="24"/>
          <w:lang w:val="en-US" w:eastAsia="zh-CN"/>
        </w:rPr>
        <w:t>在目前的研究中，</w:t>
      </w:r>
      <w:r>
        <w:rPr>
          <w:rFonts w:hint="eastAsia" w:ascii="宋体" w:hAnsi="宋体" w:eastAsia="宋体" w:cs="宋体"/>
          <w:sz w:val="24"/>
          <w:lang w:val="en-US" w:eastAsia="zh-CN"/>
        </w:rPr>
        <w:t>我们可以在常压下</w:t>
      </w:r>
      <w:r>
        <w:rPr>
          <w:rFonts w:hint="default" w:ascii="宋体" w:hAnsi="宋体" w:eastAsia="宋体" w:cs="宋体"/>
          <w:sz w:val="24"/>
          <w:lang w:val="en-US" w:eastAsia="zh-CN"/>
        </w:rPr>
        <w:t>通过使用两步酸碱溶胶-凝胶法，有效地控制孔径。</w:t>
      </w:r>
      <w:r>
        <w:rPr>
          <w:rFonts w:hint="eastAsia" w:ascii="宋体" w:hAnsi="宋体" w:eastAsia="宋体" w:cs="宋体"/>
          <w:sz w:val="24"/>
          <w:lang w:val="en-US" w:eastAsia="zh-CN"/>
        </w:rPr>
        <w:t>合成高比表面积</w:t>
      </w:r>
      <w:r>
        <w:rPr>
          <w:rFonts w:hint="default" w:ascii="宋体" w:hAnsi="宋体" w:eastAsia="宋体" w:cs="宋体"/>
          <w:sz w:val="24"/>
          <w:lang w:val="en-US" w:eastAsia="zh-CN"/>
        </w:rPr>
        <w:t>和大孔容(4.7 cm3g</w:t>
      </w:r>
      <w:r>
        <w:rPr>
          <w:rFonts w:hint="eastAsia" w:ascii="宋体" w:hAnsi="宋体" w:eastAsia="宋体" w:cs="宋体"/>
          <w:sz w:val="24"/>
          <w:lang w:val="en-US" w:eastAsia="zh-CN"/>
        </w:rPr>
        <w:t>-1</w:t>
      </w:r>
      <w:r>
        <w:rPr>
          <w:rFonts w:hint="default" w:ascii="宋体" w:hAnsi="宋体" w:eastAsia="宋体" w:cs="宋体"/>
          <w:sz w:val="24"/>
          <w:lang w:val="en-US" w:eastAsia="zh-CN"/>
        </w:rPr>
        <w:t>)</w:t>
      </w:r>
      <w:r>
        <w:rPr>
          <w:rFonts w:hint="eastAsia" w:ascii="宋体" w:hAnsi="宋体" w:eastAsia="宋体" w:cs="宋体"/>
          <w:sz w:val="24"/>
          <w:lang w:val="en-US" w:eastAsia="zh-CN"/>
        </w:rPr>
        <w:t>硅基气凝胶。</w:t>
      </w:r>
    </w:p>
    <w:p>
      <w:pPr>
        <w:spacing w:line="360" w:lineRule="auto"/>
        <w:ind w:firstLine="480" w:firstLineChars="200"/>
        <w:rPr>
          <w:rFonts w:hint="default" w:ascii="宋体" w:hAnsi="宋体" w:eastAsia="宋体" w:cs="宋体"/>
          <w:sz w:val="24"/>
          <w:lang w:val="en-US" w:eastAsia="zh-CN"/>
        </w:rPr>
      </w:pPr>
      <w:r>
        <w:rPr>
          <w:rFonts w:hint="default" w:ascii="宋体" w:hAnsi="宋体" w:eastAsia="宋体" w:cs="宋体"/>
          <w:sz w:val="24"/>
          <w:lang w:val="en-US" w:eastAsia="zh-CN"/>
        </w:rPr>
        <w:t>水玻璃是最便宜的二氧化硅来源，它已被广泛用于</w:t>
      </w:r>
      <w:r>
        <w:rPr>
          <w:rFonts w:hint="eastAsia" w:ascii="宋体" w:hAnsi="宋体" w:eastAsia="宋体" w:cs="宋体"/>
          <w:sz w:val="24"/>
          <w:lang w:val="en-US" w:eastAsia="zh-CN"/>
        </w:rPr>
        <w:t>常压</w:t>
      </w:r>
      <w:r>
        <w:rPr>
          <w:rFonts w:hint="default" w:ascii="宋体" w:hAnsi="宋体" w:eastAsia="宋体" w:cs="宋体"/>
          <w:sz w:val="24"/>
          <w:lang w:val="en-US" w:eastAsia="zh-CN"/>
        </w:rPr>
        <w:t>干燥制备二氧化硅气凝胶[11]。然而，用于水凝胶表面改性的昂贵的甲硅烷基化试剂和用于水置换的溶剂的巨大消耗使得该路线相当昂贵[12，13]。</w:t>
      </w:r>
    </w:p>
    <w:p>
      <w:pPr>
        <w:pStyle w:val="2"/>
        <w:numPr>
          <w:ilvl w:val="0"/>
          <w:numId w:val="1"/>
        </w:numPr>
        <w:rPr>
          <w:rFonts w:hint="default"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实验</w:t>
      </w:r>
    </w:p>
    <w:p>
      <w:pPr>
        <w:pStyle w:val="3"/>
        <w:rPr>
          <w:rFonts w:hint="default" w:ascii="黑体" w:hAnsi="黑体" w:cs="黑体"/>
          <w:b w:val="0"/>
          <w:bCs/>
          <w:sz w:val="30"/>
          <w:szCs w:val="30"/>
          <w:lang w:val="en-US" w:eastAsia="zh-CN"/>
        </w:rPr>
      </w:pPr>
      <w:r>
        <w:rPr>
          <w:rFonts w:hint="eastAsia" w:ascii="黑体" w:hAnsi="黑体" w:cs="黑体"/>
          <w:b w:val="0"/>
          <w:bCs/>
          <w:sz w:val="30"/>
          <w:szCs w:val="30"/>
          <w:lang w:val="en-US" w:eastAsia="zh-CN"/>
        </w:rPr>
        <w:t>2.1酸碱两步</w:t>
      </w:r>
      <w:r>
        <w:rPr>
          <w:rFonts w:hint="default" w:ascii="黑体" w:hAnsi="黑体" w:cs="黑体"/>
          <w:b w:val="0"/>
          <w:bCs/>
          <w:sz w:val="30"/>
          <w:szCs w:val="30"/>
          <w:lang w:val="en-US" w:eastAsia="zh-CN"/>
        </w:rPr>
        <w:t>溶胶-凝胶法制备气凝胶</w:t>
      </w:r>
    </w:p>
    <w:p>
      <w:pPr>
        <w:spacing w:line="360" w:lineRule="auto"/>
        <w:ind w:firstLine="480" w:firstLineChars="200"/>
        <w:rPr>
          <w:rFonts w:hint="default"/>
          <w:sz w:val="28"/>
          <w:szCs w:val="28"/>
          <w:lang w:val="en-US" w:eastAsia="zh-CN"/>
        </w:rPr>
      </w:pPr>
      <w:r>
        <w:rPr>
          <w:rFonts w:hint="default" w:ascii="宋体" w:hAnsi="宋体" w:eastAsia="宋体" w:cs="宋体"/>
          <w:sz w:val="24"/>
          <w:lang w:val="en-US" w:eastAsia="zh-CN"/>
        </w:rPr>
        <w:t>二氧化硅气凝胶通过</w:t>
      </w:r>
      <w:r>
        <w:rPr>
          <w:rFonts w:hint="eastAsia" w:ascii="宋体" w:hAnsi="宋体" w:eastAsia="宋体" w:cs="宋体"/>
          <w:sz w:val="24"/>
          <w:lang w:val="en-US" w:eastAsia="zh-CN"/>
        </w:rPr>
        <w:t>酸碱两步催化</w:t>
      </w:r>
      <w:r>
        <w:rPr>
          <w:rFonts w:hint="default" w:ascii="宋体" w:hAnsi="宋体" w:eastAsia="宋体" w:cs="宋体"/>
          <w:sz w:val="24"/>
          <w:lang w:val="en-US" w:eastAsia="zh-CN"/>
        </w:rPr>
        <w:t>溶胶-凝胶法制备，然后在环境压力下干燥[18]。气凝胶合成的实验步骤如图1所示。用于制备醇溶胶的化学物质是四乙氧基硅烷(TEOS)、</w:t>
      </w:r>
      <w:r>
        <w:rPr>
          <w:rFonts w:hint="eastAsia" w:ascii="宋体" w:hAnsi="宋体" w:eastAsia="宋体" w:cs="宋体"/>
          <w:sz w:val="24"/>
          <w:lang w:val="en-US" w:eastAsia="zh-CN"/>
        </w:rPr>
        <w:t>Si</w:t>
      </w:r>
      <w:r>
        <w:rPr>
          <w:rFonts w:hint="default" w:ascii="宋体" w:hAnsi="宋体" w:eastAsia="宋体" w:cs="宋体"/>
          <w:sz w:val="24"/>
          <w:lang w:val="en-US" w:eastAsia="zh-CN"/>
        </w:rPr>
        <w:t>-(OC</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H</w:t>
      </w:r>
      <w:r>
        <w:rPr>
          <w:rFonts w:hint="default" w:ascii="宋体" w:hAnsi="宋体" w:eastAsia="宋体" w:cs="宋体"/>
          <w:sz w:val="24"/>
          <w:vertAlign w:val="subscript"/>
          <w:lang w:val="en-US" w:eastAsia="zh-CN"/>
        </w:rPr>
        <w:t>5</w:t>
      </w:r>
      <w:r>
        <w:rPr>
          <w:rFonts w:hint="default" w:ascii="宋体" w:hAnsi="宋体" w:eastAsia="宋体" w:cs="宋体"/>
          <w:sz w:val="24"/>
          <w:lang w:val="en-US" w:eastAsia="zh-CN"/>
        </w:rPr>
        <w:t>)</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(ALDRICH)、氢氧化铵(NH</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OH，杜坎化学公司)、乙醇(EtOH，C</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H</w:t>
      </w:r>
      <w:r>
        <w:rPr>
          <w:rFonts w:hint="default" w:ascii="宋体" w:hAnsi="宋体" w:eastAsia="宋体" w:cs="宋体"/>
          <w:sz w:val="24"/>
          <w:vertAlign w:val="subscript"/>
          <w:lang w:val="en-US" w:eastAsia="zh-CN"/>
        </w:rPr>
        <w:t>5</w:t>
      </w:r>
      <w:r>
        <w:rPr>
          <w:rFonts w:hint="default" w:ascii="宋体" w:hAnsi="宋体" w:eastAsia="宋体" w:cs="宋体"/>
          <w:sz w:val="24"/>
          <w:lang w:val="en-US" w:eastAsia="zh-CN"/>
        </w:rPr>
        <w:t>OH)和草酸(二水合物)(C</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H</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O</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，杜坎化学公司)。</w:t>
      </w:r>
      <w:r>
        <w:rPr>
          <w:rFonts w:hint="eastAsia" w:ascii="宋体" w:hAnsi="宋体" w:eastAsia="宋体" w:cs="宋体"/>
          <w:sz w:val="24"/>
          <w:lang w:val="en-US" w:eastAsia="zh-CN"/>
        </w:rPr>
        <w:t>蒸馏</w:t>
      </w:r>
      <w:r>
        <w:rPr>
          <w:rFonts w:hint="default" w:ascii="宋体" w:hAnsi="宋体" w:eastAsia="宋体" w:cs="宋体"/>
          <w:sz w:val="24"/>
          <w:lang w:val="en-US" w:eastAsia="zh-CN"/>
        </w:rPr>
        <w:t>水制备所需浓度的草酸和NH</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OH催化剂。</w:t>
      </w:r>
    </w:p>
    <w:p>
      <w:pPr>
        <w:keepNext w:val="0"/>
        <w:keepLines w:val="0"/>
        <w:widowControl/>
        <w:suppressLineNumbers w:val="0"/>
        <w:ind w:firstLine="480" w:firstLineChars="200"/>
        <w:jc w:val="left"/>
        <w:rPr>
          <w:rFonts w:hint="default" w:ascii="宋体" w:hAnsi="宋体" w:eastAsia="宋体" w:cs="宋体"/>
          <w:sz w:val="24"/>
          <w:lang w:val="en-US" w:eastAsia="zh-CN"/>
        </w:rPr>
      </w:pPr>
      <w:r>
        <w:rPr>
          <w:rFonts w:hint="default" w:ascii="宋体" w:hAnsi="宋体" w:eastAsia="宋体" w:cs="宋体"/>
          <w:sz w:val="24"/>
          <w:lang w:val="en-US" w:eastAsia="zh-CN"/>
        </w:rPr>
        <w:t>二氧化硅溶胶在250毫升烧杯中分两步制备，如下:第一步，在</w:t>
      </w:r>
      <w:r>
        <w:rPr>
          <w:rFonts w:hint="eastAsia" w:ascii="宋体" w:hAnsi="宋体" w:eastAsia="宋体" w:cs="宋体"/>
          <w:sz w:val="24"/>
          <w:lang w:val="en-US" w:eastAsia="zh-CN"/>
        </w:rPr>
        <w:t>持续</w:t>
      </w:r>
      <w:r>
        <w:rPr>
          <w:rFonts w:hint="default" w:ascii="宋体" w:hAnsi="宋体" w:eastAsia="宋体" w:cs="宋体"/>
          <w:sz w:val="24"/>
          <w:lang w:val="en-US" w:eastAsia="zh-CN"/>
        </w:rPr>
        <w:t>搅拌下将四乙氧基硅烷(TEOS)、乙醇(</w:t>
      </w:r>
      <w:r>
        <w:rPr>
          <w:rFonts w:hint="eastAsia" w:ascii="宋体" w:hAnsi="宋体" w:eastAsia="宋体" w:cs="宋体"/>
          <w:sz w:val="24"/>
          <w:lang w:val="en-US" w:eastAsia="zh-CN"/>
        </w:rPr>
        <w:t>EtOH</w:t>
      </w:r>
      <w:r>
        <w:rPr>
          <w:rFonts w:hint="default" w:ascii="宋体" w:hAnsi="宋体" w:eastAsia="宋体" w:cs="宋体"/>
          <w:sz w:val="24"/>
          <w:lang w:val="en-US" w:eastAsia="zh-CN"/>
        </w:rPr>
        <w:t>)和草酸混合15分钟。在</w:t>
      </w:r>
      <w:r>
        <w:rPr>
          <w:rFonts w:hint="eastAsia" w:ascii="宋体" w:hAnsi="宋体" w:eastAsia="宋体" w:cs="宋体"/>
          <w:sz w:val="24"/>
          <w:lang w:val="en-US" w:eastAsia="zh-CN"/>
        </w:rPr>
        <w:t>接下来</w:t>
      </w:r>
      <w:r>
        <w:rPr>
          <w:rFonts w:hint="default" w:ascii="宋体" w:hAnsi="宋体" w:eastAsia="宋体" w:cs="宋体"/>
          <w:sz w:val="24"/>
          <w:lang w:val="en-US" w:eastAsia="zh-CN"/>
        </w:rPr>
        <w:t>步骤中， 在不同的时间间隔内</w:t>
      </w:r>
      <w:r>
        <w:rPr>
          <w:rFonts w:hint="eastAsia" w:ascii="宋体" w:hAnsi="宋体" w:eastAsia="宋体" w:cs="宋体"/>
          <w:sz w:val="24"/>
          <w:lang w:val="en-US" w:eastAsia="zh-CN"/>
        </w:rPr>
        <w:t>加入</w:t>
      </w:r>
      <w:r>
        <w:rPr>
          <w:rFonts w:hint="default" w:ascii="宋体" w:hAnsi="宋体" w:eastAsia="宋体" w:cs="宋体"/>
          <w:sz w:val="24"/>
          <w:lang w:val="en-US" w:eastAsia="zh-CN"/>
        </w:rPr>
        <w:t>碱催化剂(NH</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OH)</w:t>
      </w:r>
      <w:r>
        <w:rPr>
          <w:rFonts w:hint="eastAsia" w:ascii="宋体" w:hAnsi="宋体" w:eastAsia="宋体" w:cs="宋体"/>
          <w:sz w:val="24"/>
          <w:lang w:val="en-US" w:eastAsia="zh-CN"/>
        </w:rPr>
        <w:t>，</w:t>
      </w:r>
      <w:r>
        <w:rPr>
          <w:rFonts w:hint="default" w:ascii="宋体" w:hAnsi="宋体" w:eastAsia="宋体" w:cs="宋体"/>
          <w:sz w:val="24"/>
          <w:lang w:val="en-US" w:eastAsia="zh-CN"/>
        </w:rPr>
        <w:t>为了比较气凝胶的物理和疏水性能，加入碱催化剂的时间间隔为6-48小时。TEOS∶乙醇∶H</w:t>
      </w:r>
      <w:r>
        <w:rPr>
          <w:rFonts w:hint="eastAsia" w:ascii="宋体" w:hAnsi="宋体" w:eastAsia="宋体" w:cs="宋体"/>
          <w:sz w:val="24"/>
          <w:vertAlign w:val="subscript"/>
          <w:lang w:val="en-US" w:eastAsia="zh-CN"/>
        </w:rPr>
        <w:t>2</w:t>
      </w:r>
      <w:r>
        <w:rPr>
          <w:rFonts w:hint="eastAsia" w:ascii="宋体" w:hAnsi="宋体" w:eastAsia="宋体" w:cs="宋体"/>
          <w:sz w:val="24"/>
          <w:lang w:val="en-US" w:eastAsia="zh-CN"/>
        </w:rPr>
        <w:t>O</w:t>
      </w:r>
      <w:r>
        <w:rPr>
          <w:rFonts w:hint="default" w:ascii="宋体" w:hAnsi="宋体" w:eastAsia="宋体" w:cs="宋体"/>
          <w:sz w:val="24"/>
          <w:lang w:val="en-US" w:eastAsia="zh-CN"/>
        </w:rPr>
        <w:t>(酸性):H</w:t>
      </w:r>
      <w:r>
        <w:rPr>
          <w:rFonts w:hint="default" w:ascii="宋体" w:hAnsi="宋体" w:eastAsia="宋体" w:cs="宋体"/>
          <w:sz w:val="24"/>
          <w:vertAlign w:val="subscript"/>
          <w:lang w:val="en-US" w:eastAsia="zh-CN"/>
        </w:rPr>
        <w:t>2</w:t>
      </w:r>
      <w:r>
        <w:rPr>
          <w:rFonts w:hint="default" w:ascii="宋体" w:hAnsi="宋体" w:eastAsia="宋体" w:cs="宋体"/>
          <w:sz w:val="24"/>
          <w:lang w:val="en-US" w:eastAsia="zh-CN"/>
        </w:rPr>
        <w:t>O(碱性):的摩尔比分别保持恒定在1∶6.9∶3.5∶2.2，草酸和NH</w:t>
      </w:r>
      <w:r>
        <w:rPr>
          <w:rFonts w:hint="default" w:ascii="宋体" w:hAnsi="宋体" w:eastAsia="宋体" w:cs="宋体"/>
          <w:sz w:val="24"/>
          <w:vertAlign w:val="subscript"/>
          <w:lang w:val="en-US" w:eastAsia="zh-CN"/>
        </w:rPr>
        <w:t>4</w:t>
      </w:r>
      <w:r>
        <w:rPr>
          <w:rFonts w:hint="default" w:ascii="宋体" w:hAnsi="宋体" w:eastAsia="宋体" w:cs="宋体"/>
          <w:sz w:val="24"/>
          <w:lang w:val="en-US" w:eastAsia="zh-CN"/>
        </w:rPr>
        <w:t>OH的浓度分别恒定在0.01和0.5 M。 然后将醇溶液转移到150毫升烧杯中，</w:t>
      </w:r>
      <w:r>
        <w:rPr>
          <w:rFonts w:hint="eastAsia" w:ascii="宋体" w:hAnsi="宋体" w:eastAsia="宋体" w:cs="宋体"/>
          <w:sz w:val="24"/>
          <w:lang w:val="en-US" w:eastAsia="zh-CN"/>
        </w:rPr>
        <w:t>密封</w:t>
      </w:r>
      <w:r>
        <w:rPr>
          <w:rFonts w:hint="default" w:ascii="宋体" w:hAnsi="宋体" w:eastAsia="宋体" w:cs="宋体"/>
          <w:sz w:val="24"/>
          <w:lang w:val="en-US" w:eastAsia="zh-CN"/>
        </w:rPr>
        <w:t>，并在室温下</w:t>
      </w:r>
      <w:r>
        <w:rPr>
          <w:rFonts w:hint="eastAsia" w:ascii="宋体" w:hAnsi="宋体" w:eastAsia="宋体" w:cs="宋体"/>
          <w:sz w:val="24"/>
          <w:lang w:val="en-US" w:eastAsia="zh-CN"/>
        </w:rPr>
        <w:t>凝胶</w:t>
      </w:r>
      <w:r>
        <w:rPr>
          <w:rFonts w:hint="default" w:ascii="宋体" w:hAnsi="宋体" w:eastAsia="宋体" w:cs="宋体"/>
          <w:sz w:val="24"/>
          <w:lang w:val="en-US" w:eastAsia="zh-CN"/>
        </w:rPr>
        <w:t>。溶胶凝固(即凝胶化)后，在凝胶上加入少量乙醇，以防止孔隙溶剂蒸发，从而防止凝胶收缩和/或破裂。凝胶在乙醇中室温</w:t>
      </w:r>
      <w:r>
        <w:rPr>
          <w:rFonts w:hint="eastAsia" w:ascii="宋体" w:hAnsi="宋体" w:eastAsia="宋体" w:cs="宋体"/>
          <w:sz w:val="24"/>
          <w:lang w:val="en-US" w:eastAsia="zh-CN"/>
        </w:rPr>
        <w:t>(27</w:t>
      </w:r>
      <w:r>
        <w:rPr>
          <w:rFonts w:hint="default" w:ascii="宋体" w:hAnsi="宋体" w:eastAsia="宋体" w:cs="宋体"/>
          <w:sz w:val="24"/>
          <w:lang w:val="en-US" w:eastAsia="zh-CN"/>
        </w:rPr>
        <w:t>℃</w:t>
      </w:r>
      <w:r>
        <w:rPr>
          <w:rFonts w:hint="eastAsia" w:ascii="宋体" w:hAnsi="宋体" w:eastAsia="宋体" w:cs="宋体"/>
          <w:sz w:val="24"/>
          <w:lang w:val="en-US" w:eastAsia="zh-CN"/>
        </w:rPr>
        <w:t>)</w:t>
      </w:r>
      <w:r>
        <w:rPr>
          <w:rFonts w:hint="default" w:ascii="宋体" w:hAnsi="宋体" w:eastAsia="宋体" w:cs="宋体"/>
          <w:sz w:val="24"/>
          <w:lang w:val="en-US" w:eastAsia="zh-CN"/>
        </w:rPr>
        <w:t>老化6 h。</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US" w:eastAsia="zh-CN" w:bidi="ar-SA"/>
        </w:rPr>
      </w:pPr>
      <w:r>
        <w:rPr>
          <w:rFonts w:hint="default" w:ascii="宋体" w:hAnsi="宋体" w:eastAsia="宋体" w:cs="宋体"/>
          <w:sz w:val="24"/>
          <w:lang w:val="en-US" w:eastAsia="zh-CN"/>
        </w:rPr>
        <w:t>为了避免表面改性的逆反应</w:t>
      </w:r>
      <w:r>
        <w:rPr>
          <w:rFonts w:hint="eastAsia" w:ascii="宋体" w:hAnsi="宋体" w:eastAsia="宋体" w:cs="宋体"/>
          <w:sz w:val="24"/>
          <w:lang w:val="en-US" w:eastAsia="zh-CN"/>
        </w:rPr>
        <w:t>发生</w:t>
      </w:r>
      <w:r>
        <w:rPr>
          <w:rFonts w:hint="default" w:ascii="宋体" w:hAnsi="宋体" w:eastAsia="宋体" w:cs="宋体"/>
          <w:sz w:val="24"/>
          <w:lang w:val="en-US" w:eastAsia="zh-CN"/>
        </w:rPr>
        <w:t>（通常在极性溶剂中发生），</w:t>
      </w:r>
      <w:r>
        <w:rPr>
          <w:rFonts w:hint="eastAsia" w:ascii="宋体" w:hAnsi="宋体" w:eastAsia="宋体" w:cs="宋体"/>
          <w:sz w:val="24"/>
          <w:lang w:val="en-US" w:eastAsia="zh-CN"/>
        </w:rPr>
        <w:t>需要将</w:t>
      </w:r>
      <w:r>
        <w:rPr>
          <w:rFonts w:hint="default" w:ascii="宋体" w:hAnsi="宋体" w:eastAsia="宋体" w:cs="宋体"/>
          <w:sz w:val="24"/>
          <w:lang w:val="en-US" w:eastAsia="zh-CN"/>
        </w:rPr>
        <w:t>将存在于醇凝胶中的乙醇与非极性溶剂（如己烷）交换</w:t>
      </w:r>
      <w:r>
        <w:rPr>
          <w:rFonts w:hint="eastAsia" w:ascii="宋体" w:hAnsi="宋体" w:eastAsia="宋体" w:cs="宋体"/>
          <w:sz w:val="24"/>
          <w:lang w:val="en-US" w:eastAsia="zh-CN"/>
        </w:rPr>
        <w:t>。</w:t>
      </w:r>
      <w:r>
        <w:rPr>
          <w:rFonts w:hint="default" w:ascii="宋体" w:hAnsi="宋体" w:eastAsia="宋体" w:cs="宋体"/>
          <w:sz w:val="24"/>
          <w:lang w:val="en-US" w:eastAsia="zh-CN"/>
        </w:rPr>
        <w:t>为此</w:t>
      </w:r>
      <w:r>
        <w:rPr>
          <w:rFonts w:hint="eastAsia" w:ascii="宋体" w:hAnsi="宋体" w:eastAsia="宋体" w:cs="宋体"/>
          <w:sz w:val="24"/>
          <w:lang w:val="en-US" w:eastAsia="zh-CN"/>
        </w:rPr>
        <w:t>，</w:t>
      </w:r>
      <w:r>
        <w:rPr>
          <w:rFonts w:hint="default" w:ascii="宋体" w:hAnsi="宋体" w:eastAsia="宋体" w:cs="宋体"/>
          <w:sz w:val="24"/>
          <w:lang w:val="en-US" w:eastAsia="zh-CN"/>
        </w:rPr>
        <w:t>在进行凝胶的表面改性之前，将醇凝胶在己烷溶剂(50毫升)中</w:t>
      </w:r>
      <w:r>
        <w:rPr>
          <w:rFonts w:hint="eastAsia" w:ascii="宋体" w:hAnsi="宋体" w:eastAsia="宋体" w:cs="宋体"/>
          <w:sz w:val="24"/>
          <w:lang w:val="en-US" w:eastAsia="zh-CN"/>
        </w:rPr>
        <w:t>浸泡</w:t>
      </w:r>
      <w:r>
        <w:rPr>
          <w:rFonts w:hint="default" w:ascii="宋体" w:hAnsi="宋体" w:eastAsia="宋体" w:cs="宋体"/>
          <w:sz w:val="24"/>
          <w:lang w:val="en-US" w:eastAsia="zh-CN"/>
        </w:rPr>
        <w:t>12小时。然后将醇凝胶浸入含有三甲基氯硅烷(TMCS)的己烷浴中进行表面改性。TEOS/TMCS的摩尔比保持恒定在2。</w:t>
      </w:r>
      <w:r>
        <w:rPr>
          <w:rFonts w:hint="eastAsia" w:ascii="宋体" w:hAnsi="宋体" w:eastAsia="宋体" w:cs="宋体"/>
          <w:sz w:val="24"/>
          <w:lang w:val="en-US" w:eastAsia="zh-CN"/>
        </w:rPr>
        <w:t>将改性后的凝胶</w:t>
      </w:r>
      <w:r>
        <w:rPr>
          <w:rFonts w:hint="default" w:ascii="宋体" w:hAnsi="宋体" w:eastAsia="宋体" w:cs="宋体"/>
          <w:sz w:val="24"/>
          <w:lang w:val="en-US" w:eastAsia="zh-CN"/>
        </w:rPr>
        <w:t>在</w:t>
      </w:r>
      <w:r>
        <w:rPr>
          <w:rFonts w:hint="eastAsia" w:ascii="宋体" w:hAnsi="宋体" w:eastAsia="宋体" w:cs="宋体"/>
          <w:sz w:val="24"/>
          <w:lang w:val="en-US" w:eastAsia="zh-CN"/>
        </w:rPr>
        <w:t>恒温箱中</w:t>
      </w:r>
      <w:r>
        <w:rPr>
          <w:rFonts w:hint="default" w:ascii="宋体" w:hAnsi="宋体" w:eastAsia="宋体" w:cs="宋体"/>
          <w:sz w:val="24"/>
          <w:lang w:val="en-US" w:eastAsia="zh-CN"/>
        </w:rPr>
        <w:t>65℃下干燥4小时、在80℃下干燥2小时</w:t>
      </w:r>
      <w:r>
        <w:rPr>
          <w:rFonts w:hint="eastAsia" w:ascii="宋体" w:hAnsi="宋体" w:eastAsia="宋体" w:cs="宋体"/>
          <w:sz w:val="24"/>
          <w:lang w:val="en-US" w:eastAsia="zh-CN"/>
        </w:rPr>
        <w:t>，</w:t>
      </w:r>
      <w:r>
        <w:rPr>
          <w:rFonts w:hint="default" w:ascii="宋体" w:hAnsi="宋体" w:eastAsia="宋体" w:cs="宋体"/>
          <w:sz w:val="24"/>
          <w:lang w:val="en-US" w:eastAsia="zh-CN"/>
        </w:rPr>
        <w:t>在120℃下干燥2小时</w:t>
      </w:r>
      <w:r>
        <w:rPr>
          <w:rFonts w:hint="eastAsia" w:ascii="宋体" w:hAnsi="宋体" w:eastAsia="宋体" w:cs="宋体"/>
          <w:sz w:val="24"/>
          <w:lang w:val="en-US" w:eastAsia="zh-CN"/>
        </w:rPr>
        <w:t>即获得二氧化硅气凝胶</w:t>
      </w:r>
      <w:r>
        <w:rPr>
          <w:rFonts w:hint="default" w:ascii="宋体" w:hAnsi="宋体" w:eastAsia="宋体" w:cs="宋体"/>
          <w:sz w:val="24"/>
          <w:lang w:val="en-US" w:eastAsia="zh-CN"/>
        </w:rPr>
        <w:t>。为了完全蒸发孔隙液体，凝胶最终在200℃下干燥1小时。</w:t>
      </w:r>
      <w:r>
        <w:rPr>
          <w:rFonts w:hint="eastAsia" w:ascii="宋体" w:hAnsi="宋体" w:eastAsia="宋体" w:cs="宋体"/>
          <w:sz w:val="24"/>
          <w:lang w:val="en-US" w:eastAsia="zh-CN"/>
        </w:rPr>
        <w:t>让</w:t>
      </w:r>
      <w:r>
        <w:rPr>
          <w:rFonts w:hint="default" w:ascii="宋体" w:hAnsi="宋体" w:eastAsia="宋体" w:cs="宋体"/>
          <w:sz w:val="24"/>
          <w:lang w:val="en-US" w:eastAsia="zh-CN"/>
        </w:rPr>
        <w:t>气凝胶样品冷却至室温，并用各种技术对其进行表征。</w:t>
      </w:r>
    </w:p>
    <w:p>
      <w:pPr>
        <w:pStyle w:val="3"/>
        <w:bidi w:val="0"/>
        <w:rPr>
          <w:rFonts w:hint="default"/>
          <w:lang w:val="en-US" w:eastAsia="zh-CN"/>
        </w:rPr>
      </w:pPr>
      <w:r>
        <w:rPr>
          <w:rFonts w:hint="default" w:ascii="黑体" w:hAnsi="黑体" w:cs="黑体"/>
          <w:b w:val="0"/>
          <w:bCs/>
          <w:sz w:val="30"/>
          <w:szCs w:val="30"/>
          <w:lang w:val="en-US" w:eastAsia="zh-CN"/>
        </w:rPr>
        <w:t>2.2表征方法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使用微孔学公司制造的多点氮气吸附比表面积分析仪(ASAP 2000型)测量孔径分布。在不同的分压(五点0.05 &lt; p</w:t>
      </w:r>
      <w:r>
        <w:rPr>
          <w:rFonts w:hint="eastAsia" w:ascii="宋体" w:hAnsi="宋体" w:eastAsia="宋体" w:cs="宋体"/>
          <w:kern w:val="2"/>
          <w:sz w:val="24"/>
          <w:szCs w:val="24"/>
          <w:lang w:val="en-US" w:eastAsia="zh-CN" w:bidi="ar-SA"/>
        </w:rPr>
        <w:t>l</w:t>
      </w:r>
      <w:r>
        <w:rPr>
          <w:rFonts w:hint="default" w:ascii="宋体" w:hAnsi="宋体" w:eastAsia="宋体" w:cs="宋体"/>
          <w:kern w:val="2"/>
          <w:sz w:val="24"/>
          <w:szCs w:val="24"/>
          <w:lang w:val="en-US" w:eastAsia="zh-CN" w:bidi="ar-SA"/>
        </w:rPr>
        <w:t>p</w:t>
      </w:r>
      <w:r>
        <w:rPr>
          <w:rFonts w:hint="default" w:ascii="宋体" w:hAnsi="宋体" w:eastAsia="宋体" w:cs="宋体"/>
          <w:kern w:val="2"/>
          <w:sz w:val="24"/>
          <w:szCs w:val="24"/>
          <w:vertAlign w:val="subscript"/>
          <w:lang w:val="en-US" w:eastAsia="zh-CN" w:bidi="ar-SA"/>
        </w:rPr>
        <w:t>o</w:t>
      </w:r>
      <w:r>
        <w:rPr>
          <w:rFonts w:hint="default" w:ascii="宋体" w:hAnsi="宋体" w:eastAsia="宋体" w:cs="宋体"/>
          <w:kern w:val="2"/>
          <w:sz w:val="24"/>
          <w:szCs w:val="24"/>
          <w:lang w:val="en-US" w:eastAsia="zh-CN" w:bidi="ar-SA"/>
        </w:rPr>
        <w:t>&lt; 0.3，氮分子截面积= 0.162 nm</w:t>
      </w:r>
      <w:r>
        <w:rPr>
          <w:rFonts w:hint="default" w:ascii="宋体" w:hAnsi="宋体" w:eastAsia="宋体" w:cs="宋体"/>
          <w:kern w:val="2"/>
          <w:sz w:val="24"/>
          <w:szCs w:val="24"/>
          <w:vertAlign w:val="superscript"/>
          <w:lang w:val="en-US" w:eastAsia="zh-CN" w:bidi="ar-SA"/>
        </w:rPr>
        <w:t>2</w:t>
      </w:r>
      <w:r>
        <w:rPr>
          <w:rFonts w:hint="default" w:ascii="宋体" w:hAnsi="宋体" w:eastAsia="宋体" w:cs="宋体"/>
          <w:kern w:val="2"/>
          <w:sz w:val="24"/>
          <w:szCs w:val="24"/>
          <w:lang w:val="en-US" w:eastAsia="zh-CN" w:bidi="ar-SA"/>
        </w:rPr>
        <w:t>)下，用N2气体吸附量的BET分析来确定表面积，用单个冷凝点(p/po= 0.99)来确定孔径和孔体积。根据解吸等温线计算孔径分布[14]。为了研究热稳定性，将重量为10毫克的疏水性纳米多孔二氧化硅气凝胶在空气中进行热处理，使用基于微处理器的帕尔温度控制器(型号4846)，连接到马弗炉(韩国全安工业有限公司)</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从室温(25摄氏度)到400摄氏度，加热速率控制在 1.5 ℃</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min</w:t>
      </w:r>
      <w:r>
        <w:rPr>
          <w:rFonts w:hint="eastAsia" w:ascii="宋体" w:hAnsi="宋体" w:eastAsia="宋体" w:cs="宋体"/>
          <w:kern w:val="2"/>
          <w:sz w:val="24"/>
          <w:szCs w:val="24"/>
          <w:vertAlign w:val="superscript"/>
          <w:lang w:val="en-US" w:eastAsia="zh-CN" w:bidi="ar-SA"/>
        </w:rPr>
        <w:t>-</w:t>
      </w:r>
      <w:r>
        <w:rPr>
          <w:rFonts w:hint="default" w:ascii="宋体" w:hAnsi="宋体" w:eastAsia="宋体" w:cs="宋体"/>
          <w:kern w:val="2"/>
          <w:sz w:val="24"/>
          <w:szCs w:val="24"/>
          <w:vertAlign w:val="superscript"/>
          <w:lang w:val="en-US" w:eastAsia="zh-CN" w:bidi="ar-SA"/>
        </w:rPr>
        <w:t>1</w:t>
      </w:r>
      <w:r>
        <w:rPr>
          <w:rFonts w:hint="eastAsia" w:ascii="宋体" w:hAnsi="宋体" w:eastAsia="宋体" w:cs="宋体"/>
          <w:kern w:val="2"/>
          <w:sz w:val="24"/>
          <w:szCs w:val="24"/>
          <w:vertAlign w:val="baseline"/>
          <w:lang w:val="en-US" w:eastAsia="zh-CN" w:bidi="ar-SA"/>
        </w:rPr>
        <w:t>。</w:t>
      </w:r>
      <w:r>
        <w:rPr>
          <w:rFonts w:hint="default" w:ascii="宋体" w:hAnsi="宋体" w:eastAsia="宋体" w:cs="宋体"/>
          <w:kern w:val="2"/>
          <w:sz w:val="24"/>
          <w:szCs w:val="24"/>
          <w:lang w:val="en-US" w:eastAsia="zh-CN" w:bidi="ar-SA"/>
        </w:rPr>
        <w:t>这里的热稳定性指的是纳米多孔二氧化硅气凝胶保持其疏水性的温度[15]。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表面改性通过使用Perkin-Elmer(型号783)红外分光光度计的红外光谱进行</w:t>
      </w:r>
      <w:r>
        <w:rPr>
          <w:rFonts w:hint="eastAsia" w:ascii="宋体" w:hAnsi="宋体" w:eastAsia="宋体" w:cs="宋体"/>
          <w:kern w:val="2"/>
          <w:sz w:val="24"/>
          <w:szCs w:val="24"/>
          <w:lang w:val="en-US" w:eastAsia="zh-CN" w:bidi="ar-SA"/>
        </w:rPr>
        <w:t>测定</w:t>
      </w:r>
      <w:r>
        <w:rPr>
          <w:rFonts w:hint="default" w:ascii="宋体" w:hAnsi="宋体" w:eastAsia="宋体" w:cs="宋体"/>
          <w:kern w:val="2"/>
          <w:sz w:val="24"/>
          <w:szCs w:val="24"/>
          <w:lang w:val="en-US" w:eastAsia="zh-CN" w:bidi="ar-SA"/>
        </w:rPr>
        <w:t>。为此，将二氧化硅气凝胶粉末用于KBr参考文献的分析。用扫描电子显微镜观察了纳米多孔二氧化硅气凝胶的微观结构。气凝胶样品的填充床密度是通过将它们填充到已知体积的圆柱形柱中而获得的</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并且密度是</w:t>
      </w:r>
      <w:r>
        <w:rPr>
          <w:rFonts w:hint="eastAsia" w:ascii="宋体" w:hAnsi="宋体" w:eastAsia="宋体" w:cs="宋体"/>
          <w:kern w:val="2"/>
          <w:sz w:val="24"/>
          <w:szCs w:val="24"/>
          <w:lang w:val="en-US" w:eastAsia="zh-CN" w:bidi="ar-SA"/>
        </w:rPr>
        <w:t>按照质量体积比</w:t>
      </w:r>
      <w:r>
        <w:rPr>
          <w:rFonts w:hint="default" w:ascii="宋体" w:hAnsi="宋体" w:eastAsia="宋体" w:cs="宋体"/>
          <w:kern w:val="2"/>
          <w:sz w:val="24"/>
          <w:szCs w:val="24"/>
          <w:lang w:val="en-US" w:eastAsia="zh-CN" w:bidi="ar-SA"/>
        </w:rPr>
        <w:t>来计算的。对每个样品</w:t>
      </w:r>
      <w:r>
        <w:rPr>
          <w:rFonts w:hint="eastAsia" w:ascii="宋体" w:hAnsi="宋体" w:eastAsia="宋体" w:cs="宋体"/>
          <w:kern w:val="2"/>
          <w:sz w:val="24"/>
          <w:szCs w:val="24"/>
          <w:lang w:val="en-US" w:eastAsia="zh-CN" w:bidi="ar-SA"/>
        </w:rPr>
        <w:t>测量六次</w:t>
      </w:r>
      <w:r>
        <w:rPr>
          <w:rFonts w:hint="default" w:ascii="宋体" w:hAnsi="宋体" w:eastAsia="宋体" w:cs="宋体"/>
          <w:kern w:val="2"/>
          <w:sz w:val="24"/>
          <w:szCs w:val="24"/>
          <w:lang w:val="en-US" w:eastAsia="zh-CN" w:bidi="ar-SA"/>
        </w:rPr>
        <w:t>，取平均值作为气凝胶的填充床密度。</w:t>
      </w:r>
    </w:p>
    <w:p>
      <w:pPr>
        <w:pStyle w:val="2"/>
        <w:numPr>
          <w:ilvl w:val="0"/>
          <w:numId w:val="1"/>
        </w:numPr>
        <w:rPr>
          <w:rFonts w:hint="default" w:ascii="黑体" w:hAnsi="黑体" w:eastAsia="黑体" w:cs="黑体"/>
          <w:b w:val="0"/>
          <w:bCs/>
          <w:sz w:val="32"/>
          <w:szCs w:val="32"/>
          <w:lang w:val="en-US" w:eastAsia="zh-CN"/>
        </w:rPr>
      </w:pPr>
      <w:r>
        <w:rPr>
          <w:rFonts w:hint="default" w:ascii="黑体" w:hAnsi="黑体" w:eastAsia="黑体" w:cs="黑体"/>
          <w:b w:val="0"/>
          <w:bCs/>
          <w:sz w:val="32"/>
          <w:szCs w:val="32"/>
          <w:lang w:val="en-US" w:eastAsia="zh-CN"/>
        </w:rPr>
        <w:t>结果与讨论</w:t>
      </w:r>
    </w:p>
    <w:p>
      <w:pPr>
        <w:pStyle w:val="3"/>
        <w:rPr>
          <w:rFonts w:hint="default" w:ascii="黑体" w:hAnsi="黑体" w:cs="黑体"/>
          <w:b w:val="0"/>
          <w:bCs/>
          <w:sz w:val="30"/>
          <w:szCs w:val="30"/>
          <w:lang w:val="en-US" w:eastAsia="zh-CN"/>
        </w:rPr>
      </w:pPr>
      <w:r>
        <w:rPr>
          <w:rFonts w:hint="eastAsia" w:ascii="黑体" w:hAnsi="黑体" w:cs="黑体"/>
          <w:b w:val="0"/>
          <w:bCs/>
          <w:sz w:val="30"/>
          <w:szCs w:val="30"/>
          <w:lang w:val="en-US" w:eastAsia="zh-CN"/>
        </w:rPr>
        <w:t xml:space="preserve">3.1 </w:t>
      </w:r>
      <w:r>
        <w:rPr>
          <w:rFonts w:hint="default" w:ascii="黑体" w:hAnsi="黑体" w:cs="黑体"/>
          <w:b w:val="0"/>
          <w:bCs/>
          <w:sz w:val="30"/>
          <w:szCs w:val="30"/>
          <w:lang w:val="en-US" w:eastAsia="zh-CN"/>
        </w:rPr>
        <w:t>TEOS</w:t>
      </w:r>
      <w:r>
        <w:rPr>
          <w:rFonts w:hint="eastAsia" w:ascii="黑体" w:hAnsi="黑体" w:cs="黑体"/>
          <w:b w:val="0"/>
          <w:bCs/>
          <w:sz w:val="30"/>
          <w:szCs w:val="30"/>
          <w:lang w:val="en-US" w:eastAsia="zh-CN"/>
        </w:rPr>
        <w:t>硅基气凝胶</w:t>
      </w:r>
      <w:r>
        <w:rPr>
          <w:rFonts w:hint="default" w:ascii="黑体" w:hAnsi="黑体" w:cs="黑体"/>
          <w:b w:val="0"/>
          <w:bCs/>
          <w:sz w:val="30"/>
          <w:szCs w:val="30"/>
          <w:lang w:val="en-US" w:eastAsia="zh-CN"/>
        </w:rPr>
        <w:t>气凝胶的表面改性和疏水性能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在环境压力干燥之前，非极性基团如烷基/芳基的表面改性是必不可少的步骤，因为它阻止相邻二氧化硅簇之间形成新的硅氧烷键，从而阻止凝胶的不可逆收缩[16]</w:t>
      </w:r>
      <w:r>
        <w:rPr>
          <w:rFonts w:hint="eastAsia" w:ascii="宋体" w:hAnsi="宋体" w:eastAsia="宋体" w:cs="宋体"/>
          <w:kern w:val="2"/>
          <w:sz w:val="24"/>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根据以下化学反应，通过三甲基氯硅烷中存在的三甲基基团对醇凝胶的表面进行有机改性: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(Si-OH)</w:t>
      </w:r>
      <w:r>
        <w:rPr>
          <w:rFonts w:hint="default" w:ascii="宋体" w:hAnsi="宋体" w:eastAsia="宋体" w:cs="宋体"/>
          <w:kern w:val="2"/>
          <w:sz w:val="24"/>
          <w:szCs w:val="24"/>
          <w:vertAlign w:val="subscript"/>
          <w:lang w:val="en-US" w:eastAsia="zh-CN" w:bidi="ar-SA"/>
        </w:rPr>
        <w:t>4</w:t>
      </w:r>
      <w:r>
        <w:rPr>
          <w:rFonts w:hint="default" w:ascii="宋体" w:hAnsi="宋体" w:eastAsia="宋体" w:cs="宋体"/>
          <w:kern w:val="2"/>
          <w:sz w:val="24"/>
          <w:szCs w:val="24"/>
          <w:lang w:val="en-US" w:eastAsia="zh-CN" w:bidi="ar-SA"/>
        </w:rPr>
        <w:t xml:space="preserve"> + (CH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Si-Cl→Si-O-Si-(CH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 xml:space="preserve"> + HCl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根据反应(1)的凝胶的表面改性通过傅立叶变换红外光谱(傅立叶变换红外光谱)来证实。图2显示了TMCS改性的TEOS基二氧化硅气凝胶的傅里叶变换红外光谱。在 2965 and 850 cm</w:t>
      </w:r>
      <w:r>
        <w:rPr>
          <w:rFonts w:hint="eastAsia" w:ascii="宋体" w:hAnsi="宋体" w:eastAsia="宋体" w:cs="宋体"/>
          <w:kern w:val="2"/>
          <w:sz w:val="24"/>
          <w:szCs w:val="24"/>
          <w:vertAlign w:val="superscript"/>
          <w:lang w:val="en-US" w:eastAsia="zh-CN" w:bidi="ar-SA"/>
        </w:rPr>
        <w:t>-1</w:t>
      </w:r>
      <w:r>
        <w:rPr>
          <w:rFonts w:hint="default" w:ascii="宋体" w:hAnsi="宋体" w:eastAsia="宋体" w:cs="宋体"/>
          <w:kern w:val="2"/>
          <w:sz w:val="24"/>
          <w:szCs w:val="24"/>
          <w:lang w:val="en-US" w:eastAsia="zh-CN" w:bidi="ar-SA"/>
        </w:rPr>
        <w:t>处</w:t>
      </w:r>
      <w:r>
        <w:rPr>
          <w:rFonts w:hint="eastAsia" w:ascii="宋体" w:hAnsi="宋体" w:eastAsia="宋体" w:cs="宋体"/>
          <w:kern w:val="2"/>
          <w:sz w:val="24"/>
          <w:szCs w:val="24"/>
          <w:lang w:val="en-US" w:eastAsia="zh-CN" w:bidi="ar-SA"/>
        </w:rPr>
        <w:t>存在</w:t>
      </w:r>
      <w:r>
        <w:rPr>
          <w:rFonts w:hint="default" w:ascii="宋体" w:hAnsi="宋体" w:eastAsia="宋体" w:cs="宋体"/>
          <w:kern w:val="2"/>
          <w:sz w:val="24"/>
          <w:szCs w:val="24"/>
          <w:lang w:val="en-US" w:eastAsia="zh-CN" w:bidi="ar-SA"/>
        </w:rPr>
        <w:t>Si–CH3</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明确证实气凝胶的表面改性。作为表面改性过程的结果，气凝胶表现出预期的疏水行为。气凝胶在不同温度下在炉中加热，以研究疏水性的热稳定性。已经观察到气凝胶在320℃的最高温度下保持其疏水性能，并且在该温度以上变得亲水。这是因为在这个温度下，导致气凝胶疏水性的表面基团—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基团被氧化，</w:t>
      </w:r>
      <w:r>
        <w:rPr>
          <w:rFonts w:hint="eastAsia" w:ascii="宋体" w:hAnsi="宋体" w:eastAsia="宋体" w:cs="宋体"/>
          <w:kern w:val="2"/>
          <w:sz w:val="24"/>
          <w:szCs w:val="24"/>
          <w:lang w:val="en-US" w:eastAsia="zh-CN" w:bidi="ar-SA"/>
        </w:rPr>
        <w:t>变为</w:t>
      </w:r>
      <w:r>
        <w:rPr>
          <w:rFonts w:hint="default" w:ascii="宋体" w:hAnsi="宋体" w:eastAsia="宋体" w:cs="宋体"/>
          <w:kern w:val="2"/>
          <w:sz w:val="24"/>
          <w:szCs w:val="24"/>
          <w:lang w:val="en-US" w:eastAsia="zh-CN" w:bidi="ar-SA"/>
        </w:rPr>
        <w:t>亲水性气凝胶。这种现象以前已经被许多气凝胶研究人员观察到，他们也发现了类似的结果[17]。除此之外，对TMCS改性气凝胶进行热重分析，以确定–CH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基团的氧化温度。图3描述了TMCS改性气凝胶在空气中25-1000℃温度范围内获得的热重曲线。从图3中可以清楚地看出，样品在320℃的温度下的重量损失</w:t>
      </w:r>
      <w:r>
        <w:rPr>
          <w:rFonts w:hint="eastAsia" w:ascii="宋体" w:hAnsi="宋体" w:eastAsia="宋体" w:cs="宋体"/>
          <w:kern w:val="2"/>
          <w:sz w:val="24"/>
          <w:szCs w:val="24"/>
          <w:lang w:val="en-US" w:eastAsia="zh-CN" w:bidi="ar-SA"/>
        </w:rPr>
        <w:t>可忽略不计算</w:t>
      </w:r>
      <w:r>
        <w:rPr>
          <w:rFonts w:hint="default" w:ascii="宋体" w:hAnsi="宋体" w:eastAsia="宋体" w:cs="宋体"/>
          <w:kern w:val="2"/>
          <w:sz w:val="24"/>
          <w:szCs w:val="24"/>
          <w:lang w:val="en-US" w:eastAsia="zh-CN" w:bidi="ar-SA"/>
        </w:rPr>
        <w:t>，超过该温度气凝胶重量</w:t>
      </w:r>
      <w:r>
        <w:rPr>
          <w:rFonts w:hint="eastAsia" w:ascii="宋体" w:hAnsi="宋体" w:eastAsia="宋体" w:cs="宋体"/>
          <w:kern w:val="2"/>
          <w:sz w:val="24"/>
          <w:szCs w:val="24"/>
          <w:lang w:val="en-US" w:eastAsia="zh-CN" w:bidi="ar-SA"/>
        </w:rPr>
        <w:t>显著</w:t>
      </w:r>
      <w:r>
        <w:rPr>
          <w:rFonts w:hint="default" w:ascii="宋体" w:hAnsi="宋体" w:eastAsia="宋体" w:cs="宋体"/>
          <w:kern w:val="2"/>
          <w:sz w:val="24"/>
          <w:szCs w:val="24"/>
          <w:lang w:val="en-US" w:eastAsia="zh-CN" w:bidi="ar-SA"/>
        </w:rPr>
        <w:t>损失。</w:t>
      </w:r>
    </w:p>
    <w:p>
      <w:pPr>
        <w:pStyle w:val="3"/>
        <w:rPr>
          <w:rFonts w:hint="default" w:ascii="黑体" w:hAnsi="黑体" w:cs="黑体"/>
          <w:b w:val="0"/>
          <w:bCs/>
          <w:sz w:val="30"/>
          <w:szCs w:val="30"/>
          <w:lang w:val="en-US" w:eastAsia="zh-CN"/>
        </w:rPr>
      </w:pPr>
      <w:r>
        <w:rPr>
          <w:rFonts w:hint="default" w:ascii="黑体" w:hAnsi="黑体" w:cs="黑体"/>
          <w:b w:val="0"/>
          <w:bCs/>
          <w:sz w:val="30"/>
          <w:szCs w:val="30"/>
          <w:lang w:val="en-US" w:eastAsia="zh-CN"/>
        </w:rPr>
        <w:t>3.2</w:t>
      </w:r>
      <w:r>
        <w:rPr>
          <w:rFonts w:hint="eastAsia" w:ascii="黑体" w:hAnsi="黑体" w:cs="黑体"/>
          <w:b w:val="0"/>
          <w:bCs/>
          <w:sz w:val="30"/>
          <w:szCs w:val="30"/>
          <w:lang w:val="en-US" w:eastAsia="zh-CN"/>
        </w:rPr>
        <w:t xml:space="preserve"> </w:t>
      </w:r>
      <w:r>
        <w:rPr>
          <w:rFonts w:hint="default" w:ascii="黑体" w:hAnsi="黑体" w:cs="黑体"/>
          <w:b w:val="0"/>
          <w:bCs/>
          <w:sz w:val="30"/>
          <w:szCs w:val="30"/>
          <w:lang w:val="en-US" w:eastAsia="zh-CN"/>
        </w:rPr>
        <w:t>TEOS</w:t>
      </w:r>
      <w:r>
        <w:rPr>
          <w:rFonts w:hint="eastAsia" w:ascii="黑体" w:hAnsi="黑体" w:cs="黑体"/>
          <w:b w:val="0"/>
          <w:bCs/>
          <w:sz w:val="30"/>
          <w:szCs w:val="30"/>
          <w:lang w:val="en-US" w:eastAsia="zh-CN"/>
        </w:rPr>
        <w:t>硅基</w:t>
      </w:r>
      <w:r>
        <w:rPr>
          <w:rFonts w:hint="default" w:ascii="黑体" w:hAnsi="黑体" w:cs="黑体"/>
          <w:b w:val="0"/>
          <w:bCs/>
          <w:sz w:val="30"/>
          <w:szCs w:val="30"/>
          <w:lang w:val="en-US" w:eastAsia="zh-CN"/>
        </w:rPr>
        <w:t>气凝胶的物理性质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为了研究添加碱催化剂(NH</w:t>
      </w:r>
      <w:r>
        <w:rPr>
          <w:rFonts w:hint="default" w:ascii="宋体" w:hAnsi="宋体" w:eastAsia="宋体" w:cs="宋体"/>
          <w:kern w:val="2"/>
          <w:sz w:val="24"/>
          <w:szCs w:val="24"/>
          <w:vertAlign w:val="subscript"/>
          <w:lang w:val="en-US" w:eastAsia="zh-CN" w:bidi="ar-SA"/>
        </w:rPr>
        <w:t>4</w:t>
      </w:r>
      <w:r>
        <w:rPr>
          <w:rFonts w:hint="default" w:ascii="宋体" w:hAnsi="宋体" w:eastAsia="宋体" w:cs="宋体"/>
          <w:kern w:val="2"/>
          <w:sz w:val="24"/>
          <w:szCs w:val="24"/>
          <w:lang w:val="en-US" w:eastAsia="zh-CN" w:bidi="ar-SA"/>
        </w:rPr>
        <w:t>OH)之前的时间间隔对所得二氧化硅气凝胶的物理性质的影响，该时间间隔在6至48小时之间变化。TEOS∶乙醇∶酸性(H</w:t>
      </w:r>
      <w:r>
        <w:rPr>
          <w:rFonts w:hint="default" w:ascii="宋体" w:hAnsi="宋体" w:eastAsia="宋体" w:cs="宋体"/>
          <w:kern w:val="2"/>
          <w:sz w:val="24"/>
          <w:szCs w:val="24"/>
          <w:vertAlign w:val="subscript"/>
          <w:lang w:val="en-US" w:eastAsia="zh-CN" w:bidi="ar-SA"/>
        </w:rPr>
        <w:t>2</w:t>
      </w:r>
      <w:r>
        <w:rPr>
          <w:rFonts w:hint="default" w:ascii="宋体" w:hAnsi="宋体" w:eastAsia="宋体" w:cs="宋体"/>
          <w:kern w:val="2"/>
          <w:sz w:val="24"/>
          <w:szCs w:val="24"/>
          <w:lang w:val="en-US" w:eastAsia="zh-CN" w:bidi="ar-SA"/>
        </w:rPr>
        <w:t>O):碱性(H</w:t>
      </w:r>
      <w:r>
        <w:rPr>
          <w:rFonts w:hint="default" w:ascii="宋体" w:hAnsi="宋体" w:eastAsia="宋体" w:cs="宋体"/>
          <w:kern w:val="2"/>
          <w:sz w:val="24"/>
          <w:szCs w:val="24"/>
          <w:vertAlign w:val="subscript"/>
          <w:lang w:val="en-US" w:eastAsia="zh-CN" w:bidi="ar-SA"/>
        </w:rPr>
        <w:t>2</w:t>
      </w:r>
      <w:r>
        <w:rPr>
          <w:rFonts w:hint="default" w:ascii="宋体" w:hAnsi="宋体" w:eastAsia="宋体" w:cs="宋体"/>
          <w:kern w:val="2"/>
          <w:sz w:val="24"/>
          <w:szCs w:val="24"/>
          <w:lang w:val="en-US" w:eastAsia="zh-CN" w:bidi="ar-SA"/>
        </w:rPr>
        <w:t>O)摩尔比分别保持恒定在1∶6.9∶3.5∶2.2。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TEOS基</w:t>
      </w:r>
      <w:r>
        <w:rPr>
          <w:rFonts w:hint="eastAsia" w:ascii="宋体" w:hAnsi="宋体" w:eastAsia="宋体" w:cs="宋体"/>
          <w:kern w:val="2"/>
          <w:sz w:val="24"/>
          <w:szCs w:val="24"/>
          <w:lang w:val="en-US" w:eastAsia="zh-CN" w:bidi="ar-SA"/>
        </w:rPr>
        <w:t>硅基气凝胶</w:t>
      </w:r>
      <w:r>
        <w:rPr>
          <w:rFonts w:hint="default" w:ascii="宋体" w:hAnsi="宋体" w:eastAsia="宋体" w:cs="宋体"/>
          <w:kern w:val="2"/>
          <w:sz w:val="24"/>
          <w:szCs w:val="24"/>
          <w:lang w:val="en-US" w:eastAsia="zh-CN" w:bidi="ar-SA"/>
        </w:rPr>
        <w:t>胶凝时间非常短(最长15分钟)，对于酸催化的基于正硅酸乙酯的溶胶来说，通常至少需要三天时间[18]。</w:t>
      </w:r>
      <w:r>
        <w:rPr>
          <w:rFonts w:hint="eastAsia" w:ascii="宋体" w:hAnsi="宋体" w:eastAsia="宋体" w:cs="宋体"/>
          <w:kern w:val="2"/>
          <w:sz w:val="24"/>
          <w:szCs w:val="24"/>
          <w:lang w:val="en-US" w:eastAsia="zh-CN" w:bidi="ar-SA"/>
        </w:rPr>
        <w:t>酸碱两步</w:t>
      </w:r>
      <w:r>
        <w:rPr>
          <w:rFonts w:hint="default" w:ascii="宋体" w:hAnsi="宋体" w:eastAsia="宋体" w:cs="宋体"/>
          <w:kern w:val="2"/>
          <w:sz w:val="24"/>
          <w:szCs w:val="24"/>
          <w:lang w:val="en-US" w:eastAsia="zh-CN" w:bidi="ar-SA"/>
        </w:rPr>
        <w:t>溶胶-凝胶法</w:t>
      </w:r>
      <w:r>
        <w:rPr>
          <w:rFonts w:hint="eastAsia" w:ascii="宋体" w:hAnsi="宋体" w:eastAsia="宋体" w:cs="宋体"/>
          <w:kern w:val="2"/>
          <w:sz w:val="24"/>
          <w:szCs w:val="24"/>
          <w:lang w:val="en-US" w:eastAsia="zh-CN" w:bidi="ar-SA"/>
        </w:rPr>
        <w:t>可大大缩减凝胶时间</w:t>
      </w:r>
      <w:r>
        <w:rPr>
          <w:rFonts w:hint="default" w:ascii="宋体" w:hAnsi="宋体" w:eastAsia="宋体" w:cs="宋体"/>
          <w:kern w:val="2"/>
          <w:sz w:val="24"/>
          <w:szCs w:val="24"/>
          <w:lang w:val="en-US" w:eastAsia="zh-CN" w:bidi="ar-SA"/>
        </w:rPr>
        <w:t>，其中TEOS前体在第一步中通过添加酸催化剂水解，</w:t>
      </w:r>
      <w:r>
        <w:rPr>
          <w:rFonts w:hint="eastAsia" w:ascii="宋体" w:hAnsi="宋体" w:eastAsia="宋体" w:cs="宋体"/>
          <w:kern w:val="2"/>
          <w:sz w:val="24"/>
          <w:szCs w:val="24"/>
          <w:lang w:val="en-US" w:eastAsia="zh-CN" w:bidi="ar-SA"/>
        </w:rPr>
        <w:t>随后的步骤中</w:t>
      </w:r>
      <w:r>
        <w:rPr>
          <w:rFonts w:hint="default" w:ascii="宋体" w:hAnsi="宋体" w:eastAsia="宋体" w:cs="宋体"/>
          <w:kern w:val="2"/>
          <w:sz w:val="24"/>
          <w:szCs w:val="24"/>
          <w:lang w:val="en-US" w:eastAsia="zh-CN" w:bidi="ar-SA"/>
        </w:rPr>
        <w:t>添加碱催化剂</w:t>
      </w:r>
      <w:r>
        <w:rPr>
          <w:rFonts w:hint="eastAsia" w:ascii="宋体" w:hAnsi="宋体" w:eastAsia="宋体" w:cs="宋体"/>
          <w:kern w:val="2"/>
          <w:sz w:val="24"/>
          <w:szCs w:val="24"/>
          <w:lang w:val="en-US" w:eastAsia="zh-CN" w:bidi="ar-SA"/>
        </w:rPr>
        <w:t>后水解的物质快速缩合</w:t>
      </w:r>
      <w:r>
        <w:rPr>
          <w:rFonts w:hint="default" w:ascii="宋体" w:hAnsi="宋体" w:eastAsia="宋体" w:cs="宋体"/>
          <w:kern w:val="2"/>
          <w:sz w:val="24"/>
          <w:szCs w:val="24"/>
          <w:lang w:val="en-US" w:eastAsia="zh-CN" w:bidi="ar-SA"/>
        </w:rPr>
        <w:t>。然而，在酸催化(单步)TEOS溶胶的情况下，水解和缩合反应不能以</w:t>
      </w:r>
      <w:r>
        <w:rPr>
          <w:rFonts w:hint="eastAsia" w:ascii="宋体" w:hAnsi="宋体" w:eastAsia="宋体" w:cs="宋体"/>
          <w:kern w:val="2"/>
          <w:sz w:val="24"/>
          <w:szCs w:val="24"/>
          <w:lang w:val="en-US" w:eastAsia="zh-CN" w:bidi="ar-SA"/>
        </w:rPr>
        <w:t>很</w:t>
      </w:r>
      <w:r>
        <w:rPr>
          <w:rFonts w:hint="default" w:ascii="宋体" w:hAnsi="宋体" w:eastAsia="宋体" w:cs="宋体"/>
          <w:kern w:val="2"/>
          <w:sz w:val="24"/>
          <w:szCs w:val="24"/>
          <w:lang w:val="en-US" w:eastAsia="zh-CN" w:bidi="ar-SA"/>
        </w:rPr>
        <w:t>好的方式控制。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Theme="minorHAnsi" w:hAnsiTheme="minorHAnsi" w:eastAsiaTheme="minorEastAsia" w:cstheme="minorBidi"/>
          <w:kern w:val="2"/>
          <w:sz w:val="28"/>
          <w:szCs w:val="28"/>
          <w:lang w:val="en-US" w:eastAsia="zh-CN" w:bidi="ar-SA"/>
        </w:rPr>
      </w:pPr>
      <w:r>
        <w:rPr>
          <w:rFonts w:hint="default" w:ascii="宋体" w:hAnsi="宋体" w:eastAsia="宋体" w:cs="宋体"/>
          <w:kern w:val="2"/>
          <w:sz w:val="24"/>
          <w:szCs w:val="24"/>
          <w:lang w:val="en-US" w:eastAsia="zh-CN" w:bidi="ar-SA"/>
        </w:rPr>
        <w:t>气凝胶的堆积密度</w:t>
      </w:r>
      <w:r>
        <w:rPr>
          <w:rFonts w:hint="eastAsia" w:ascii="宋体" w:hAnsi="宋体" w:eastAsia="宋体" w:cs="宋体"/>
          <w:kern w:val="2"/>
          <w:sz w:val="24"/>
          <w:szCs w:val="24"/>
          <w:lang w:val="en-US" w:eastAsia="zh-CN" w:bidi="ar-SA"/>
        </w:rPr>
        <w:t>随着加入碱的时间</w:t>
      </w:r>
      <w:r>
        <w:rPr>
          <w:rFonts w:hint="default" w:ascii="宋体" w:hAnsi="宋体" w:eastAsia="宋体" w:cs="宋体"/>
          <w:kern w:val="2"/>
          <w:sz w:val="24"/>
          <w:szCs w:val="24"/>
          <w:lang w:val="en-US" w:eastAsia="zh-CN" w:bidi="ar-SA"/>
        </w:rPr>
        <w:t>T值</w:t>
      </w:r>
      <w:r>
        <w:rPr>
          <w:rFonts w:hint="eastAsia" w:ascii="宋体" w:hAnsi="宋体" w:eastAsia="宋体" w:cs="宋体"/>
          <w:kern w:val="2"/>
          <w:sz w:val="24"/>
          <w:szCs w:val="24"/>
          <w:lang w:val="en-US" w:eastAsia="zh-CN" w:bidi="ar-SA"/>
        </w:rPr>
        <w:t>的(6h-48h)变化而变化，从</w:t>
      </w:r>
      <w:r>
        <w:rPr>
          <w:rFonts w:hint="default" w:ascii="宋体" w:hAnsi="宋体" w:eastAsia="宋体" w:cs="宋体"/>
          <w:kern w:val="2"/>
          <w:sz w:val="24"/>
          <w:szCs w:val="24"/>
          <w:lang w:val="en-US" w:eastAsia="zh-CN" w:bidi="ar-SA"/>
        </w:rPr>
        <w:t>0.11下降到0.06</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g</w:t>
      </w:r>
      <w:r>
        <w:rPr>
          <w:rFonts w:hint="eastAsia" w:ascii="宋体" w:hAnsi="宋体" w:eastAsia="宋体" w:cs="宋体"/>
          <w:kern w:val="2"/>
          <w:sz w:val="24"/>
          <w:szCs w:val="24"/>
          <w:lang w:val="en-US" w:eastAsia="zh-CN" w:bidi="ar-SA"/>
        </w:rPr>
        <w:t xml:space="preserve"> </w:t>
      </w:r>
      <w:r>
        <w:rPr>
          <w:rFonts w:hint="default" w:ascii="宋体" w:hAnsi="宋体" w:eastAsia="宋体" w:cs="宋体"/>
          <w:kern w:val="2"/>
          <w:sz w:val="24"/>
          <w:szCs w:val="24"/>
          <w:lang w:val="en-US" w:eastAsia="zh-CN" w:bidi="ar-SA"/>
        </w:rPr>
        <w:t>cm</w:t>
      </w:r>
      <w:r>
        <w:rPr>
          <w:rFonts w:hint="eastAsia" w:ascii="宋体" w:hAnsi="宋体" w:eastAsia="宋体" w:cs="宋体"/>
          <w:kern w:val="2"/>
          <w:sz w:val="24"/>
          <w:szCs w:val="24"/>
          <w:vertAlign w:val="superscript"/>
          <w:lang w:val="en-US" w:eastAsia="zh-CN" w:bidi="ar-SA"/>
        </w:rPr>
        <w:t>-</w:t>
      </w:r>
      <w:r>
        <w:rPr>
          <w:rFonts w:hint="default" w:ascii="宋体" w:hAnsi="宋体" w:eastAsia="宋体" w:cs="宋体"/>
          <w:kern w:val="2"/>
          <w:sz w:val="24"/>
          <w:szCs w:val="24"/>
          <w:vertAlign w:val="superscript"/>
          <w:lang w:val="en-US" w:eastAsia="zh-CN" w:bidi="ar-SA"/>
        </w:rPr>
        <w:t>3</w:t>
      </w:r>
      <w:r>
        <w:rPr>
          <w:rFonts w:hint="eastAsia" w:ascii="宋体" w:hAnsi="宋体" w:eastAsia="宋体" w:cs="宋体"/>
          <w:kern w:val="2"/>
          <w:sz w:val="24"/>
          <w:szCs w:val="24"/>
          <w:vertAlign w:val="baseline"/>
          <w:lang w:val="en-US" w:eastAsia="zh-CN" w:bidi="ar-SA"/>
        </w:rPr>
        <w:t>。</w:t>
      </w:r>
      <w:r>
        <w:rPr>
          <w:rFonts w:hint="default" w:ascii="宋体" w:hAnsi="宋体" w:eastAsia="宋体" w:cs="宋体"/>
          <w:kern w:val="2"/>
          <w:sz w:val="24"/>
          <w:szCs w:val="24"/>
          <w:lang w:val="en-US" w:eastAsia="zh-CN" w:bidi="ar-SA"/>
        </w:rPr>
        <w:t>此外，如图4所示，所获得的气凝胶样品的光学透射率随T值的增加而增加。这是因为，随着T值的增加，TEOS前体的水解趋于完全，从而导致可承受干燥应力的二氧化硅网络的系统化建立，从而降低了凝胶的干燥收缩率，</w:t>
      </w:r>
      <w:r>
        <w:rPr>
          <w:rFonts w:hint="eastAsia" w:ascii="宋体" w:hAnsi="宋体" w:eastAsia="宋体" w:cs="宋体"/>
          <w:kern w:val="2"/>
          <w:sz w:val="24"/>
          <w:szCs w:val="24"/>
          <w:lang w:val="en-US" w:eastAsia="zh-CN" w:bidi="ar-SA"/>
        </w:rPr>
        <w:t>进</w:t>
      </w:r>
      <w:r>
        <w:rPr>
          <w:rFonts w:hint="default" w:ascii="宋体" w:hAnsi="宋体" w:eastAsia="宋体" w:cs="宋体"/>
          <w:kern w:val="2"/>
          <w:sz w:val="24"/>
          <w:szCs w:val="24"/>
          <w:lang w:val="en-US" w:eastAsia="zh-CN" w:bidi="ar-SA"/>
        </w:rPr>
        <w:t xml:space="preserve">而降低了凝胶的堆积密度。 </w:t>
      </w:r>
      <w:r>
        <w:rPr>
          <w:rFonts w:hint="eastAsia" w:ascii="宋体" w:hAnsi="宋体" w:eastAsia="宋体" w:cs="宋体"/>
          <w:kern w:val="2"/>
          <w:sz w:val="24"/>
          <w:szCs w:val="24"/>
          <w:lang w:val="en-US" w:eastAsia="zh-CN" w:bidi="ar-SA"/>
        </w:rPr>
        <w:t>因此</w:t>
      </w:r>
      <w:r>
        <w:rPr>
          <w:rFonts w:hint="default" w:ascii="宋体" w:hAnsi="宋体" w:eastAsia="宋体" w:cs="宋体"/>
          <w:kern w:val="2"/>
          <w:sz w:val="24"/>
          <w:szCs w:val="24"/>
          <w:lang w:val="en-US" w:eastAsia="zh-CN" w:bidi="ar-SA"/>
        </w:rPr>
        <w:t>T</w:t>
      </w:r>
      <w:r>
        <w:rPr>
          <w:rFonts w:hint="eastAsia" w:ascii="宋体" w:hAnsi="宋体" w:eastAsia="宋体" w:cs="宋体"/>
          <w:kern w:val="2"/>
          <w:sz w:val="24"/>
          <w:szCs w:val="24"/>
          <w:lang w:val="en-US" w:eastAsia="zh-CN" w:bidi="ar-SA"/>
        </w:rPr>
        <w:t>值越低，</w:t>
      </w:r>
      <w:r>
        <w:rPr>
          <w:rFonts w:hint="default" w:ascii="宋体" w:hAnsi="宋体" w:eastAsia="宋体" w:cs="宋体"/>
          <w:kern w:val="2"/>
          <w:sz w:val="24"/>
          <w:szCs w:val="24"/>
          <w:lang w:val="en-US" w:eastAsia="zh-CN" w:bidi="ar-SA"/>
        </w:rPr>
        <w:t>TEOS</w:t>
      </w:r>
      <w:r>
        <w:rPr>
          <w:rFonts w:hint="eastAsia" w:ascii="宋体" w:hAnsi="宋体" w:eastAsia="宋体" w:cs="宋体"/>
          <w:kern w:val="2"/>
          <w:sz w:val="24"/>
          <w:szCs w:val="24"/>
          <w:lang w:val="en-US" w:eastAsia="zh-CN" w:bidi="ar-SA"/>
        </w:rPr>
        <w:t>前驱体</w:t>
      </w:r>
      <w:r>
        <w:rPr>
          <w:rFonts w:hint="default" w:ascii="宋体" w:hAnsi="宋体" w:eastAsia="宋体" w:cs="宋体"/>
          <w:kern w:val="2"/>
          <w:sz w:val="24"/>
          <w:szCs w:val="24"/>
          <w:lang w:val="en-US" w:eastAsia="zh-CN" w:bidi="ar-SA"/>
        </w:rPr>
        <w:t>水解</w:t>
      </w:r>
      <w:r>
        <w:rPr>
          <w:rFonts w:hint="eastAsia" w:ascii="宋体" w:hAnsi="宋体" w:eastAsia="宋体" w:cs="宋体"/>
          <w:kern w:val="2"/>
          <w:sz w:val="24"/>
          <w:szCs w:val="24"/>
          <w:lang w:val="en-US" w:eastAsia="zh-CN" w:bidi="ar-SA"/>
        </w:rPr>
        <w:t>越不完全</w:t>
      </w:r>
      <w:r>
        <w:rPr>
          <w:rFonts w:hint="default" w:ascii="宋体" w:hAnsi="宋体" w:eastAsia="宋体" w:cs="宋体"/>
          <w:kern w:val="2"/>
          <w:sz w:val="24"/>
          <w:szCs w:val="24"/>
          <w:lang w:val="en-US" w:eastAsia="zh-CN" w:bidi="ar-SA"/>
        </w:rPr>
        <w:t>，凝胶网络</w:t>
      </w:r>
      <w:r>
        <w:rPr>
          <w:rFonts w:hint="eastAsia" w:ascii="宋体" w:hAnsi="宋体" w:eastAsia="宋体" w:cs="宋体"/>
          <w:kern w:val="2"/>
          <w:sz w:val="24"/>
          <w:szCs w:val="24"/>
          <w:lang w:val="en-US" w:eastAsia="zh-CN" w:bidi="ar-SA"/>
        </w:rPr>
        <w:t>也</w:t>
      </w:r>
      <w:r>
        <w:rPr>
          <w:rFonts w:hint="default" w:ascii="宋体" w:hAnsi="宋体" w:eastAsia="宋体" w:cs="宋体"/>
          <w:kern w:val="2"/>
          <w:sz w:val="24"/>
          <w:szCs w:val="24"/>
          <w:lang w:val="en-US" w:eastAsia="zh-CN" w:bidi="ar-SA"/>
        </w:rPr>
        <w:t>相对较弱。</w:t>
      </w:r>
    </w:p>
    <w:p>
      <w:pPr>
        <w:pStyle w:val="3"/>
        <w:rPr>
          <w:rFonts w:hint="default" w:ascii="黑体" w:hAnsi="黑体" w:cs="黑体"/>
          <w:b w:val="0"/>
          <w:bCs/>
          <w:sz w:val="30"/>
          <w:szCs w:val="30"/>
          <w:lang w:val="en-US" w:eastAsia="zh-CN"/>
        </w:rPr>
      </w:pPr>
      <w:r>
        <w:rPr>
          <w:rFonts w:hint="default" w:ascii="黑体" w:hAnsi="黑体" w:cs="黑体"/>
          <w:b w:val="0"/>
          <w:bCs/>
          <w:sz w:val="30"/>
          <w:szCs w:val="30"/>
          <w:lang w:val="en-US" w:eastAsia="zh-CN"/>
        </w:rPr>
        <w:t>3.3</w:t>
      </w:r>
      <w:r>
        <w:rPr>
          <w:rFonts w:hint="eastAsia" w:ascii="黑体" w:hAnsi="黑体" w:cs="黑体"/>
          <w:b w:val="0"/>
          <w:bCs/>
          <w:sz w:val="30"/>
          <w:szCs w:val="30"/>
          <w:lang w:val="en-US" w:eastAsia="zh-CN"/>
        </w:rPr>
        <w:t xml:space="preserve"> </w:t>
      </w:r>
      <w:r>
        <w:rPr>
          <w:rFonts w:hint="default" w:ascii="黑体" w:hAnsi="黑体" w:cs="黑体"/>
          <w:b w:val="0"/>
          <w:bCs/>
          <w:sz w:val="30"/>
          <w:szCs w:val="30"/>
          <w:lang w:val="en-US" w:eastAsia="zh-CN"/>
        </w:rPr>
        <w:t>TEOS</w:t>
      </w:r>
      <w:r>
        <w:rPr>
          <w:rFonts w:hint="eastAsia" w:ascii="黑体" w:hAnsi="黑体" w:cs="黑体"/>
          <w:b w:val="0"/>
          <w:bCs/>
          <w:sz w:val="30"/>
          <w:szCs w:val="30"/>
          <w:lang w:val="en-US" w:eastAsia="zh-CN"/>
        </w:rPr>
        <w:t>硅基</w:t>
      </w:r>
      <w:r>
        <w:rPr>
          <w:rFonts w:hint="default" w:ascii="黑体" w:hAnsi="黑体" w:cs="黑体"/>
          <w:b w:val="0"/>
          <w:bCs/>
          <w:sz w:val="30"/>
          <w:szCs w:val="30"/>
          <w:lang w:val="en-US" w:eastAsia="zh-CN"/>
        </w:rPr>
        <w:t>气凝胶的结构性质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气凝胶的比表面积和孔隙率性质在表1中给出。据观察，TMCS改性的TEOS</w:t>
      </w:r>
      <w:r>
        <w:rPr>
          <w:rFonts w:hint="eastAsia" w:ascii="宋体" w:hAnsi="宋体" w:eastAsia="宋体" w:cs="宋体"/>
          <w:kern w:val="2"/>
          <w:sz w:val="24"/>
          <w:szCs w:val="24"/>
          <w:lang w:val="en-US" w:eastAsia="zh-CN" w:bidi="ar-SA"/>
        </w:rPr>
        <w:t>硅基</w:t>
      </w:r>
      <w:r>
        <w:rPr>
          <w:rFonts w:hint="default" w:ascii="宋体" w:hAnsi="宋体" w:eastAsia="宋体" w:cs="宋体"/>
          <w:kern w:val="2"/>
          <w:sz w:val="24"/>
          <w:szCs w:val="24"/>
          <w:lang w:val="en-US" w:eastAsia="zh-CN" w:bidi="ar-SA"/>
        </w:rPr>
        <w:t>气凝胶</w:t>
      </w:r>
      <w:r>
        <w:rPr>
          <w:rFonts w:hint="eastAsia" w:ascii="宋体" w:hAnsi="宋体" w:eastAsia="宋体" w:cs="宋体"/>
          <w:kern w:val="2"/>
          <w:sz w:val="24"/>
          <w:szCs w:val="24"/>
          <w:lang w:val="en-US" w:eastAsia="zh-CN" w:bidi="ar-SA"/>
        </w:rPr>
        <w:t>具有</w:t>
      </w:r>
      <w:r>
        <w:rPr>
          <w:rFonts w:hint="default" w:ascii="宋体" w:hAnsi="宋体" w:eastAsia="宋体" w:cs="宋体"/>
          <w:kern w:val="2"/>
          <w:sz w:val="24"/>
          <w:szCs w:val="24"/>
          <w:lang w:val="en-US" w:eastAsia="zh-CN" w:bidi="ar-SA"/>
        </w:rPr>
        <w:t>极高的比表面积，</w:t>
      </w:r>
      <w:r>
        <w:rPr>
          <w:rFonts w:hint="eastAsia" w:ascii="宋体" w:hAnsi="宋体" w:eastAsia="宋体" w:cs="宋体"/>
          <w:kern w:val="2"/>
          <w:sz w:val="24"/>
          <w:szCs w:val="24"/>
          <w:lang w:val="en-US" w:eastAsia="zh-CN" w:bidi="ar-SA"/>
        </w:rPr>
        <w:t>其面积在</w:t>
      </w:r>
      <w:r>
        <w:rPr>
          <w:rFonts w:hint="default" w:ascii="宋体" w:hAnsi="宋体" w:eastAsia="宋体" w:cs="宋体"/>
          <w:kern w:val="2"/>
          <w:sz w:val="24"/>
          <w:szCs w:val="24"/>
          <w:lang w:val="en-US" w:eastAsia="zh-CN" w:bidi="ar-SA"/>
        </w:rPr>
        <w:t>819–1108 m</w:t>
      </w:r>
      <w:r>
        <w:rPr>
          <w:rFonts w:hint="default" w:ascii="宋体" w:hAnsi="宋体" w:eastAsia="宋体" w:cs="宋体"/>
          <w:kern w:val="2"/>
          <w:sz w:val="24"/>
          <w:szCs w:val="24"/>
          <w:vertAlign w:val="superscript"/>
          <w:lang w:val="en-US" w:eastAsia="zh-CN" w:bidi="ar-SA"/>
        </w:rPr>
        <w:t>2</w:t>
      </w:r>
      <w:r>
        <w:rPr>
          <w:rFonts w:hint="default" w:ascii="宋体" w:hAnsi="宋体" w:eastAsia="宋体" w:cs="宋体"/>
          <w:kern w:val="2"/>
          <w:sz w:val="24"/>
          <w:szCs w:val="24"/>
          <w:lang w:val="en-US" w:eastAsia="zh-CN" w:bidi="ar-SA"/>
        </w:rPr>
        <w:t xml:space="preserve"> g</w:t>
      </w:r>
      <w:r>
        <w:rPr>
          <w:rFonts w:hint="eastAsia" w:ascii="宋体" w:hAnsi="宋体" w:eastAsia="宋体" w:cs="宋体"/>
          <w:kern w:val="2"/>
          <w:sz w:val="24"/>
          <w:szCs w:val="24"/>
          <w:vertAlign w:val="superscript"/>
          <w:lang w:val="en-US" w:eastAsia="zh-CN" w:bidi="ar-SA"/>
        </w:rPr>
        <w:t>-</w:t>
      </w:r>
      <w:r>
        <w:rPr>
          <w:rFonts w:hint="default" w:ascii="宋体" w:hAnsi="宋体" w:eastAsia="宋体" w:cs="宋体"/>
          <w:kern w:val="2"/>
          <w:sz w:val="24"/>
          <w:szCs w:val="24"/>
          <w:vertAlign w:val="superscript"/>
          <w:lang w:val="en-US" w:eastAsia="zh-CN" w:bidi="ar-SA"/>
        </w:rPr>
        <w:t>1</w:t>
      </w:r>
      <w:r>
        <w:rPr>
          <w:rFonts w:hint="eastAsia" w:ascii="宋体" w:hAnsi="宋体" w:eastAsia="宋体" w:cs="宋体"/>
          <w:kern w:val="2"/>
          <w:sz w:val="24"/>
          <w:szCs w:val="24"/>
          <w:vertAlign w:val="baseline"/>
          <w:lang w:val="en-US" w:eastAsia="zh-CN" w:bidi="ar-SA"/>
        </w:rPr>
        <w:t>。</w:t>
      </w:r>
      <w:r>
        <w:rPr>
          <w:rFonts w:hint="default" w:ascii="宋体" w:hAnsi="宋体" w:eastAsia="宋体" w:cs="宋体"/>
          <w:kern w:val="2"/>
          <w:sz w:val="24"/>
          <w:szCs w:val="24"/>
          <w:lang w:val="en-US" w:eastAsia="zh-CN" w:bidi="ar-SA"/>
        </w:rPr>
        <w:t>这是因为在</w:t>
      </w:r>
      <w:r>
        <w:rPr>
          <w:rFonts w:hint="eastAsia" w:ascii="宋体" w:hAnsi="宋体" w:eastAsia="宋体" w:cs="宋体"/>
          <w:kern w:val="2"/>
          <w:sz w:val="24"/>
          <w:szCs w:val="24"/>
          <w:lang w:val="en-US" w:eastAsia="zh-CN" w:bidi="ar-SA"/>
        </w:rPr>
        <w:t>常压</w:t>
      </w:r>
      <w:r>
        <w:rPr>
          <w:rFonts w:hint="default" w:ascii="宋体" w:hAnsi="宋体" w:eastAsia="宋体" w:cs="宋体"/>
          <w:kern w:val="2"/>
          <w:sz w:val="24"/>
          <w:szCs w:val="24"/>
          <w:lang w:val="en-US" w:eastAsia="zh-CN" w:bidi="ar-SA"/>
        </w:rPr>
        <w:t>干燥之前，三甲基基团对凝胶进行了有效的表面改性。通过改变碱催化剂加入前的时间间隔，气凝胶的平均孔径在12-17纳米之间变化。表面积和平均孔径随着T值的增加而增加，这可归因于T值较高的凝胶比T值较低的凝胶收缩得更少，如前一节所述。在77 K下获得的氮吸附-解吸等温线如图所示。5(a、b、d和f)</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它将平衡吸附的气体量表示为分压(p</w:t>
      </w:r>
      <w:r>
        <w:rPr>
          <w:rFonts w:hint="eastAsia" w:ascii="宋体" w:hAnsi="宋体" w:eastAsia="宋体" w:cs="宋体"/>
          <w:kern w:val="2"/>
          <w:sz w:val="24"/>
          <w:szCs w:val="24"/>
          <w:lang w:val="en-US" w:eastAsia="zh-CN" w:bidi="ar-SA"/>
        </w:rPr>
        <w:t>l</w:t>
      </w:r>
      <w:r>
        <w:rPr>
          <w:rFonts w:hint="default" w:ascii="宋体" w:hAnsi="宋体" w:eastAsia="宋体" w:cs="宋体"/>
          <w:kern w:val="2"/>
          <w:sz w:val="24"/>
          <w:szCs w:val="24"/>
          <w:lang w:val="en-US" w:eastAsia="zh-CN" w:bidi="ar-SA"/>
        </w:rPr>
        <w:t>p</w:t>
      </w:r>
      <w:r>
        <w:rPr>
          <w:rFonts w:hint="default" w:ascii="宋体" w:hAnsi="宋体" w:eastAsia="宋体" w:cs="宋体"/>
          <w:kern w:val="2"/>
          <w:sz w:val="24"/>
          <w:szCs w:val="24"/>
          <w:vertAlign w:val="subscript"/>
          <w:lang w:val="en-US" w:eastAsia="zh-CN" w:bidi="ar-SA"/>
        </w:rPr>
        <w:t>o</w:t>
      </w:r>
      <w:r>
        <w:rPr>
          <w:rFonts w:hint="default" w:ascii="宋体" w:hAnsi="宋体" w:eastAsia="宋体" w:cs="宋体"/>
          <w:kern w:val="2"/>
          <w:sz w:val="24"/>
          <w:szCs w:val="24"/>
          <w:lang w:val="en-US" w:eastAsia="zh-CN" w:bidi="ar-SA"/>
        </w:rPr>
        <w:t>)的函数。N2气体的最大吸附量随着T值的增加而增加。这是因为孔隙体积随着T值的增加而增加，从而吸收了更多的N2体积。获得的所有气凝胶的物理吸附等温线为第四类，这是介孔材料的特征[19]。等温线的解吸循环均表现为滞后循环</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这一般归因于中孔发生的毛细管缩聚。图6(a, b, d和f)说明了在环境压力下合成的</w:t>
      </w:r>
      <w:r>
        <w:rPr>
          <w:rFonts w:hint="eastAsia" w:ascii="宋体" w:hAnsi="宋体" w:eastAsia="宋体" w:cs="宋体"/>
          <w:kern w:val="2"/>
          <w:sz w:val="24"/>
          <w:szCs w:val="24"/>
          <w:lang w:val="en-US" w:eastAsia="zh-CN" w:bidi="ar-SA"/>
        </w:rPr>
        <w:t>TEOS</w:t>
      </w:r>
      <w:r>
        <w:rPr>
          <w:rFonts w:hint="default" w:ascii="宋体" w:hAnsi="宋体" w:eastAsia="宋体" w:cs="宋体"/>
          <w:kern w:val="2"/>
          <w:sz w:val="24"/>
          <w:szCs w:val="24"/>
          <w:lang w:val="en-US" w:eastAsia="zh-CN" w:bidi="ar-SA"/>
        </w:rPr>
        <w:t>基气凝胶的PSD分布。在不同T值下获得的气凝胶的PSD剖面中观察到一个显著的变化。从6 ~ 48 h，随着T值的增加，峰值孔径逐渐增大。根据IUPAC对孔隙[20]的分类，所有气凝胶均表现为a在中孔区域(20-500˚A)出现明显的峰值，这表明即使在环境压力下干燥气凝胶，其结构中仍保持中孔。这一事实也可以从图7(a, c和f)所示的气凝胶的扫描电子显微图中观察到。</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2"/>
        <w:numPr>
          <w:ilvl w:val="0"/>
          <w:numId w:val="1"/>
        </w:numPr>
        <w:rPr>
          <w:rFonts w:hint="default" w:ascii="黑体" w:hAnsi="黑体" w:eastAsia="黑体" w:cs="黑体"/>
          <w:b w:val="0"/>
          <w:bCs/>
          <w:sz w:val="32"/>
          <w:szCs w:val="32"/>
          <w:lang w:val="en-US" w:eastAsia="zh-CN"/>
        </w:rPr>
      </w:pPr>
      <w:r>
        <w:rPr>
          <w:rFonts w:hint="default" w:ascii="黑体" w:hAnsi="黑体" w:eastAsia="黑体" w:cs="黑体"/>
          <w:b w:val="0"/>
          <w:bCs/>
          <w:sz w:val="32"/>
          <w:szCs w:val="32"/>
          <w:lang w:val="en-US" w:eastAsia="zh-CN"/>
        </w:rPr>
        <w:t>结论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硅气凝胶具有极高的比表面积(1108 m2g</w:t>
      </w:r>
      <w:r>
        <w:rPr>
          <w:rFonts w:hint="eastAsia" w:ascii="宋体" w:hAnsi="宋体" w:eastAsia="宋体" w:cs="宋体"/>
          <w:kern w:val="2"/>
          <w:sz w:val="24"/>
          <w:szCs w:val="24"/>
          <w:vertAlign w:val="superscript"/>
          <w:lang w:val="en-US" w:eastAsia="zh-CN" w:bidi="ar-SA"/>
        </w:rPr>
        <w:t>-</w:t>
      </w:r>
      <w:r>
        <w:rPr>
          <w:rFonts w:hint="default" w:ascii="宋体" w:hAnsi="宋体" w:eastAsia="宋体" w:cs="宋体"/>
          <w:kern w:val="2"/>
          <w:sz w:val="24"/>
          <w:szCs w:val="24"/>
          <w:vertAlign w:val="superscript"/>
          <w:lang w:val="en-US" w:eastAsia="zh-CN" w:bidi="ar-SA"/>
        </w:rPr>
        <w:t>1</w:t>
      </w:r>
      <w:r>
        <w:rPr>
          <w:rFonts w:hint="default" w:ascii="宋体" w:hAnsi="宋体" w:eastAsia="宋体" w:cs="宋体"/>
          <w:kern w:val="2"/>
          <w:sz w:val="24"/>
          <w:szCs w:val="24"/>
          <w:lang w:val="en-US" w:eastAsia="zh-CN" w:bidi="ar-SA"/>
        </w:rPr>
        <w:t>)和大孔容(4.7 cm3g</w:t>
      </w:r>
      <w:r>
        <w:rPr>
          <w:rFonts w:hint="eastAsia" w:ascii="宋体" w:hAnsi="宋体" w:eastAsia="宋体" w:cs="宋体"/>
          <w:kern w:val="2"/>
          <w:sz w:val="24"/>
          <w:szCs w:val="24"/>
          <w:vertAlign w:val="superscript"/>
          <w:lang w:val="en-US" w:eastAsia="zh-CN" w:bidi="ar-SA"/>
        </w:rPr>
        <w:t>-</w:t>
      </w:r>
      <w:r>
        <w:rPr>
          <w:rFonts w:hint="default" w:ascii="宋体" w:hAnsi="宋体" w:eastAsia="宋体" w:cs="宋体"/>
          <w:kern w:val="2"/>
          <w:sz w:val="24"/>
          <w:szCs w:val="24"/>
          <w:vertAlign w:val="superscript"/>
          <w:lang w:val="en-US" w:eastAsia="zh-CN" w:bidi="ar-SA"/>
        </w:rPr>
        <w:t>1</w:t>
      </w:r>
      <w:r>
        <w:rPr>
          <w:rFonts w:hint="default" w:ascii="宋体" w:hAnsi="宋体" w:eastAsia="宋体" w:cs="宋体"/>
          <w:kern w:val="2"/>
          <w:sz w:val="24"/>
          <w:szCs w:val="24"/>
          <w:lang w:val="en-US" w:eastAsia="zh-CN" w:bidi="ar-SA"/>
        </w:rPr>
        <w:t>)可以通过四乙氧基硅烷(TEOS)的酸-碱</w:t>
      </w:r>
      <w:r>
        <w:rPr>
          <w:rFonts w:hint="eastAsia" w:ascii="宋体" w:hAnsi="宋体" w:eastAsia="宋体" w:cs="宋体"/>
          <w:kern w:val="2"/>
          <w:sz w:val="24"/>
          <w:szCs w:val="24"/>
          <w:lang w:val="en-US" w:eastAsia="zh-CN" w:bidi="ar-SA"/>
        </w:rPr>
        <w:t>两步</w:t>
      </w:r>
      <w:r>
        <w:rPr>
          <w:rFonts w:hint="default" w:ascii="宋体" w:hAnsi="宋体" w:eastAsia="宋体" w:cs="宋体"/>
          <w:kern w:val="2"/>
          <w:sz w:val="24"/>
          <w:szCs w:val="24"/>
          <w:lang w:val="en-US" w:eastAsia="zh-CN" w:bidi="ar-SA"/>
        </w:rPr>
        <w:t>溶胶-凝胶聚合，然后环境压力干燥来合成。添加碱催化剂之前的时间间隔强烈影响所得气凝胶的物理和结构性质。气凝胶的堆积密度从0.11</w:t>
      </w:r>
      <w:r>
        <w:rPr>
          <w:rFonts w:hint="eastAsia" w:ascii="宋体" w:hAnsi="宋体" w:eastAsia="宋体" w:cs="宋体"/>
          <w:kern w:val="2"/>
          <w:sz w:val="24"/>
          <w:szCs w:val="24"/>
          <w:lang w:val="en-US" w:eastAsia="zh-CN" w:bidi="ar-SA"/>
        </w:rPr>
        <w:t>gcm</w:t>
      </w:r>
      <w:r>
        <w:rPr>
          <w:rFonts w:hint="eastAsia" w:ascii="宋体" w:hAnsi="宋体" w:eastAsia="宋体" w:cs="宋体"/>
          <w:kern w:val="2"/>
          <w:sz w:val="24"/>
          <w:szCs w:val="24"/>
          <w:vertAlign w:val="superscript"/>
          <w:lang w:val="en-US" w:eastAsia="zh-CN" w:bidi="ar-SA"/>
        </w:rPr>
        <w:t>-3</w:t>
      </w:r>
      <w:r>
        <w:rPr>
          <w:rFonts w:hint="default" w:ascii="宋体" w:hAnsi="宋体" w:eastAsia="宋体" w:cs="宋体"/>
          <w:kern w:val="2"/>
          <w:sz w:val="24"/>
          <w:szCs w:val="24"/>
          <w:lang w:val="en-US" w:eastAsia="zh-CN" w:bidi="ar-SA"/>
        </w:rPr>
        <w:t>下降到0.06</w:t>
      </w:r>
      <w:r>
        <w:rPr>
          <w:rFonts w:hint="eastAsia" w:ascii="宋体" w:hAnsi="宋体" w:eastAsia="宋体" w:cs="宋体"/>
          <w:kern w:val="2"/>
          <w:sz w:val="24"/>
          <w:szCs w:val="24"/>
          <w:lang w:val="en-US" w:eastAsia="zh-CN" w:bidi="ar-SA"/>
        </w:rPr>
        <w:t>gcm</w:t>
      </w:r>
      <w:r>
        <w:rPr>
          <w:rFonts w:hint="eastAsia" w:ascii="宋体" w:hAnsi="宋体" w:eastAsia="宋体" w:cs="宋体"/>
          <w:kern w:val="2"/>
          <w:sz w:val="24"/>
          <w:szCs w:val="24"/>
          <w:vertAlign w:val="superscript"/>
          <w:lang w:val="en-US" w:eastAsia="zh-CN" w:bidi="ar-SA"/>
        </w:rPr>
        <w:t>-3</w:t>
      </w:r>
      <w:r>
        <w:rPr>
          <w:rFonts w:hint="eastAsia" w:ascii="宋体" w:hAnsi="宋体" w:eastAsia="宋体" w:cs="宋体"/>
          <w:kern w:val="2"/>
          <w:sz w:val="24"/>
          <w:szCs w:val="24"/>
          <w:vertAlign w:val="baseline"/>
          <w:lang w:val="en-US" w:eastAsia="zh-CN" w:bidi="ar-SA"/>
        </w:rPr>
        <w:t>。</w:t>
      </w:r>
      <w:r>
        <w:rPr>
          <w:rFonts w:hint="default" w:ascii="宋体" w:hAnsi="宋体" w:eastAsia="宋体" w:cs="宋体"/>
          <w:kern w:val="2"/>
          <w:sz w:val="24"/>
          <w:szCs w:val="24"/>
          <w:lang w:val="en-US" w:eastAsia="zh-CN" w:bidi="ar-SA"/>
        </w:rPr>
        <w:t>随着测试值从6小时增加到48小时，气凝胶的表面积从819 m</w:t>
      </w:r>
      <w:r>
        <w:rPr>
          <w:rFonts w:hint="default" w:ascii="宋体" w:hAnsi="宋体" w:eastAsia="宋体" w:cs="宋体"/>
          <w:kern w:val="2"/>
          <w:sz w:val="24"/>
          <w:szCs w:val="24"/>
          <w:vertAlign w:val="superscript"/>
          <w:lang w:val="en-US" w:eastAsia="zh-CN" w:bidi="ar-SA"/>
        </w:rPr>
        <w:t>2</w:t>
      </w:r>
      <w:r>
        <w:rPr>
          <w:rFonts w:hint="default" w:ascii="宋体" w:hAnsi="宋体" w:eastAsia="宋体" w:cs="宋体"/>
          <w:kern w:val="2"/>
          <w:sz w:val="24"/>
          <w:szCs w:val="24"/>
          <w:lang w:val="en-US" w:eastAsia="zh-CN" w:bidi="ar-SA"/>
        </w:rPr>
        <w:t>g</w:t>
      </w:r>
      <w:r>
        <w:rPr>
          <w:rFonts w:hint="eastAsia" w:ascii="宋体" w:hAnsi="宋体" w:eastAsia="宋体" w:cs="宋体"/>
          <w:kern w:val="2"/>
          <w:sz w:val="24"/>
          <w:szCs w:val="24"/>
          <w:vertAlign w:val="superscript"/>
          <w:lang w:val="en-US" w:eastAsia="zh-CN" w:bidi="ar-SA"/>
        </w:rPr>
        <w:t>-1</w:t>
      </w:r>
      <w:r>
        <w:rPr>
          <w:rFonts w:hint="default" w:ascii="宋体" w:hAnsi="宋体" w:eastAsia="宋体" w:cs="宋体"/>
          <w:kern w:val="2"/>
          <w:sz w:val="24"/>
          <w:szCs w:val="24"/>
          <w:lang w:val="en-US" w:eastAsia="zh-CN" w:bidi="ar-SA"/>
        </w:rPr>
        <w:t>显著增加到1108 m</w:t>
      </w:r>
      <w:r>
        <w:rPr>
          <w:rFonts w:hint="default" w:ascii="宋体" w:hAnsi="宋体" w:eastAsia="宋体" w:cs="宋体"/>
          <w:kern w:val="2"/>
          <w:sz w:val="24"/>
          <w:szCs w:val="24"/>
          <w:vertAlign w:val="superscript"/>
          <w:lang w:val="en-US" w:eastAsia="zh-CN" w:bidi="ar-SA"/>
        </w:rPr>
        <w:t>2</w:t>
      </w:r>
      <w:r>
        <w:rPr>
          <w:rFonts w:hint="default" w:ascii="宋体" w:hAnsi="宋体" w:eastAsia="宋体" w:cs="宋体"/>
          <w:kern w:val="2"/>
          <w:sz w:val="24"/>
          <w:szCs w:val="24"/>
          <w:lang w:val="en-US" w:eastAsia="zh-CN" w:bidi="ar-SA"/>
        </w:rPr>
        <w:t>g</w:t>
      </w:r>
      <w:r>
        <w:rPr>
          <w:rFonts w:hint="eastAsia" w:ascii="宋体" w:hAnsi="宋体" w:eastAsia="宋体" w:cs="宋体"/>
          <w:kern w:val="2"/>
          <w:sz w:val="24"/>
          <w:szCs w:val="24"/>
          <w:vertAlign w:val="superscript"/>
          <w:lang w:val="en-US" w:eastAsia="zh-CN" w:bidi="ar-SA"/>
        </w:rPr>
        <w:t>-</w:t>
      </w:r>
      <w:r>
        <w:rPr>
          <w:rFonts w:hint="default" w:ascii="宋体" w:hAnsi="宋体" w:eastAsia="宋体" w:cs="宋体"/>
          <w:kern w:val="2"/>
          <w:sz w:val="24"/>
          <w:szCs w:val="24"/>
          <w:vertAlign w:val="superscript"/>
          <w:lang w:val="en-US" w:eastAsia="zh-CN" w:bidi="ar-SA"/>
        </w:rPr>
        <w:t>1</w:t>
      </w:r>
      <w:r>
        <w:rPr>
          <w:rFonts w:hint="eastAsia" w:ascii="宋体" w:hAnsi="宋体" w:eastAsia="宋体" w:cs="宋体"/>
          <w:kern w:val="2"/>
          <w:sz w:val="24"/>
          <w:szCs w:val="24"/>
          <w:vertAlign w:val="baseline"/>
          <w:lang w:val="en-US" w:eastAsia="zh-CN" w:bidi="ar-SA"/>
        </w:rPr>
        <w:t>，</w:t>
      </w:r>
      <w:r>
        <w:rPr>
          <w:rFonts w:hint="default" w:ascii="宋体" w:hAnsi="宋体" w:eastAsia="宋体" w:cs="宋体"/>
          <w:kern w:val="2"/>
          <w:sz w:val="24"/>
          <w:szCs w:val="24"/>
          <w:lang w:val="en-US" w:eastAsia="zh-CN" w:bidi="ar-SA"/>
        </w:rPr>
        <w:t>累积孔体积</w:t>
      </w:r>
      <w:r>
        <w:rPr>
          <w:rFonts w:hint="default" w:ascii="宋体" w:hAnsi="宋体" w:eastAsia="宋体" w:cs="宋体"/>
          <w:kern w:val="2"/>
          <w:sz w:val="24"/>
          <w:szCs w:val="24"/>
          <w:lang w:val="en-US" w:eastAsia="zh-CN" w:bidi="ar-SA"/>
        </w:rPr>
        <w:t>2.65至4.7 cm</w:t>
      </w:r>
      <w:r>
        <w:rPr>
          <w:rFonts w:hint="default" w:ascii="宋体" w:hAnsi="宋体" w:eastAsia="宋体" w:cs="宋体"/>
          <w:kern w:val="2"/>
          <w:sz w:val="24"/>
          <w:szCs w:val="24"/>
          <w:vertAlign w:val="superscript"/>
          <w:lang w:val="en-US" w:eastAsia="zh-CN" w:bidi="ar-SA"/>
        </w:rPr>
        <w:t>3</w:t>
      </w:r>
      <w:r>
        <w:rPr>
          <w:rFonts w:hint="default" w:ascii="宋体" w:hAnsi="宋体" w:eastAsia="宋体" w:cs="宋体"/>
          <w:kern w:val="2"/>
          <w:sz w:val="24"/>
          <w:szCs w:val="24"/>
          <w:lang w:val="en-US" w:eastAsia="zh-CN" w:bidi="ar-SA"/>
        </w:rPr>
        <w:t>g</w:t>
      </w:r>
      <w:r>
        <w:rPr>
          <w:rFonts w:hint="eastAsia" w:ascii="宋体" w:hAnsi="宋体" w:eastAsia="宋体" w:cs="宋体"/>
          <w:kern w:val="2"/>
          <w:sz w:val="24"/>
          <w:szCs w:val="24"/>
          <w:vertAlign w:val="superscript"/>
          <w:lang w:val="en-US" w:eastAsia="zh-CN" w:bidi="ar-SA"/>
        </w:rPr>
        <w:t>-1</w:t>
      </w:r>
      <w:r>
        <w:rPr>
          <w:rFonts w:hint="eastAsia" w:ascii="宋体" w:hAnsi="宋体" w:eastAsia="宋体" w:cs="宋体"/>
          <w:kern w:val="2"/>
          <w:sz w:val="24"/>
          <w:szCs w:val="24"/>
          <w:vertAlign w:val="baseline"/>
          <w:lang w:val="en-US" w:eastAsia="zh-CN" w:bidi="ar-SA"/>
        </w:rPr>
        <w:t>。</w:t>
      </w:r>
      <w:r>
        <w:rPr>
          <w:rFonts w:hint="default" w:ascii="宋体" w:hAnsi="宋体" w:eastAsia="宋体" w:cs="宋体"/>
          <w:kern w:val="2"/>
          <w:sz w:val="24"/>
          <w:szCs w:val="24"/>
          <w:lang w:val="en-US" w:eastAsia="zh-CN" w:bidi="ar-SA"/>
        </w:rPr>
        <w:t>气凝胶是介孔固体，平均孔径为12-17纳米，取决于合成条件。热重分析表明，气凝胶在最高温度320℃时仍保持其疏水性，在此温度以上加热会导致气凝胶表面</w:t>
      </w:r>
      <w:r>
        <w:rPr>
          <w:rFonts w:hint="eastAsia" w:ascii="宋体" w:hAnsi="宋体" w:eastAsia="宋体" w:cs="宋体"/>
          <w:kern w:val="2"/>
          <w:sz w:val="24"/>
          <w:szCs w:val="24"/>
          <w:lang w:val="en-US" w:eastAsia="zh-CN" w:bidi="ar-SA"/>
        </w:rPr>
        <w:t>Si</w:t>
      </w:r>
      <w:r>
        <w:rPr>
          <w:rFonts w:hint="default" w:ascii="宋体" w:hAnsi="宋体" w:eastAsia="宋体" w:cs="宋体"/>
          <w:kern w:val="2"/>
          <w:sz w:val="24"/>
          <w:szCs w:val="24"/>
          <w:lang w:val="en-US" w:eastAsia="zh-CN" w:bidi="ar-SA"/>
        </w:rPr>
        <w:t>-CH</w:t>
      </w:r>
      <w:r>
        <w:rPr>
          <w:rFonts w:hint="default" w:ascii="宋体" w:hAnsi="宋体" w:eastAsia="宋体" w:cs="宋体"/>
          <w:kern w:val="2"/>
          <w:sz w:val="24"/>
          <w:szCs w:val="24"/>
          <w:vertAlign w:val="subscript"/>
          <w:lang w:val="en-US" w:eastAsia="zh-CN" w:bidi="ar-SA"/>
        </w:rPr>
        <w:t>3</w:t>
      </w:r>
      <w:r>
        <w:rPr>
          <w:rFonts w:hint="default" w:ascii="宋体" w:hAnsi="宋体" w:eastAsia="宋体" w:cs="宋体"/>
          <w:kern w:val="2"/>
          <w:sz w:val="24"/>
          <w:szCs w:val="24"/>
          <w:lang w:val="en-US" w:eastAsia="zh-CN" w:bidi="ar-SA"/>
        </w:rPr>
        <w:t>基团的氧化。</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heme="minorHAnsi" w:hAnsiTheme="minorHAnsi" w:eastAsiaTheme="minorEastAsia" w:cstheme="minorBidi"/>
          <w:kern w:val="2"/>
          <w:sz w:val="28"/>
          <w:szCs w:val="28"/>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heme="minorHAnsi" w:hAnsiTheme="minorHAnsi" w:eastAsiaTheme="minorEastAsia" w:cstheme="minorBidi"/>
          <w:kern w:val="2"/>
          <w:sz w:val="28"/>
          <w:szCs w:val="28"/>
          <w:lang w:val="en-US" w:eastAsia="zh-CN" w:bidi="ar-SA"/>
        </w:rPr>
      </w:pPr>
    </w:p>
    <w:p>
      <w:pPr>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D050000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Cantarell">
    <w:panose1 w:val="020B0600000000000000"/>
    <w:charset w:val="86"/>
    <w:family w:val="auto"/>
    <w:pitch w:val="default"/>
    <w:sig w:usb0="30000083" w:usb1="2BDF3C10" w:usb2="00000016" w:usb3="00000000" w:csb0="602E0107"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502000000000001"/>
    <w:charset w:val="86"/>
    <w:family w:val="auto"/>
    <w:pitch w:val="default"/>
    <w:sig w:usb0="910002FF" w:usb1="2BDFFCFB" w:usb2="00000036" w:usb3="00000000" w:csb0="203F01FF" w:csb1="D7FF0000"/>
  </w:font>
  <w:font w:name="D050000L">
    <w:panose1 w:val="01010601010101010101"/>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FA67C"/>
    <w:multiLevelType w:val="singleLevel"/>
    <w:tmpl w:val="FBDFA67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F311A"/>
    <w:rsid w:val="01302459"/>
    <w:rsid w:val="02272644"/>
    <w:rsid w:val="0FBF311A"/>
    <w:rsid w:val="19D07DB5"/>
    <w:rsid w:val="1DE43969"/>
    <w:rsid w:val="236202C3"/>
    <w:rsid w:val="2A225DC6"/>
    <w:rsid w:val="30653E41"/>
    <w:rsid w:val="36C63C57"/>
    <w:rsid w:val="39447725"/>
    <w:rsid w:val="3A505D8E"/>
    <w:rsid w:val="4BF329A5"/>
    <w:rsid w:val="5EDA11EB"/>
    <w:rsid w:val="5F779202"/>
    <w:rsid w:val="5FDE2E45"/>
    <w:rsid w:val="6672508A"/>
    <w:rsid w:val="69183CF4"/>
    <w:rsid w:val="6EFBD0F8"/>
    <w:rsid w:val="74C220F2"/>
    <w:rsid w:val="7FDB69D9"/>
    <w:rsid w:val="BFBF5AE8"/>
    <w:rsid w:val="DEFF1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2021-03-16T17:57:00Z</dcterms:created>
  <dc:creator>不许州官放火</dc:creator>
  <cp:lastModifiedBy>vijaywang</cp:lastModifiedBy>
  <dcterms:modified xsi:type="dcterms:W3CDTF">2021-04-15T18:30:40Z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