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26D1C" w14:textId="1D8FD9F6" w:rsidR="00B73AFE" w:rsidRDefault="008C0893">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Phase-3 </w:t>
      </w:r>
    </w:p>
    <w:p w14:paraId="688FC7B5" w14:textId="7E2189E0" w:rsidR="00104614" w:rsidRDefault="00104614" w:rsidP="00104614">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Name:</w:t>
      </w:r>
      <w:r w:rsidR="008F3BD4">
        <w:rPr>
          <w:rFonts w:ascii="Times New Roman" w:eastAsia="Times New Roman" w:hAnsi="Times New Roman" w:cs="Times New Roman"/>
          <w:sz w:val="36"/>
          <w:szCs w:val="36"/>
        </w:rPr>
        <w:t xml:space="preserve"> </w:t>
      </w:r>
      <w:r w:rsidR="001D5FD5" w:rsidRPr="001D5FD5">
        <w:rPr>
          <w:rFonts w:ascii="Times New Roman" w:eastAsia="Times New Roman" w:hAnsi="Times New Roman" w:cs="Times New Roman"/>
          <w:sz w:val="32"/>
          <w:szCs w:val="32"/>
        </w:rPr>
        <w:t>VI</w:t>
      </w:r>
      <w:r w:rsidR="001D5FD5" w:rsidRPr="001D5FD5">
        <w:rPr>
          <w:sz w:val="32"/>
          <w:szCs w:val="32"/>
        </w:rPr>
        <w:t>JAYA BASKARAN R</w:t>
      </w:r>
    </w:p>
    <w:p w14:paraId="6EED4BA2" w14:textId="450299D1" w:rsidR="00104614" w:rsidRDefault="00104614" w:rsidP="00104614">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8F3BD4">
        <w:rPr>
          <w:rFonts w:ascii="Times New Roman" w:eastAsia="Times New Roman" w:hAnsi="Times New Roman" w:cs="Times New Roman"/>
          <w:sz w:val="36"/>
          <w:szCs w:val="36"/>
        </w:rPr>
        <w:t xml:space="preserve"> 2129231060</w:t>
      </w:r>
      <w:r w:rsidR="001D5FD5">
        <w:rPr>
          <w:rFonts w:ascii="Times New Roman" w:eastAsia="Times New Roman" w:hAnsi="Times New Roman" w:cs="Times New Roman"/>
          <w:sz w:val="36"/>
          <w:szCs w:val="36"/>
        </w:rPr>
        <w:t>57</w:t>
      </w:r>
    </w:p>
    <w:p w14:paraId="207B80BC" w14:textId="497D5670" w:rsidR="00104614" w:rsidRDefault="00104614" w:rsidP="00104614">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8F3BD4">
        <w:rPr>
          <w:rFonts w:ascii="Times New Roman" w:eastAsia="Times New Roman" w:hAnsi="Times New Roman" w:cs="Times New Roman"/>
          <w:b/>
          <w:sz w:val="36"/>
          <w:szCs w:val="36"/>
        </w:rPr>
        <w:t xml:space="preserve"> </w:t>
      </w:r>
      <w:r w:rsidR="008F3BD4">
        <w:rPr>
          <w:rFonts w:ascii="Times New Roman" w:eastAsia="Times New Roman" w:hAnsi="Times New Roman" w:cs="Times New Roman"/>
          <w:sz w:val="36"/>
          <w:szCs w:val="36"/>
        </w:rPr>
        <w:t>St.</w:t>
      </w:r>
      <w:r w:rsidR="0001691C">
        <w:rPr>
          <w:rFonts w:ascii="Times New Roman" w:eastAsia="Times New Roman" w:hAnsi="Times New Roman" w:cs="Times New Roman"/>
          <w:sz w:val="36"/>
          <w:szCs w:val="36"/>
        </w:rPr>
        <w:t xml:space="preserve"> </w:t>
      </w:r>
      <w:r w:rsidR="008F3BD4">
        <w:rPr>
          <w:rFonts w:ascii="Times New Roman" w:eastAsia="Times New Roman" w:hAnsi="Times New Roman" w:cs="Times New Roman"/>
          <w:sz w:val="36"/>
          <w:szCs w:val="36"/>
        </w:rPr>
        <w:t xml:space="preserve">Joseph </w:t>
      </w:r>
      <w:r>
        <w:rPr>
          <w:rFonts w:ascii="Times New Roman" w:eastAsia="Times New Roman" w:hAnsi="Times New Roman" w:cs="Times New Roman"/>
          <w:sz w:val="36"/>
          <w:szCs w:val="36"/>
        </w:rPr>
        <w:t xml:space="preserve">College of Engineering </w:t>
      </w:r>
    </w:p>
    <w:p w14:paraId="3D0681F1" w14:textId="297AD6D8" w:rsidR="00104614" w:rsidRDefault="00104614" w:rsidP="00104614">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8F3BD4">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B.E.</w:t>
      </w:r>
      <w:r w:rsidR="0001691C">
        <w:rPr>
          <w:rFonts w:ascii="Times New Roman" w:eastAsia="Times New Roman" w:hAnsi="Times New Roman" w:cs="Times New Roman"/>
          <w:sz w:val="36"/>
          <w:szCs w:val="36"/>
        </w:rPr>
        <w:t xml:space="preserve"> Electronics and Communication Engineering</w:t>
      </w:r>
    </w:p>
    <w:p w14:paraId="3DB3C5A1" w14:textId="15B4633C" w:rsidR="00104614" w:rsidRDefault="00104614" w:rsidP="00104614">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8F3BD4" w:rsidRPr="008F3BD4">
        <w:rPr>
          <w:rFonts w:ascii="Times New Roman" w:eastAsia="Times New Roman" w:hAnsi="Times New Roman" w:cs="Times New Roman"/>
          <w:bCs/>
          <w:sz w:val="36"/>
          <w:szCs w:val="36"/>
        </w:rPr>
        <w:t>17.05.2025</w:t>
      </w:r>
    </w:p>
    <w:p w14:paraId="34B18B7A" w14:textId="0FD3C6EA" w:rsidR="00104614" w:rsidRDefault="00104614" w:rsidP="00104614">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Github Repository Link: </w:t>
      </w:r>
    </w:p>
    <w:p w14:paraId="1A40A6EE" w14:textId="77777777" w:rsidR="00B73AFE" w:rsidRDefault="0027692E">
      <w:pPr>
        <w:rPr>
          <w:rFonts w:ascii="Times New Roman" w:eastAsia="Times New Roman" w:hAnsi="Times New Roman" w:cs="Times New Roman"/>
          <w:sz w:val="28"/>
          <w:szCs w:val="28"/>
        </w:rPr>
      </w:pPr>
      <w:r>
        <w:pict w14:anchorId="3392AA93">
          <v:rect id="_x0000_i1025" style="width:0;height:1.5pt" o:hralign="center" o:hrstd="t" o:hr="t" fillcolor="#a0a0a0" stroked="f"/>
        </w:pict>
      </w:r>
    </w:p>
    <w:p w14:paraId="3D50C99C" w14:textId="77777777" w:rsidR="00B73AFE" w:rsidRDefault="008C0893">
      <w:pPr>
        <w:pStyle w:val="Heading3"/>
        <w:keepNext w:val="0"/>
        <w:keepLines w:val="0"/>
        <w:spacing w:before="280"/>
        <w:rPr>
          <w:rFonts w:ascii="Times New Roman" w:eastAsia="Times New Roman" w:hAnsi="Times New Roman" w:cs="Times New Roman"/>
          <w:b/>
          <w:color w:val="980000"/>
          <w:sz w:val="30"/>
          <w:szCs w:val="30"/>
        </w:rPr>
      </w:pPr>
      <w:bookmarkStart w:id="0" w:name="_rrxia0s0ool8" w:colFirst="0" w:colLast="0"/>
      <w:bookmarkEnd w:id="0"/>
      <w:r>
        <w:rPr>
          <w:rFonts w:ascii="Times New Roman" w:eastAsia="Times New Roman" w:hAnsi="Times New Roman" w:cs="Times New Roman"/>
          <w:b/>
          <w:color w:val="980000"/>
          <w:sz w:val="30"/>
          <w:szCs w:val="30"/>
        </w:rPr>
        <w:t>1. Problem Statement</w:t>
      </w:r>
    </w:p>
    <w:p w14:paraId="35E400C1" w14:textId="1AC4DAFC" w:rsidR="008F3BD4" w:rsidRPr="003A3FF0" w:rsidRDefault="001D5FD5" w:rsidP="008F3BD4">
      <w:pPr>
        <w:pStyle w:val="Heading3"/>
        <w:spacing w:before="280"/>
        <w:rPr>
          <w:rFonts w:ascii="Times New Roman" w:hAnsi="Times New Roman" w:cs="Times New Roman"/>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FF0">
        <w:rPr>
          <w:color w:val="000000" w:themeColor="text1"/>
        </w:rPr>
        <w:t xml:space="preserve">E-commerce platforms face increasing pressure to provide fast, consistent, and 24/7 customer support. Traditional support models struggle with long wait times, repetitive queries, and inconsistent responses—especially during high-traffic periods. This leads to poor customer satisfaction and lost revenue. This project aims to build an intelligent chatbot system using Natural Language Processing (NLP) and Artificial Intelligence (AI) that can respond in realtime, handle routine queries, escalate complex issues, and ultimately enhance the customer experience while reducing operational costs. </w:t>
      </w:r>
    </w:p>
    <w:p w14:paraId="43760AD3" w14:textId="77777777" w:rsidR="00CA4F7A" w:rsidRDefault="008C0893" w:rsidP="00CA4F7A">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2. Abstract</w:t>
      </w:r>
    </w:p>
    <w:p w14:paraId="5CADA5D5" w14:textId="77777777" w:rsidR="001D5FD5" w:rsidRPr="003A3FF0" w:rsidRDefault="001D5FD5" w:rsidP="001D5FD5">
      <w:pPr>
        <w:rPr>
          <w:rFonts w:ascii="Times New Roman" w:hAnsi="Times New Roman" w:cs="Times New Roman"/>
          <w:color w:val="000000" w:themeColor="text1"/>
          <w:sz w:val="28"/>
          <w:szCs w:val="28"/>
          <w:lang w:val="en-US"/>
        </w:rPr>
      </w:pPr>
      <w:r w:rsidRPr="003A3FF0">
        <w:rPr>
          <w:rFonts w:ascii="Times New Roman" w:hAnsi="Times New Roman" w:cs="Times New Roman"/>
          <w:color w:val="000000" w:themeColor="text1"/>
          <w:sz w:val="28"/>
          <w:szCs w:val="28"/>
          <w:lang w:val="en-US"/>
        </w:rPr>
        <w:t xml:space="preserve">In today’s fast-paced digital era, businesses face increasing pressure to provide efficient, round-the-clock customer support. This project explores the development and deployment of an intelligent chatbot designed to revolutionize customer service by offering automated, real-time assistance. Leveraging advancements in natural language processing (NLP), machine learning, and conversational AI, the chatbot is capable of understanding and responding to a wide range of customer </w:t>
      </w:r>
      <w:r w:rsidRPr="003A3FF0">
        <w:rPr>
          <w:rFonts w:ascii="Times New Roman" w:hAnsi="Times New Roman" w:cs="Times New Roman"/>
          <w:color w:val="000000" w:themeColor="text1"/>
          <w:sz w:val="28"/>
          <w:szCs w:val="28"/>
          <w:lang w:val="en-US"/>
        </w:rPr>
        <w:lastRenderedPageBreak/>
        <w:t>queries with minimal human intervention. The system is trained on domain-specific data and integrates seamlessly with customer support platforms to ensure consistent, accurate, and context-aware interactions. By automating routine tasks and providing instant responses, the chatbot enhances customer satisfaction, reduces operational costs, and allows human agents to focus on more complex issues. This project demonstrates the potential of intelligent chatbots in transforming customer support into a more scalable, reliable, and user-centric service.</w:t>
      </w:r>
    </w:p>
    <w:p w14:paraId="5B2B63C2" w14:textId="77777777" w:rsidR="00B73AFE" w:rsidRDefault="008C0893">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3. System Requirements</w:t>
      </w:r>
    </w:p>
    <w:p w14:paraId="0A6687AC" w14:textId="77777777" w:rsidR="001D5FD5" w:rsidRPr="003A3FF0" w:rsidRDefault="001D5FD5" w:rsidP="001D5FD5">
      <w:pPr>
        <w:pStyle w:val="Heading3"/>
        <w:spacing w:before="280"/>
        <w:rPr>
          <w:rFonts w:ascii="Times New Roman" w:hAnsi="Times New Roman" w:cs="Times New Roman"/>
          <w:bCs/>
          <w:color w:val="000000" w:themeColor="text1"/>
          <w:lang w:val="en-US"/>
        </w:rPr>
      </w:pPr>
      <w:bookmarkStart w:id="1" w:name="_bznexbykcw22" w:colFirst="0" w:colLast="0"/>
      <w:bookmarkEnd w:id="1"/>
      <w:r w:rsidRPr="003A3FF0">
        <w:rPr>
          <w:rFonts w:ascii="Times New Roman" w:hAnsi="Times New Roman" w:cs="Times New Roman"/>
          <w:b/>
          <w:bCs/>
          <w:color w:val="000000" w:themeColor="text1"/>
          <w:lang w:val="en-US"/>
        </w:rPr>
        <w:t>Hardware:</w:t>
      </w:r>
      <w:r w:rsidRPr="003A3FF0">
        <w:rPr>
          <w:rFonts w:ascii="Times New Roman" w:hAnsi="Times New Roman" w:cs="Times New Roman"/>
          <w:bCs/>
          <w:color w:val="000000" w:themeColor="text1"/>
          <w:lang w:val="en-US"/>
        </w:rPr>
        <w:t xml:space="preserve"> Standard computing environment (Minimum 8 GB RAM, Dual-Core Processor, 100 GB HDD recommended).</w:t>
      </w:r>
    </w:p>
    <w:p w14:paraId="4543C367" w14:textId="77777777" w:rsidR="001D5FD5" w:rsidRPr="003A3FF0" w:rsidRDefault="001D5FD5" w:rsidP="001D5FD5">
      <w:pPr>
        <w:pStyle w:val="Heading3"/>
        <w:spacing w:before="280"/>
        <w:rPr>
          <w:rFonts w:ascii="Times New Roman" w:hAnsi="Times New Roman" w:cs="Times New Roman"/>
          <w:bCs/>
          <w:color w:val="000000" w:themeColor="text1"/>
          <w:lang w:val="en-US"/>
        </w:rPr>
      </w:pPr>
      <w:r w:rsidRPr="003A3FF0">
        <w:rPr>
          <w:rFonts w:ascii="Times New Roman" w:hAnsi="Times New Roman" w:cs="Times New Roman"/>
          <w:b/>
          <w:bCs/>
          <w:color w:val="000000" w:themeColor="text1"/>
          <w:lang w:val="en-US"/>
        </w:rPr>
        <w:t>Software:</w:t>
      </w:r>
      <w:r w:rsidRPr="003A3FF0">
        <w:rPr>
          <w:rFonts w:ascii="Times New Roman" w:hAnsi="Times New Roman" w:cs="Times New Roman"/>
          <w:bCs/>
          <w:color w:val="000000" w:themeColor="text1"/>
          <w:lang w:val="en-US"/>
        </w:rPr>
        <w:t xml:space="preserve"> Python 3.x</w:t>
      </w:r>
    </w:p>
    <w:p w14:paraId="53AC0F36" w14:textId="77777777" w:rsidR="001D5FD5" w:rsidRPr="003A3FF0" w:rsidRDefault="001D5FD5" w:rsidP="001D5FD5">
      <w:pPr>
        <w:pStyle w:val="Heading3"/>
        <w:spacing w:before="280"/>
        <w:rPr>
          <w:rFonts w:ascii="Times New Roman" w:hAnsi="Times New Roman" w:cs="Times New Roman"/>
          <w:bCs/>
          <w:color w:val="000000" w:themeColor="text1"/>
          <w:lang w:val="en-US"/>
        </w:rPr>
      </w:pPr>
      <w:r w:rsidRPr="003A3FF0">
        <w:rPr>
          <w:rFonts w:ascii="Times New Roman" w:hAnsi="Times New Roman" w:cs="Times New Roman"/>
          <w:b/>
          <w:bCs/>
          <w:color w:val="000000" w:themeColor="text1"/>
          <w:lang w:val="en-US"/>
        </w:rPr>
        <w:t>Libraries:</w:t>
      </w:r>
      <w:r w:rsidRPr="003A3FF0">
        <w:rPr>
          <w:rFonts w:ascii="Times New Roman" w:hAnsi="Times New Roman" w:cs="Times New Roman"/>
          <w:bCs/>
          <w:color w:val="000000" w:themeColor="text1"/>
          <w:lang w:val="en-US"/>
        </w:rPr>
        <w:t xml:space="preserve"> pandas, numpy, matplotlib, seaborn, plotly, scikit-learn, TensorFlow, transformers, Flask/FastAPI, nltk, spacy</w:t>
      </w:r>
    </w:p>
    <w:p w14:paraId="566CDC12" w14:textId="77777777" w:rsidR="002E0D78" w:rsidRPr="003A3FF0" w:rsidRDefault="001D5FD5" w:rsidP="001D5FD5">
      <w:pPr>
        <w:pStyle w:val="Heading3"/>
        <w:keepNext w:val="0"/>
        <w:keepLines w:val="0"/>
        <w:spacing w:before="280"/>
        <w:rPr>
          <w:rFonts w:ascii="Times New Roman" w:hAnsi="Times New Roman" w:cs="Times New Roman"/>
          <w:bCs/>
          <w:color w:val="000000" w:themeColor="text1"/>
          <w:lang w:val="en-US"/>
        </w:rPr>
      </w:pPr>
      <w:r w:rsidRPr="003A3FF0">
        <w:rPr>
          <w:rFonts w:ascii="Times New Roman" w:hAnsi="Times New Roman" w:cs="Times New Roman"/>
          <w:b/>
          <w:bCs/>
          <w:color w:val="000000" w:themeColor="text1"/>
          <w:lang w:val="en-US"/>
        </w:rPr>
        <w:t>IDE:</w:t>
      </w:r>
      <w:r w:rsidRPr="003A3FF0">
        <w:rPr>
          <w:rFonts w:ascii="Times New Roman" w:hAnsi="Times New Roman" w:cs="Times New Roman"/>
          <w:bCs/>
          <w:color w:val="000000" w:themeColor="text1"/>
          <w:lang w:val="en-US"/>
        </w:rPr>
        <w:t xml:space="preserve"> Jupyter Notebook, Google Colab, VS Code</w:t>
      </w:r>
      <w:bookmarkStart w:id="2" w:name="_GoBack"/>
      <w:bookmarkEnd w:id="2"/>
    </w:p>
    <w:p w14:paraId="1E9E79B2" w14:textId="77777777" w:rsidR="002E0D78" w:rsidRPr="003A3FF0" w:rsidRDefault="002E0D78" w:rsidP="001D5FD5">
      <w:pPr>
        <w:pStyle w:val="Heading3"/>
        <w:keepNext w:val="0"/>
        <w:keepLines w:val="0"/>
        <w:spacing w:before="280"/>
        <w:rPr>
          <w:rFonts w:ascii="Times New Roman" w:hAnsi="Times New Roman" w:cs="Times New Roman"/>
          <w:bCs/>
          <w:color w:val="000000" w:themeColor="text1"/>
          <w:lang w:val="en-US"/>
        </w:rPr>
      </w:pPr>
    </w:p>
    <w:p w14:paraId="2C300FD9" w14:textId="294386FE" w:rsidR="00B73AFE" w:rsidRDefault="008C0893" w:rsidP="001D5FD5">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4. Objectives</w:t>
      </w:r>
    </w:p>
    <w:p w14:paraId="31E0BF7F" w14:textId="77777777" w:rsidR="002E0D78" w:rsidRPr="002E0D78" w:rsidRDefault="002E0D78" w:rsidP="002E0D78"/>
    <w:p w14:paraId="07255983" w14:textId="77777777" w:rsidR="002E0D78" w:rsidRPr="002E0D78" w:rsidRDefault="002E0D78" w:rsidP="002E0D78">
      <w:pPr>
        <w:rPr>
          <w:rFonts w:ascii="Times New Roman" w:eastAsia="Times New Roman" w:hAnsi="Times New Roman" w:cs="Times New Roman"/>
          <w:bCs/>
          <w:iCs/>
          <w:sz w:val="30"/>
          <w:szCs w:val="30"/>
          <w:lang w:val="en-US"/>
        </w:rPr>
      </w:pPr>
      <w:r w:rsidRPr="002E0D78">
        <w:rPr>
          <w:rFonts w:ascii="Cambria Math" w:eastAsia="Times New Roman" w:hAnsi="Cambria Math" w:cs="Cambria Math"/>
          <w:bCs/>
          <w:iCs/>
          <w:sz w:val="30"/>
          <w:szCs w:val="30"/>
          <w:lang w:val="en-US"/>
        </w:rPr>
        <w:t>◆</w:t>
      </w:r>
      <w:r w:rsidRPr="002E0D78">
        <w:rPr>
          <w:rFonts w:ascii="Times New Roman" w:eastAsia="Times New Roman" w:hAnsi="Times New Roman" w:cs="Times New Roman"/>
          <w:bCs/>
          <w:iCs/>
          <w:sz w:val="30"/>
          <w:szCs w:val="30"/>
          <w:lang w:val="en-US"/>
        </w:rPr>
        <w:t xml:space="preserve"> Design and develop an intelligent chatbot capable of understanding and responding to customer queries using natural language processing (NLP).</w:t>
      </w:r>
    </w:p>
    <w:p w14:paraId="3EE7B35B" w14:textId="77777777" w:rsidR="002E0D78" w:rsidRPr="002E0D78" w:rsidRDefault="002E0D78" w:rsidP="002E0D78">
      <w:pPr>
        <w:rPr>
          <w:rFonts w:ascii="Times New Roman" w:eastAsia="Times New Roman" w:hAnsi="Times New Roman" w:cs="Times New Roman"/>
          <w:bCs/>
          <w:iCs/>
          <w:sz w:val="30"/>
          <w:szCs w:val="30"/>
          <w:lang w:val="en-US"/>
        </w:rPr>
      </w:pPr>
    </w:p>
    <w:p w14:paraId="59D88FCF" w14:textId="77777777" w:rsidR="002E0D78" w:rsidRPr="002E0D78" w:rsidRDefault="002E0D78" w:rsidP="002E0D78">
      <w:pPr>
        <w:rPr>
          <w:rFonts w:ascii="Times New Roman" w:eastAsia="Times New Roman" w:hAnsi="Times New Roman" w:cs="Times New Roman"/>
          <w:bCs/>
          <w:iCs/>
          <w:sz w:val="30"/>
          <w:szCs w:val="30"/>
          <w:lang w:val="en-US"/>
        </w:rPr>
      </w:pPr>
      <w:r w:rsidRPr="002E0D78">
        <w:rPr>
          <w:rFonts w:ascii="Cambria Math" w:eastAsia="Times New Roman" w:hAnsi="Cambria Math" w:cs="Cambria Math"/>
          <w:bCs/>
          <w:iCs/>
          <w:sz w:val="30"/>
          <w:szCs w:val="30"/>
          <w:lang w:val="en-US"/>
        </w:rPr>
        <w:t>◆</w:t>
      </w:r>
      <w:r w:rsidRPr="002E0D78">
        <w:rPr>
          <w:rFonts w:ascii="Times New Roman" w:eastAsia="Times New Roman" w:hAnsi="Times New Roman" w:cs="Times New Roman"/>
          <w:bCs/>
          <w:iCs/>
          <w:sz w:val="30"/>
          <w:szCs w:val="30"/>
          <w:lang w:val="en-US"/>
        </w:rPr>
        <w:t xml:space="preserve"> Automate routine customer support tasks to reduce response time and operational costs.</w:t>
      </w:r>
    </w:p>
    <w:p w14:paraId="6411EBA9" w14:textId="77777777" w:rsidR="002E0D78" w:rsidRPr="002E0D78" w:rsidRDefault="002E0D78" w:rsidP="002E0D78">
      <w:pPr>
        <w:rPr>
          <w:rFonts w:ascii="Times New Roman" w:eastAsia="Times New Roman" w:hAnsi="Times New Roman" w:cs="Times New Roman"/>
          <w:bCs/>
          <w:iCs/>
          <w:sz w:val="30"/>
          <w:szCs w:val="30"/>
          <w:lang w:val="en-US"/>
        </w:rPr>
      </w:pPr>
    </w:p>
    <w:p w14:paraId="1E8AAF14" w14:textId="77777777" w:rsidR="002E0D78" w:rsidRPr="002E0D78" w:rsidRDefault="002E0D78" w:rsidP="002E0D78">
      <w:pPr>
        <w:rPr>
          <w:rFonts w:ascii="Times New Roman" w:eastAsia="Times New Roman" w:hAnsi="Times New Roman" w:cs="Times New Roman"/>
          <w:bCs/>
          <w:iCs/>
          <w:sz w:val="30"/>
          <w:szCs w:val="30"/>
          <w:lang w:val="en-US"/>
        </w:rPr>
      </w:pPr>
      <w:r w:rsidRPr="002E0D78">
        <w:rPr>
          <w:rFonts w:ascii="Cambria Math" w:eastAsia="Times New Roman" w:hAnsi="Cambria Math" w:cs="Cambria Math"/>
          <w:bCs/>
          <w:iCs/>
          <w:sz w:val="30"/>
          <w:szCs w:val="30"/>
          <w:lang w:val="en-US"/>
        </w:rPr>
        <w:t>◆</w:t>
      </w:r>
      <w:r w:rsidRPr="002E0D78">
        <w:rPr>
          <w:rFonts w:ascii="Times New Roman" w:eastAsia="Times New Roman" w:hAnsi="Times New Roman" w:cs="Times New Roman"/>
          <w:bCs/>
          <w:iCs/>
          <w:sz w:val="30"/>
          <w:szCs w:val="30"/>
          <w:lang w:val="en-US"/>
        </w:rPr>
        <w:t xml:space="preserve"> Integrate the chatbot with a user-friendly interface and backend support systems (e.g., database or API services).</w:t>
      </w:r>
    </w:p>
    <w:p w14:paraId="496B4F55" w14:textId="77777777" w:rsidR="002E0D78" w:rsidRPr="002E0D78" w:rsidRDefault="002E0D78" w:rsidP="002E0D78">
      <w:pPr>
        <w:rPr>
          <w:rFonts w:ascii="Times New Roman" w:eastAsia="Times New Roman" w:hAnsi="Times New Roman" w:cs="Times New Roman"/>
          <w:bCs/>
          <w:iCs/>
          <w:sz w:val="30"/>
          <w:szCs w:val="30"/>
          <w:lang w:val="en-US"/>
        </w:rPr>
      </w:pPr>
    </w:p>
    <w:p w14:paraId="34CF4B24" w14:textId="77777777" w:rsidR="002E0D78" w:rsidRPr="002E0D78" w:rsidRDefault="002E0D78" w:rsidP="002E0D78">
      <w:pPr>
        <w:rPr>
          <w:rFonts w:ascii="Times New Roman" w:eastAsia="Times New Roman" w:hAnsi="Times New Roman" w:cs="Times New Roman"/>
          <w:bCs/>
          <w:iCs/>
          <w:sz w:val="30"/>
          <w:szCs w:val="30"/>
          <w:lang w:val="en-US"/>
        </w:rPr>
      </w:pPr>
      <w:r w:rsidRPr="002E0D78">
        <w:rPr>
          <w:rFonts w:ascii="Cambria Math" w:eastAsia="Times New Roman" w:hAnsi="Cambria Math" w:cs="Cambria Math"/>
          <w:bCs/>
          <w:iCs/>
          <w:sz w:val="30"/>
          <w:szCs w:val="30"/>
          <w:lang w:val="en-US"/>
        </w:rPr>
        <w:lastRenderedPageBreak/>
        <w:t>◆</w:t>
      </w:r>
      <w:r w:rsidRPr="002E0D78">
        <w:rPr>
          <w:rFonts w:ascii="Times New Roman" w:eastAsia="Times New Roman" w:hAnsi="Times New Roman" w:cs="Times New Roman"/>
          <w:bCs/>
          <w:iCs/>
          <w:sz w:val="30"/>
          <w:szCs w:val="30"/>
          <w:lang w:val="en-US"/>
        </w:rPr>
        <w:t xml:space="preserve"> Train the chatbot using domain-specific data to improve accuracy and context-awareness in responses.</w:t>
      </w:r>
    </w:p>
    <w:p w14:paraId="0F828710" w14:textId="77777777" w:rsidR="002E0D78" w:rsidRPr="002E0D78" w:rsidRDefault="002E0D78" w:rsidP="002E0D78">
      <w:pPr>
        <w:rPr>
          <w:rFonts w:ascii="Times New Roman" w:eastAsia="Times New Roman" w:hAnsi="Times New Roman" w:cs="Times New Roman"/>
          <w:bCs/>
          <w:iCs/>
          <w:sz w:val="30"/>
          <w:szCs w:val="30"/>
          <w:lang w:val="en-US"/>
        </w:rPr>
      </w:pPr>
    </w:p>
    <w:p w14:paraId="1D842245" w14:textId="77777777" w:rsidR="002E0D78" w:rsidRPr="002E0D78" w:rsidRDefault="002E0D78" w:rsidP="002E0D78">
      <w:pPr>
        <w:rPr>
          <w:rFonts w:ascii="Times New Roman" w:eastAsia="Times New Roman" w:hAnsi="Times New Roman" w:cs="Times New Roman"/>
          <w:bCs/>
          <w:iCs/>
          <w:sz w:val="30"/>
          <w:szCs w:val="30"/>
          <w:lang w:val="en-US"/>
        </w:rPr>
      </w:pPr>
      <w:r w:rsidRPr="002E0D78">
        <w:rPr>
          <w:rFonts w:ascii="Cambria Math" w:eastAsia="Times New Roman" w:hAnsi="Cambria Math" w:cs="Cambria Math"/>
          <w:bCs/>
          <w:iCs/>
          <w:sz w:val="30"/>
          <w:szCs w:val="30"/>
          <w:lang w:val="en-US"/>
        </w:rPr>
        <w:t>◆</w:t>
      </w:r>
      <w:r w:rsidRPr="002E0D78">
        <w:rPr>
          <w:rFonts w:ascii="Times New Roman" w:eastAsia="Times New Roman" w:hAnsi="Times New Roman" w:cs="Times New Roman"/>
          <w:bCs/>
          <w:iCs/>
          <w:sz w:val="30"/>
          <w:szCs w:val="30"/>
          <w:lang w:val="en-US"/>
        </w:rPr>
        <w:t xml:space="preserve"> Evaluate the chatbot’s performance based on user satisfaction, efficiency, and accuracy metrics.</w:t>
      </w:r>
    </w:p>
    <w:p w14:paraId="7123600B" w14:textId="77777777" w:rsidR="002E0D78" w:rsidRPr="002E0D78" w:rsidRDefault="002E0D78" w:rsidP="002E0D78">
      <w:pPr>
        <w:rPr>
          <w:rFonts w:ascii="Times New Roman" w:eastAsia="Times New Roman" w:hAnsi="Times New Roman" w:cs="Times New Roman"/>
          <w:bCs/>
          <w:iCs/>
          <w:sz w:val="30"/>
          <w:szCs w:val="30"/>
          <w:lang w:val="en-US"/>
        </w:rPr>
      </w:pPr>
    </w:p>
    <w:p w14:paraId="752881ED" w14:textId="77777777" w:rsidR="002E0D78" w:rsidRPr="002E0D78" w:rsidRDefault="002E0D78" w:rsidP="002E0D78">
      <w:pPr>
        <w:rPr>
          <w:rFonts w:ascii="Times New Roman" w:eastAsia="Times New Roman" w:hAnsi="Times New Roman" w:cs="Times New Roman"/>
          <w:bCs/>
          <w:iCs/>
          <w:sz w:val="30"/>
          <w:szCs w:val="30"/>
          <w:lang w:val="en-US"/>
        </w:rPr>
      </w:pPr>
      <w:r w:rsidRPr="002E0D78">
        <w:rPr>
          <w:rFonts w:ascii="Cambria Math" w:eastAsia="Times New Roman" w:hAnsi="Cambria Math" w:cs="Cambria Math"/>
          <w:bCs/>
          <w:iCs/>
          <w:sz w:val="30"/>
          <w:szCs w:val="30"/>
          <w:lang w:val="en-US"/>
        </w:rPr>
        <w:t>◆</w:t>
      </w:r>
      <w:r w:rsidRPr="002E0D78">
        <w:rPr>
          <w:rFonts w:ascii="Times New Roman" w:eastAsia="Times New Roman" w:hAnsi="Times New Roman" w:cs="Times New Roman"/>
          <w:bCs/>
          <w:iCs/>
          <w:sz w:val="30"/>
          <w:szCs w:val="30"/>
          <w:lang w:val="en-US"/>
        </w:rPr>
        <w:t xml:space="preserve"> Enable multi-channel support (e.g., website, messaging apps) for enhanced accessibility.</w:t>
      </w:r>
    </w:p>
    <w:p w14:paraId="2E0D4BB9" w14:textId="77777777" w:rsidR="002E0D78" w:rsidRPr="002E0D78" w:rsidRDefault="002E0D78" w:rsidP="002E0D78">
      <w:pPr>
        <w:rPr>
          <w:rFonts w:ascii="Times New Roman" w:eastAsia="Times New Roman" w:hAnsi="Times New Roman" w:cs="Times New Roman"/>
          <w:bCs/>
          <w:iCs/>
          <w:sz w:val="30"/>
          <w:szCs w:val="30"/>
          <w:lang w:val="en-US"/>
        </w:rPr>
      </w:pPr>
    </w:p>
    <w:p w14:paraId="01D83B49" w14:textId="4F1EBDF7" w:rsidR="00B73AFE" w:rsidRPr="002E0D78" w:rsidRDefault="002E0D78" w:rsidP="002E0D78">
      <w:pPr>
        <w:rPr>
          <w:rFonts w:ascii="Times New Roman" w:eastAsia="Times New Roman" w:hAnsi="Times New Roman" w:cs="Times New Roman"/>
          <w:bCs/>
          <w:iCs/>
          <w:sz w:val="30"/>
          <w:szCs w:val="30"/>
          <w:lang w:val="en-US"/>
        </w:rPr>
      </w:pPr>
      <w:r w:rsidRPr="002E0D78">
        <w:rPr>
          <w:rFonts w:ascii="Cambria Math" w:eastAsia="Times New Roman" w:hAnsi="Cambria Math" w:cs="Cambria Math"/>
          <w:bCs/>
          <w:iCs/>
          <w:sz w:val="30"/>
          <w:szCs w:val="30"/>
          <w:lang w:val="en-US"/>
        </w:rPr>
        <w:t>◆</w:t>
      </w:r>
      <w:r w:rsidRPr="002E0D78">
        <w:rPr>
          <w:rFonts w:ascii="Times New Roman" w:eastAsia="Times New Roman" w:hAnsi="Times New Roman" w:cs="Times New Roman"/>
          <w:bCs/>
          <w:iCs/>
          <w:sz w:val="30"/>
          <w:szCs w:val="30"/>
          <w:lang w:val="en-US"/>
        </w:rPr>
        <w:t xml:space="preserve"> Ensure the system is scalable and can handle increasing user interactions effectively.</w:t>
      </w:r>
    </w:p>
    <w:p w14:paraId="696A8AB0" w14:textId="77777777" w:rsidR="002E0D78" w:rsidRDefault="002E0D78" w:rsidP="002E0D78">
      <w:pPr>
        <w:rPr>
          <w:rFonts w:ascii="Times New Roman" w:eastAsia="Times New Roman" w:hAnsi="Times New Roman" w:cs="Times New Roman"/>
          <w:bCs/>
          <w:i/>
          <w:iCs/>
          <w:sz w:val="30"/>
          <w:szCs w:val="30"/>
          <w:lang w:val="en-US"/>
        </w:rPr>
      </w:pPr>
    </w:p>
    <w:p w14:paraId="37577999" w14:textId="77777777" w:rsidR="002E0D78" w:rsidRDefault="002E0D78" w:rsidP="002E0D78">
      <w:pPr>
        <w:rPr>
          <w:rFonts w:ascii="Times New Roman" w:eastAsia="Times New Roman" w:hAnsi="Times New Roman" w:cs="Times New Roman"/>
          <w:b/>
          <w:color w:val="980000"/>
          <w:sz w:val="30"/>
          <w:szCs w:val="30"/>
        </w:rPr>
      </w:pPr>
    </w:p>
    <w:p w14:paraId="5F670A3A" w14:textId="77777777" w:rsidR="00B73AFE" w:rsidRDefault="008C0893">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 Flowchart of Project Workflow</w:t>
      </w:r>
    </w:p>
    <w:p w14:paraId="487D3D1C" w14:textId="77777777" w:rsidR="00A60FD5" w:rsidRDefault="00A60FD5">
      <w:pPr>
        <w:rPr>
          <w:rFonts w:ascii="Times New Roman" w:eastAsia="Times New Roman" w:hAnsi="Times New Roman" w:cs="Times New Roman"/>
          <w:i/>
          <w:sz w:val="28"/>
          <w:szCs w:val="28"/>
        </w:rPr>
      </w:pPr>
    </w:p>
    <w:p w14:paraId="4B6CB699" w14:textId="3EDC9FE3" w:rsidR="004C0946" w:rsidRPr="007603DB" w:rsidRDefault="004F030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0" distB="0" distL="0" distR="0" wp14:anchorId="30EEAAD3" wp14:editId="16FCBB8B">
            <wp:extent cx="5486400" cy="3200400"/>
            <wp:effectExtent l="0" t="19050" r="0" b="1143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A210D1F" w14:textId="77777777" w:rsidR="004F0306" w:rsidRDefault="004F0306">
      <w:pPr>
        <w:pStyle w:val="Heading3"/>
        <w:keepNext w:val="0"/>
        <w:keepLines w:val="0"/>
        <w:spacing w:before="280"/>
        <w:rPr>
          <w:rFonts w:ascii="Times New Roman" w:eastAsia="Times New Roman" w:hAnsi="Times New Roman" w:cs="Times New Roman"/>
          <w:b/>
          <w:color w:val="980000"/>
          <w:sz w:val="30"/>
          <w:szCs w:val="30"/>
        </w:rPr>
      </w:pPr>
      <w:bookmarkStart w:id="3" w:name="_xezvexi08izy" w:colFirst="0" w:colLast="0"/>
      <w:bookmarkEnd w:id="3"/>
    </w:p>
    <w:p w14:paraId="71013CAB" w14:textId="77777777" w:rsidR="004F0306" w:rsidRDefault="004F0306">
      <w:pPr>
        <w:pStyle w:val="Heading3"/>
        <w:keepNext w:val="0"/>
        <w:keepLines w:val="0"/>
        <w:spacing w:before="280"/>
        <w:rPr>
          <w:rFonts w:ascii="Times New Roman" w:eastAsia="Times New Roman" w:hAnsi="Times New Roman" w:cs="Times New Roman"/>
          <w:b/>
          <w:color w:val="980000"/>
          <w:sz w:val="30"/>
          <w:szCs w:val="30"/>
        </w:rPr>
      </w:pPr>
    </w:p>
    <w:p w14:paraId="5781673A" w14:textId="77777777" w:rsidR="004F0306" w:rsidRDefault="004F0306">
      <w:pPr>
        <w:pStyle w:val="Heading3"/>
        <w:keepNext w:val="0"/>
        <w:keepLines w:val="0"/>
        <w:spacing w:before="280"/>
        <w:rPr>
          <w:rFonts w:ascii="Times New Roman" w:eastAsia="Times New Roman" w:hAnsi="Times New Roman" w:cs="Times New Roman"/>
          <w:b/>
          <w:color w:val="980000"/>
          <w:sz w:val="30"/>
          <w:szCs w:val="30"/>
        </w:rPr>
      </w:pPr>
    </w:p>
    <w:p w14:paraId="17DB6BE3" w14:textId="3DA7A059" w:rsidR="00B73AFE" w:rsidRDefault="004F0306">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6</w:t>
      </w:r>
      <w:r w:rsidR="008C0893">
        <w:rPr>
          <w:rFonts w:ascii="Times New Roman" w:eastAsia="Times New Roman" w:hAnsi="Times New Roman" w:cs="Times New Roman"/>
          <w:b/>
          <w:color w:val="980000"/>
          <w:sz w:val="30"/>
          <w:szCs w:val="30"/>
        </w:rPr>
        <w:t>. Dataset Description</w:t>
      </w:r>
    </w:p>
    <w:p w14:paraId="33B70982" w14:textId="77777777" w:rsidR="004F0306" w:rsidRPr="004F0306" w:rsidRDefault="004F0306" w:rsidP="004F0306">
      <w:pPr>
        <w:pStyle w:val="Heading3"/>
        <w:spacing w:before="280"/>
        <w:rPr>
          <w:rFonts w:ascii="Times New Roman" w:hAnsi="Times New Roman" w:cs="Times New Roman"/>
          <w:bCs/>
          <w:color w:val="auto"/>
          <w:lang w:val="en-US"/>
        </w:rPr>
      </w:pPr>
      <w:bookmarkStart w:id="4" w:name="_93d6gigcurg8" w:colFirst="0" w:colLast="0"/>
      <w:bookmarkStart w:id="5" w:name="_vbquzmhym1bi" w:colFirst="0" w:colLast="0"/>
      <w:bookmarkEnd w:id="4"/>
      <w:bookmarkEnd w:id="5"/>
      <w:r w:rsidRPr="004F0306">
        <w:rPr>
          <w:rFonts w:ascii="Times New Roman" w:hAnsi="Times New Roman" w:cs="Times New Roman"/>
          <w:b/>
          <w:bCs/>
          <w:color w:val="auto"/>
          <w:lang w:val="en-US"/>
        </w:rPr>
        <w:t>Sources:</w:t>
      </w:r>
      <w:r w:rsidRPr="004F0306">
        <w:rPr>
          <w:rFonts w:ascii="Times New Roman" w:hAnsi="Times New Roman" w:cs="Times New Roman"/>
          <w:bCs/>
          <w:color w:val="auto"/>
          <w:lang w:val="en-US"/>
        </w:rPr>
        <w:t xml:space="preserve"> Chat logs, CRM systems, helpdesk tickets, email transcripts, user feedback, social media messages</w:t>
      </w:r>
    </w:p>
    <w:p w14:paraId="354315CC" w14:textId="77777777" w:rsidR="004F0306" w:rsidRPr="004F0306" w:rsidRDefault="004F0306" w:rsidP="004F0306">
      <w:pPr>
        <w:pStyle w:val="Heading3"/>
        <w:spacing w:before="280"/>
        <w:rPr>
          <w:rFonts w:ascii="Times New Roman" w:hAnsi="Times New Roman" w:cs="Times New Roman"/>
          <w:bCs/>
          <w:color w:val="auto"/>
          <w:lang w:val="en-US"/>
        </w:rPr>
      </w:pPr>
      <w:r w:rsidRPr="004F0306">
        <w:rPr>
          <w:rFonts w:ascii="Times New Roman" w:hAnsi="Times New Roman" w:cs="Times New Roman"/>
          <w:b/>
          <w:bCs/>
          <w:color w:val="auto"/>
          <w:lang w:val="en-US"/>
        </w:rPr>
        <w:t>Format:</w:t>
      </w:r>
      <w:r w:rsidRPr="004F0306">
        <w:rPr>
          <w:rFonts w:ascii="Times New Roman" w:hAnsi="Times New Roman" w:cs="Times New Roman"/>
          <w:bCs/>
          <w:color w:val="auto"/>
          <w:lang w:val="en-US"/>
        </w:rPr>
        <w:t xml:space="preserve"> JSON/CSV/APIs</w:t>
      </w:r>
    </w:p>
    <w:p w14:paraId="69A80A40" w14:textId="77777777" w:rsidR="004F0306" w:rsidRPr="004F0306" w:rsidRDefault="004F0306" w:rsidP="004F0306">
      <w:pPr>
        <w:pStyle w:val="Heading3"/>
        <w:spacing w:before="280"/>
        <w:rPr>
          <w:rFonts w:ascii="Times New Roman" w:hAnsi="Times New Roman" w:cs="Times New Roman"/>
          <w:bCs/>
          <w:color w:val="auto"/>
          <w:lang w:val="en-US"/>
        </w:rPr>
      </w:pPr>
      <w:r w:rsidRPr="004F0306">
        <w:rPr>
          <w:rFonts w:ascii="Times New Roman" w:hAnsi="Times New Roman" w:cs="Times New Roman"/>
          <w:b/>
          <w:bCs/>
          <w:color w:val="auto"/>
          <w:lang w:val="en-US"/>
        </w:rPr>
        <w:t>Fields:</w:t>
      </w:r>
      <w:r w:rsidRPr="004F0306">
        <w:rPr>
          <w:rFonts w:ascii="Times New Roman" w:hAnsi="Times New Roman" w:cs="Times New Roman"/>
          <w:bCs/>
          <w:color w:val="auto"/>
          <w:lang w:val="en-US"/>
        </w:rPr>
        <w:t xml:space="preserve"> User queries, timestamps, user profiles, agent responses, resolution status, feedback scores</w:t>
      </w:r>
    </w:p>
    <w:p w14:paraId="6E9E1C9A" w14:textId="77777777" w:rsidR="004F0306" w:rsidRPr="004F0306" w:rsidRDefault="004F0306" w:rsidP="004F0306">
      <w:pPr>
        <w:pStyle w:val="Heading3"/>
        <w:spacing w:before="280"/>
        <w:rPr>
          <w:rFonts w:ascii="Times New Roman" w:hAnsi="Times New Roman" w:cs="Times New Roman"/>
          <w:bCs/>
          <w:color w:val="auto"/>
          <w:lang w:val="en-US"/>
        </w:rPr>
      </w:pPr>
      <w:r w:rsidRPr="004F0306">
        <w:rPr>
          <w:rFonts w:ascii="Times New Roman" w:hAnsi="Times New Roman" w:cs="Times New Roman"/>
          <w:b/>
          <w:bCs/>
          <w:color w:val="auto"/>
          <w:lang w:val="en-US"/>
        </w:rPr>
        <w:t xml:space="preserve">Nature: </w:t>
      </w:r>
      <w:r w:rsidRPr="004F0306">
        <w:rPr>
          <w:rFonts w:ascii="Times New Roman" w:hAnsi="Times New Roman" w:cs="Times New Roman"/>
          <w:bCs/>
          <w:color w:val="auto"/>
          <w:lang w:val="en-US"/>
        </w:rPr>
        <w:t>Combination of historical logs and real-time (API-based) user interactions</w:t>
      </w:r>
    </w:p>
    <w:p w14:paraId="62BF4D52" w14:textId="77777777" w:rsidR="004F0306" w:rsidRDefault="004F0306" w:rsidP="004F0306">
      <w:pPr>
        <w:pStyle w:val="Heading3"/>
        <w:keepNext w:val="0"/>
        <w:keepLines w:val="0"/>
        <w:spacing w:before="280"/>
        <w:rPr>
          <w:rFonts w:ascii="Times New Roman" w:hAnsi="Times New Roman" w:cs="Times New Roman"/>
          <w:bCs/>
          <w:color w:val="auto"/>
          <w:lang w:val="en-US"/>
        </w:rPr>
      </w:pPr>
      <w:r w:rsidRPr="004F0306">
        <w:rPr>
          <w:rFonts w:ascii="Times New Roman" w:hAnsi="Times New Roman" w:cs="Times New Roman"/>
          <w:b/>
          <w:bCs/>
          <w:color w:val="auto"/>
          <w:lang w:val="en-US"/>
        </w:rPr>
        <w:t>Access:</w:t>
      </w:r>
      <w:r w:rsidRPr="004F0306">
        <w:rPr>
          <w:rFonts w:ascii="Times New Roman" w:hAnsi="Times New Roman" w:cs="Times New Roman"/>
          <w:bCs/>
          <w:color w:val="auto"/>
          <w:lang w:val="en-US"/>
        </w:rPr>
        <w:t xml:space="preserve"> Internal enterprise databases and secure API endpoints</w:t>
      </w:r>
    </w:p>
    <w:p w14:paraId="6A9B4393" w14:textId="77777777" w:rsidR="004F0306" w:rsidRDefault="004F0306" w:rsidP="004F0306">
      <w:pPr>
        <w:pStyle w:val="Heading3"/>
        <w:keepNext w:val="0"/>
        <w:keepLines w:val="0"/>
        <w:spacing w:before="280"/>
        <w:rPr>
          <w:rFonts w:ascii="Times New Roman" w:hAnsi="Times New Roman" w:cs="Times New Roman"/>
          <w:bCs/>
          <w:color w:val="auto"/>
          <w:lang w:val="en-US"/>
        </w:rPr>
      </w:pPr>
    </w:p>
    <w:p w14:paraId="30485A25" w14:textId="60063E92" w:rsidR="00B73AFE" w:rsidRDefault="008C0893" w:rsidP="004F0306">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7. Data Preprocessing</w:t>
      </w:r>
    </w:p>
    <w:p w14:paraId="06672C77" w14:textId="77777777" w:rsidR="005913AD" w:rsidRPr="002B3FE4" w:rsidRDefault="005913AD" w:rsidP="002B3FE4">
      <w:pPr>
        <w:pStyle w:val="Heading3"/>
        <w:numPr>
          <w:ilvl w:val="0"/>
          <w:numId w:val="46"/>
        </w:numPr>
        <w:spacing w:before="280"/>
        <w:rPr>
          <w:rFonts w:ascii="Times New Roman" w:hAnsi="Times New Roman" w:cs="Times New Roman"/>
          <w:color w:val="000000" w:themeColor="text1"/>
          <w:lang w:val="en-US"/>
        </w:rPr>
      </w:pPr>
      <w:bookmarkStart w:id="6" w:name="_g0rrnqoch2im" w:colFirst="0" w:colLast="0"/>
      <w:bookmarkStart w:id="7" w:name="_mcm6trvun3o1" w:colFirst="0" w:colLast="0"/>
      <w:bookmarkEnd w:id="6"/>
      <w:bookmarkEnd w:id="7"/>
      <w:r w:rsidRPr="002B3FE4">
        <w:rPr>
          <w:rFonts w:ascii="Times New Roman" w:hAnsi="Times New Roman" w:cs="Times New Roman"/>
          <w:color w:val="000000" w:themeColor="text1"/>
          <w:lang w:val="en-US"/>
        </w:rPr>
        <w:t>Handling Missing Values: Imputation using mode/median for categorical and numerical fields; removal of records with critical missing data</w:t>
      </w:r>
    </w:p>
    <w:p w14:paraId="03A228CB" w14:textId="77777777" w:rsidR="005913AD" w:rsidRPr="002B3FE4" w:rsidRDefault="005913AD" w:rsidP="002B3FE4">
      <w:pPr>
        <w:pStyle w:val="Heading3"/>
        <w:numPr>
          <w:ilvl w:val="0"/>
          <w:numId w:val="46"/>
        </w:numPr>
        <w:spacing w:before="280"/>
        <w:rPr>
          <w:rFonts w:ascii="Times New Roman" w:hAnsi="Times New Roman" w:cs="Times New Roman"/>
          <w:color w:val="000000" w:themeColor="text1"/>
          <w:lang w:val="en-US"/>
        </w:rPr>
      </w:pPr>
      <w:r w:rsidRPr="002B3FE4">
        <w:rPr>
          <w:rFonts w:ascii="Times New Roman" w:hAnsi="Times New Roman" w:cs="Times New Roman"/>
          <w:color w:val="000000" w:themeColor="text1"/>
          <w:lang w:val="en-US"/>
        </w:rPr>
        <w:t>Text Cleaning: Removal of stop words, special characters, URLs, and normalization (lowercasing, lemmatization)</w:t>
      </w:r>
    </w:p>
    <w:p w14:paraId="48F115DD" w14:textId="77777777" w:rsidR="005913AD" w:rsidRPr="002B3FE4" w:rsidRDefault="005913AD" w:rsidP="002B3FE4">
      <w:pPr>
        <w:pStyle w:val="Heading3"/>
        <w:numPr>
          <w:ilvl w:val="0"/>
          <w:numId w:val="46"/>
        </w:numPr>
        <w:spacing w:before="280"/>
        <w:rPr>
          <w:rFonts w:ascii="Times New Roman" w:hAnsi="Times New Roman" w:cs="Times New Roman"/>
          <w:color w:val="000000" w:themeColor="text1"/>
          <w:lang w:val="en-US"/>
        </w:rPr>
      </w:pPr>
      <w:r w:rsidRPr="002B3FE4">
        <w:rPr>
          <w:rFonts w:ascii="Times New Roman" w:hAnsi="Times New Roman" w:cs="Times New Roman"/>
          <w:color w:val="000000" w:themeColor="text1"/>
          <w:lang w:val="en-US"/>
        </w:rPr>
        <w:t>Data Transformation: Tokenization of text, encoding categorical variables, timestamp conversion</w:t>
      </w:r>
    </w:p>
    <w:p w14:paraId="3A81B0BF" w14:textId="77777777" w:rsidR="005913AD" w:rsidRPr="002B3FE4" w:rsidRDefault="005913AD" w:rsidP="002B3FE4">
      <w:pPr>
        <w:pStyle w:val="Heading3"/>
        <w:numPr>
          <w:ilvl w:val="0"/>
          <w:numId w:val="46"/>
        </w:numPr>
        <w:spacing w:before="280"/>
        <w:rPr>
          <w:rFonts w:ascii="Times New Roman" w:hAnsi="Times New Roman" w:cs="Times New Roman"/>
          <w:color w:val="000000" w:themeColor="text1"/>
          <w:lang w:val="en-US"/>
        </w:rPr>
      </w:pPr>
      <w:r w:rsidRPr="002B3FE4">
        <w:rPr>
          <w:rFonts w:ascii="Times New Roman" w:hAnsi="Times New Roman" w:cs="Times New Roman"/>
          <w:color w:val="000000" w:themeColor="text1"/>
          <w:lang w:val="en-US"/>
        </w:rPr>
        <w:t>Noise Reduction: Filtering out irrelevant queries (e.g., spam, out-of-scope messages)</w:t>
      </w:r>
    </w:p>
    <w:p w14:paraId="1E24FBA9" w14:textId="77777777" w:rsidR="005913AD" w:rsidRPr="002B3FE4" w:rsidRDefault="005913AD" w:rsidP="002B3FE4">
      <w:pPr>
        <w:pStyle w:val="Heading3"/>
        <w:numPr>
          <w:ilvl w:val="0"/>
          <w:numId w:val="46"/>
        </w:numPr>
        <w:spacing w:before="280"/>
        <w:rPr>
          <w:rFonts w:ascii="Times New Roman" w:hAnsi="Times New Roman" w:cs="Times New Roman"/>
          <w:color w:val="000000" w:themeColor="text1"/>
          <w:lang w:val="en-US"/>
        </w:rPr>
      </w:pPr>
      <w:r w:rsidRPr="002B3FE4">
        <w:rPr>
          <w:rFonts w:ascii="Times New Roman" w:hAnsi="Times New Roman" w:cs="Times New Roman"/>
          <w:color w:val="000000" w:themeColor="text1"/>
          <w:lang w:val="en-US"/>
        </w:rPr>
        <w:t>Balancing Data: Addressing class imbalance using undersampling and oversampling techniques where applicable</w:t>
      </w:r>
    </w:p>
    <w:p w14:paraId="3BC4FE3A" w14:textId="194350B6" w:rsidR="005913AD" w:rsidRPr="002B3FE4" w:rsidRDefault="005913AD" w:rsidP="002B3FE4">
      <w:pPr>
        <w:pStyle w:val="Heading3"/>
        <w:keepNext w:val="0"/>
        <w:keepLines w:val="0"/>
        <w:numPr>
          <w:ilvl w:val="0"/>
          <w:numId w:val="46"/>
        </w:numPr>
        <w:spacing w:before="280"/>
        <w:rPr>
          <w:rFonts w:ascii="Times New Roman" w:hAnsi="Times New Roman" w:cs="Times New Roman"/>
          <w:color w:val="000000" w:themeColor="text1"/>
          <w:lang w:val="en-US"/>
        </w:rPr>
      </w:pPr>
      <w:r w:rsidRPr="002B3FE4">
        <w:rPr>
          <w:rFonts w:ascii="Times New Roman" w:hAnsi="Times New Roman" w:cs="Times New Roman"/>
          <w:color w:val="000000" w:themeColor="text1"/>
          <w:lang w:val="en-US"/>
        </w:rPr>
        <w:t>I</w:t>
      </w:r>
      <w:r w:rsidRPr="002B3FE4">
        <w:rPr>
          <w:rFonts w:ascii="Times New Roman" w:hAnsi="Times New Roman" w:cs="Times New Roman"/>
          <w:color w:val="000000" w:themeColor="text1"/>
          <w:lang w:val="en-US"/>
        </w:rPr>
        <w:t>ntegration: Merging multi-source data into a unified schema with consistent field names and formats</w:t>
      </w:r>
    </w:p>
    <w:p w14:paraId="7FF8D71F" w14:textId="77777777" w:rsidR="005913AD" w:rsidRDefault="005913AD" w:rsidP="005913AD">
      <w:pPr>
        <w:pStyle w:val="Heading3"/>
        <w:keepNext w:val="0"/>
        <w:keepLines w:val="0"/>
        <w:spacing w:before="280"/>
        <w:rPr>
          <w:rFonts w:ascii="Times New Roman" w:hAnsi="Times New Roman" w:cs="Times New Roman"/>
          <w:i/>
          <w:lang w:val="en-US"/>
        </w:rPr>
      </w:pPr>
    </w:p>
    <w:p w14:paraId="792EDD9B" w14:textId="0F59B81D" w:rsidR="009A44DB" w:rsidRDefault="008C0893" w:rsidP="005913AD">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8. Exploratory Data Analysis (EDA)</w:t>
      </w:r>
      <w:bookmarkStart w:id="8" w:name="_q74af8wtb18" w:colFirst="0" w:colLast="0"/>
      <w:bookmarkStart w:id="9" w:name="_hguawfq8azud" w:colFirst="0" w:colLast="0"/>
      <w:bookmarkEnd w:id="8"/>
      <w:bookmarkEnd w:id="9"/>
    </w:p>
    <w:p w14:paraId="5DEE5C9A" w14:textId="77777777" w:rsidR="005913AD" w:rsidRPr="005913AD" w:rsidRDefault="005913AD" w:rsidP="005913AD">
      <w:pPr>
        <w:pStyle w:val="Heading3"/>
        <w:numPr>
          <w:ilvl w:val="0"/>
          <w:numId w:val="41"/>
        </w:numPr>
        <w:spacing w:before="280"/>
        <w:rPr>
          <w:rFonts w:ascii="Times New Roman" w:hAnsi="Times New Roman" w:cs="Times New Roman"/>
          <w:iCs/>
          <w:color w:val="auto"/>
          <w:lang w:val="en-US"/>
        </w:rPr>
      </w:pPr>
      <w:r w:rsidRPr="005913AD">
        <w:rPr>
          <w:rFonts w:ascii="Times New Roman" w:hAnsi="Times New Roman" w:cs="Times New Roman"/>
          <w:iCs/>
          <w:color w:val="auto"/>
          <w:lang w:val="en-US"/>
        </w:rPr>
        <w:t>Visualizations of user query types, resolution times, and agent performance metrics</w:t>
      </w:r>
    </w:p>
    <w:p w14:paraId="2E077CB2" w14:textId="77777777" w:rsidR="005913AD" w:rsidRPr="005913AD" w:rsidRDefault="005913AD" w:rsidP="005913AD">
      <w:pPr>
        <w:pStyle w:val="Heading3"/>
        <w:numPr>
          <w:ilvl w:val="0"/>
          <w:numId w:val="41"/>
        </w:numPr>
        <w:spacing w:before="280"/>
        <w:rPr>
          <w:rFonts w:ascii="Times New Roman" w:hAnsi="Times New Roman" w:cs="Times New Roman"/>
          <w:iCs/>
          <w:color w:val="auto"/>
          <w:lang w:val="en-US"/>
        </w:rPr>
      </w:pPr>
      <w:r w:rsidRPr="005913AD">
        <w:rPr>
          <w:rFonts w:ascii="Times New Roman" w:hAnsi="Times New Roman" w:cs="Times New Roman"/>
          <w:iCs/>
          <w:color w:val="auto"/>
          <w:lang w:val="en-US"/>
        </w:rPr>
        <w:t>Frequency analysis of common support issues and intents</w:t>
      </w:r>
    </w:p>
    <w:p w14:paraId="046D54CF" w14:textId="77777777" w:rsidR="005913AD" w:rsidRPr="005913AD" w:rsidRDefault="005913AD" w:rsidP="005913AD">
      <w:pPr>
        <w:pStyle w:val="Heading3"/>
        <w:numPr>
          <w:ilvl w:val="0"/>
          <w:numId w:val="41"/>
        </w:numPr>
        <w:spacing w:before="280"/>
        <w:rPr>
          <w:rFonts w:ascii="Times New Roman" w:hAnsi="Times New Roman" w:cs="Times New Roman"/>
          <w:iCs/>
          <w:color w:val="auto"/>
          <w:lang w:val="en-US"/>
        </w:rPr>
      </w:pPr>
      <w:r w:rsidRPr="005913AD">
        <w:rPr>
          <w:rFonts w:ascii="Times New Roman" w:hAnsi="Times New Roman" w:cs="Times New Roman"/>
          <w:iCs/>
          <w:color w:val="auto"/>
          <w:lang w:val="en-US"/>
        </w:rPr>
        <w:t>Trend analysis of ticket volume over time across different channels (chat, email, social media)</w:t>
      </w:r>
    </w:p>
    <w:p w14:paraId="5187694C" w14:textId="77777777" w:rsidR="005913AD" w:rsidRPr="005913AD" w:rsidRDefault="005913AD" w:rsidP="005913AD">
      <w:pPr>
        <w:pStyle w:val="Heading3"/>
        <w:numPr>
          <w:ilvl w:val="0"/>
          <w:numId w:val="41"/>
        </w:numPr>
        <w:spacing w:before="280"/>
        <w:rPr>
          <w:rFonts w:ascii="Times New Roman" w:hAnsi="Times New Roman" w:cs="Times New Roman"/>
          <w:iCs/>
          <w:color w:val="auto"/>
          <w:lang w:val="en-US"/>
        </w:rPr>
      </w:pPr>
      <w:r w:rsidRPr="005913AD">
        <w:rPr>
          <w:rFonts w:ascii="Times New Roman" w:hAnsi="Times New Roman" w:cs="Times New Roman"/>
          <w:iCs/>
          <w:color w:val="auto"/>
          <w:lang w:val="en-US"/>
        </w:rPr>
        <w:t>Correlation analysis between user satisfaction scores and resolution times</w:t>
      </w:r>
    </w:p>
    <w:p w14:paraId="5BD2391D" w14:textId="77777777" w:rsidR="005913AD" w:rsidRPr="005913AD" w:rsidRDefault="005913AD" w:rsidP="005913AD">
      <w:pPr>
        <w:pStyle w:val="Heading3"/>
        <w:keepNext w:val="0"/>
        <w:keepLines w:val="0"/>
        <w:numPr>
          <w:ilvl w:val="0"/>
          <w:numId w:val="41"/>
        </w:numPr>
        <w:spacing w:before="280"/>
        <w:rPr>
          <w:rFonts w:ascii="Times New Roman" w:hAnsi="Times New Roman" w:cs="Times New Roman"/>
          <w:iCs/>
          <w:color w:val="auto"/>
          <w:lang w:val="en-US"/>
        </w:rPr>
      </w:pPr>
      <w:r w:rsidRPr="005913AD">
        <w:rPr>
          <w:rFonts w:ascii="Times New Roman" w:hAnsi="Times New Roman" w:cs="Times New Roman"/>
          <w:iCs/>
          <w:color w:val="auto"/>
          <w:lang w:val="en-US"/>
        </w:rPr>
        <w:t>Heatmaps for understanding peak support hours and regional engagement patterns</w:t>
      </w:r>
    </w:p>
    <w:p w14:paraId="15F87E1E" w14:textId="2AE5F96F" w:rsidR="00B73AFE" w:rsidRDefault="008C0893" w:rsidP="005913AD">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9. Feature Engineering</w:t>
      </w:r>
    </w:p>
    <w:p w14:paraId="16B0C583" w14:textId="77777777" w:rsidR="005913AD" w:rsidRPr="005913AD" w:rsidRDefault="005913AD" w:rsidP="005913AD">
      <w:pPr>
        <w:pStyle w:val="Heading3"/>
        <w:numPr>
          <w:ilvl w:val="0"/>
          <w:numId w:val="42"/>
        </w:numPr>
        <w:spacing w:before="280"/>
        <w:rPr>
          <w:rFonts w:ascii="Times New Roman" w:hAnsi="Times New Roman" w:cs="Times New Roman"/>
          <w:color w:val="000000" w:themeColor="text1"/>
          <w:lang w:val="en-US"/>
        </w:rPr>
      </w:pPr>
      <w:bookmarkStart w:id="10" w:name="_f3rcc2cqjn3w" w:colFirst="0" w:colLast="0"/>
      <w:bookmarkEnd w:id="10"/>
      <w:r w:rsidRPr="005913AD">
        <w:rPr>
          <w:rFonts w:ascii="Times New Roman" w:hAnsi="Times New Roman" w:cs="Times New Roman"/>
          <w:color w:val="000000" w:themeColor="text1"/>
          <w:lang w:val="en-US"/>
        </w:rPr>
        <w:t>Extraction of keyword-based features from user queries (e.g., issue type, urgency level)</w:t>
      </w:r>
    </w:p>
    <w:p w14:paraId="0EF2D400" w14:textId="77777777" w:rsidR="005913AD" w:rsidRPr="005913AD" w:rsidRDefault="005913AD" w:rsidP="005913AD">
      <w:pPr>
        <w:pStyle w:val="Heading3"/>
        <w:numPr>
          <w:ilvl w:val="0"/>
          <w:numId w:val="42"/>
        </w:numPr>
        <w:spacing w:before="280"/>
        <w:rPr>
          <w:rFonts w:ascii="Times New Roman" w:hAnsi="Times New Roman" w:cs="Times New Roman"/>
          <w:color w:val="000000" w:themeColor="text1"/>
          <w:lang w:val="en-US"/>
        </w:rPr>
      </w:pPr>
      <w:r w:rsidRPr="005913AD">
        <w:rPr>
          <w:rFonts w:ascii="Times New Roman" w:hAnsi="Times New Roman" w:cs="Times New Roman"/>
          <w:color w:val="000000" w:themeColor="text1"/>
          <w:lang w:val="en-US"/>
        </w:rPr>
        <w:t>Generation of interaction-based features such as average response time and resolution rate</w:t>
      </w:r>
    </w:p>
    <w:p w14:paraId="2150F955" w14:textId="77777777" w:rsidR="005913AD" w:rsidRPr="005913AD" w:rsidRDefault="005913AD" w:rsidP="005913AD">
      <w:pPr>
        <w:pStyle w:val="Heading3"/>
        <w:keepNext w:val="0"/>
        <w:keepLines w:val="0"/>
        <w:numPr>
          <w:ilvl w:val="0"/>
          <w:numId w:val="42"/>
        </w:numPr>
        <w:spacing w:before="280"/>
        <w:rPr>
          <w:rFonts w:ascii="Times New Roman" w:hAnsi="Times New Roman" w:cs="Times New Roman"/>
          <w:color w:val="000000" w:themeColor="text1"/>
          <w:lang w:val="en-US"/>
        </w:rPr>
      </w:pPr>
      <w:r w:rsidRPr="005913AD">
        <w:rPr>
          <w:rFonts w:ascii="Times New Roman" w:hAnsi="Times New Roman" w:cs="Times New Roman"/>
          <w:color w:val="000000" w:themeColor="text1"/>
          <w:lang w:val="en-US"/>
        </w:rPr>
        <w:t>Encoding of categorical variables like support channel and customer segment using one-hot or label encoding</w:t>
      </w:r>
    </w:p>
    <w:p w14:paraId="741E062C" w14:textId="77777777" w:rsidR="005913AD" w:rsidRPr="005913AD" w:rsidRDefault="005913AD" w:rsidP="005913AD">
      <w:pPr>
        <w:pStyle w:val="Heading3"/>
        <w:keepNext w:val="0"/>
        <w:keepLines w:val="0"/>
        <w:spacing w:before="280"/>
        <w:rPr>
          <w:rFonts w:ascii="Times New Roman" w:hAnsi="Times New Roman" w:cs="Times New Roman"/>
          <w:color w:val="000000" w:themeColor="text1"/>
          <w:lang w:val="en-US"/>
        </w:rPr>
      </w:pPr>
    </w:p>
    <w:p w14:paraId="6BEB1D2C" w14:textId="3A79F7A3" w:rsidR="00B4630D" w:rsidRPr="00A60FD5" w:rsidRDefault="008C0893" w:rsidP="005913AD">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10. Model Building</w:t>
      </w:r>
      <w:bookmarkStart w:id="11" w:name="_xnc156bm6kso" w:colFirst="0" w:colLast="0"/>
      <w:bookmarkEnd w:id="11"/>
    </w:p>
    <w:p w14:paraId="2D9D6E58" w14:textId="77777777" w:rsidR="005913AD" w:rsidRPr="005913AD" w:rsidRDefault="005913AD" w:rsidP="005913AD">
      <w:pPr>
        <w:pStyle w:val="Heading3"/>
        <w:numPr>
          <w:ilvl w:val="0"/>
          <w:numId w:val="43"/>
        </w:numPr>
        <w:spacing w:before="280"/>
        <w:rPr>
          <w:rFonts w:ascii="Times New Roman" w:hAnsi="Times New Roman" w:cs="Times New Roman"/>
          <w:color w:val="000000" w:themeColor="text1"/>
          <w:lang w:val="en-US"/>
        </w:rPr>
      </w:pPr>
      <w:bookmarkStart w:id="12" w:name="_7zg2atsmov7g" w:colFirst="0" w:colLast="0"/>
      <w:bookmarkEnd w:id="12"/>
      <w:r w:rsidRPr="005913AD">
        <w:rPr>
          <w:rFonts w:ascii="Times New Roman" w:hAnsi="Times New Roman" w:cs="Times New Roman"/>
          <w:color w:val="000000" w:themeColor="text1"/>
          <w:lang w:val="en-US"/>
        </w:rPr>
        <w:lastRenderedPageBreak/>
        <w:t>Model Selection: Evaluated multiple algorithms including Logistic Regression, Random Forest, XGBoost, and fine-tuned Transformers (e.g., BERT) for text classification</w:t>
      </w:r>
    </w:p>
    <w:p w14:paraId="69DA6722" w14:textId="77777777" w:rsidR="005913AD" w:rsidRPr="005913AD" w:rsidRDefault="005913AD" w:rsidP="005913AD">
      <w:pPr>
        <w:pStyle w:val="Heading3"/>
        <w:numPr>
          <w:ilvl w:val="0"/>
          <w:numId w:val="43"/>
        </w:numPr>
        <w:spacing w:before="280"/>
        <w:rPr>
          <w:rFonts w:ascii="Times New Roman" w:hAnsi="Times New Roman" w:cs="Times New Roman"/>
          <w:color w:val="000000" w:themeColor="text1"/>
          <w:lang w:val="en-US"/>
        </w:rPr>
      </w:pPr>
      <w:r w:rsidRPr="005913AD">
        <w:rPr>
          <w:rFonts w:ascii="Times New Roman" w:hAnsi="Times New Roman" w:cs="Times New Roman"/>
          <w:color w:val="000000" w:themeColor="text1"/>
          <w:lang w:val="en-US"/>
        </w:rPr>
        <w:t>Training and Validation: Split data into training, validation, and test sets using an 80-10-10 ratio; applied k-fold cross-validation for performance stability</w:t>
      </w:r>
    </w:p>
    <w:p w14:paraId="51694BAD" w14:textId="77777777" w:rsidR="005913AD" w:rsidRPr="005913AD" w:rsidRDefault="005913AD" w:rsidP="005913AD">
      <w:pPr>
        <w:pStyle w:val="Heading3"/>
        <w:numPr>
          <w:ilvl w:val="0"/>
          <w:numId w:val="43"/>
        </w:numPr>
        <w:spacing w:before="280"/>
        <w:rPr>
          <w:rFonts w:ascii="Times New Roman" w:hAnsi="Times New Roman" w:cs="Times New Roman"/>
          <w:color w:val="000000" w:themeColor="text1"/>
          <w:lang w:val="en-US"/>
        </w:rPr>
      </w:pPr>
      <w:r w:rsidRPr="005913AD">
        <w:rPr>
          <w:rFonts w:ascii="Times New Roman" w:hAnsi="Times New Roman" w:cs="Times New Roman"/>
          <w:color w:val="000000" w:themeColor="text1"/>
          <w:lang w:val="en-US"/>
        </w:rPr>
        <w:t>Evaluation Metrics: Assessed models using accuracy, precision, recall, F1-score, and confusion matrix to ensure balanced performance across classes</w:t>
      </w:r>
    </w:p>
    <w:p w14:paraId="571AEB14" w14:textId="77777777" w:rsidR="00A60FD5" w:rsidRDefault="008C0893" w:rsidP="00A60FD5">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11. Model Evaluation</w:t>
      </w:r>
    </w:p>
    <w:p w14:paraId="7CD8B7F7" w14:textId="77777777" w:rsidR="002B3FE4" w:rsidRPr="002B3FE4" w:rsidRDefault="002B3FE4" w:rsidP="002B3FE4">
      <w:pPr>
        <w:pStyle w:val="Heading3"/>
        <w:numPr>
          <w:ilvl w:val="0"/>
          <w:numId w:val="44"/>
        </w:numPr>
        <w:spacing w:before="280"/>
        <w:rPr>
          <w:rFonts w:ascii="Times New Roman" w:hAnsi="Times New Roman" w:cs="Times New Roman"/>
          <w:color w:val="000000" w:themeColor="text1"/>
          <w:lang w:val="en-US"/>
        </w:rPr>
      </w:pPr>
      <w:r w:rsidRPr="002B3FE4">
        <w:rPr>
          <w:rFonts w:ascii="Times New Roman" w:hAnsi="Times New Roman" w:cs="Times New Roman"/>
          <w:color w:val="000000" w:themeColor="text1"/>
          <w:lang w:val="en-US"/>
        </w:rPr>
        <w:t>Performance Metrics: Evaluated using Accuracy, Precision, Recall, F1-score, and ROC-AUC to capture overall and class-specific performance</w:t>
      </w:r>
    </w:p>
    <w:p w14:paraId="77892323" w14:textId="77777777" w:rsidR="002B3FE4" w:rsidRPr="002B3FE4" w:rsidRDefault="002B3FE4" w:rsidP="002B3FE4">
      <w:pPr>
        <w:pStyle w:val="Heading3"/>
        <w:numPr>
          <w:ilvl w:val="0"/>
          <w:numId w:val="44"/>
        </w:numPr>
        <w:spacing w:before="280"/>
        <w:rPr>
          <w:rFonts w:ascii="Times New Roman" w:hAnsi="Times New Roman" w:cs="Times New Roman"/>
          <w:color w:val="000000" w:themeColor="text1"/>
          <w:lang w:val="en-US"/>
        </w:rPr>
      </w:pPr>
      <w:r w:rsidRPr="002B3FE4">
        <w:rPr>
          <w:rFonts w:ascii="Times New Roman" w:hAnsi="Times New Roman" w:cs="Times New Roman"/>
          <w:color w:val="000000" w:themeColor="text1"/>
          <w:lang w:val="en-US"/>
        </w:rPr>
        <w:t>Confusion Matrix Analysis: Used to identify misclassification patterns and evaluate false positives/negatives across different query types</w:t>
      </w:r>
    </w:p>
    <w:p w14:paraId="07D3BE86" w14:textId="77777777" w:rsidR="002B3FE4" w:rsidRPr="002B3FE4" w:rsidRDefault="002B3FE4" w:rsidP="002B3FE4">
      <w:pPr>
        <w:pStyle w:val="Heading3"/>
        <w:keepNext w:val="0"/>
        <w:keepLines w:val="0"/>
        <w:numPr>
          <w:ilvl w:val="0"/>
          <w:numId w:val="44"/>
        </w:numPr>
        <w:spacing w:before="280"/>
        <w:rPr>
          <w:rFonts w:ascii="Times New Roman" w:hAnsi="Times New Roman" w:cs="Times New Roman"/>
          <w:color w:val="000000" w:themeColor="text1"/>
          <w:lang w:val="en-US"/>
        </w:rPr>
      </w:pPr>
      <w:r w:rsidRPr="002B3FE4">
        <w:rPr>
          <w:rFonts w:ascii="Times New Roman" w:hAnsi="Times New Roman" w:cs="Times New Roman"/>
          <w:color w:val="000000" w:themeColor="text1"/>
          <w:lang w:val="en-US"/>
        </w:rPr>
        <w:t>Error Analysis: Conducted manual review of misclassified queries to uncover edge cases, ambiguous intents, and data quality issues</w:t>
      </w:r>
    </w:p>
    <w:p w14:paraId="0E2066FB" w14:textId="77777777" w:rsidR="002B3FE4" w:rsidRDefault="002B3FE4" w:rsidP="002B3FE4">
      <w:pPr>
        <w:pStyle w:val="Heading3"/>
        <w:keepNext w:val="0"/>
        <w:keepLines w:val="0"/>
        <w:spacing w:before="280"/>
        <w:rPr>
          <w:rFonts w:ascii="Times New Roman" w:hAnsi="Times New Roman" w:cs="Times New Roman"/>
          <w:i/>
          <w:lang w:val="en-US"/>
        </w:rPr>
      </w:pPr>
    </w:p>
    <w:p w14:paraId="431B8355" w14:textId="6140CDB4" w:rsidR="000B2863" w:rsidRPr="00A60FD5" w:rsidRDefault="008C0893" w:rsidP="002B3FE4">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12. Deployment</w:t>
      </w:r>
    </w:p>
    <w:p w14:paraId="5FB390EC" w14:textId="77777777" w:rsidR="002B3FE4" w:rsidRPr="002B3FE4" w:rsidRDefault="002B3FE4" w:rsidP="002B3FE4">
      <w:pPr>
        <w:pStyle w:val="ListParagraph"/>
        <w:numPr>
          <w:ilvl w:val="0"/>
          <w:numId w:val="45"/>
        </w:numPr>
        <w:rPr>
          <w:rFonts w:ascii="Times New Roman" w:hAnsi="Times New Roman" w:cs="Times New Roman"/>
          <w:color w:val="000000" w:themeColor="text1"/>
          <w:sz w:val="28"/>
          <w:szCs w:val="28"/>
        </w:rPr>
      </w:pPr>
      <w:r w:rsidRPr="002B3FE4">
        <w:rPr>
          <w:rFonts w:ascii="Times New Roman" w:hAnsi="Times New Roman" w:cs="Times New Roman"/>
          <w:color w:val="000000" w:themeColor="text1"/>
          <w:sz w:val="28"/>
          <w:szCs w:val="28"/>
        </w:rPr>
        <w:t>Framework: FastAPI for building a high-performance backend to serve chatbot responses; Streamlit used to develop an internal dashboard for monitoring and analytics</w:t>
      </w:r>
    </w:p>
    <w:p w14:paraId="06CB8B66" w14:textId="77777777" w:rsidR="002B3FE4" w:rsidRPr="002B3FE4" w:rsidRDefault="002B3FE4" w:rsidP="002B3FE4">
      <w:pPr>
        <w:ind w:left="360"/>
        <w:rPr>
          <w:rFonts w:ascii="Times New Roman" w:hAnsi="Times New Roman" w:cs="Times New Roman"/>
          <w:color w:val="000000" w:themeColor="text1"/>
          <w:sz w:val="28"/>
          <w:szCs w:val="28"/>
        </w:rPr>
      </w:pPr>
    </w:p>
    <w:p w14:paraId="49AF7D7A" w14:textId="77777777" w:rsidR="002B3FE4" w:rsidRPr="002B3FE4" w:rsidRDefault="002B3FE4" w:rsidP="002B3FE4">
      <w:pPr>
        <w:pStyle w:val="ListParagraph"/>
        <w:numPr>
          <w:ilvl w:val="0"/>
          <w:numId w:val="45"/>
        </w:numPr>
        <w:rPr>
          <w:rFonts w:ascii="Times New Roman" w:hAnsi="Times New Roman" w:cs="Times New Roman"/>
          <w:color w:val="000000" w:themeColor="text1"/>
          <w:sz w:val="28"/>
          <w:szCs w:val="28"/>
        </w:rPr>
      </w:pPr>
      <w:r w:rsidRPr="002B3FE4">
        <w:rPr>
          <w:rFonts w:ascii="Times New Roman" w:hAnsi="Times New Roman" w:cs="Times New Roman"/>
          <w:color w:val="000000" w:themeColor="text1"/>
          <w:sz w:val="28"/>
          <w:szCs w:val="28"/>
        </w:rPr>
        <w:t>Environment: Dockerized container to package the model, preprocessing pipeline, and API; deployed on cloud infrastructure such as AWS EC2 or Azure App Services for scalability and reliability</w:t>
      </w:r>
    </w:p>
    <w:p w14:paraId="6C6D9EB7" w14:textId="77777777" w:rsidR="002B3FE4" w:rsidRPr="002B3FE4" w:rsidRDefault="002B3FE4" w:rsidP="002B3FE4">
      <w:pPr>
        <w:ind w:left="360"/>
        <w:rPr>
          <w:rFonts w:ascii="Times New Roman" w:hAnsi="Times New Roman" w:cs="Times New Roman"/>
          <w:color w:val="000000" w:themeColor="text1"/>
          <w:sz w:val="28"/>
          <w:szCs w:val="28"/>
        </w:rPr>
      </w:pPr>
    </w:p>
    <w:p w14:paraId="72527C90" w14:textId="446EB3D0" w:rsidR="00B73AFE" w:rsidRPr="002B3FE4" w:rsidRDefault="002B3FE4" w:rsidP="002B3FE4">
      <w:pPr>
        <w:pStyle w:val="ListParagraph"/>
        <w:numPr>
          <w:ilvl w:val="0"/>
          <w:numId w:val="45"/>
        </w:numPr>
        <w:rPr>
          <w:rFonts w:ascii="Times New Roman" w:hAnsi="Times New Roman" w:cs="Times New Roman"/>
          <w:color w:val="000000" w:themeColor="text1"/>
          <w:sz w:val="28"/>
          <w:szCs w:val="28"/>
        </w:rPr>
      </w:pPr>
      <w:r w:rsidRPr="002B3FE4">
        <w:rPr>
          <w:rFonts w:ascii="Times New Roman" w:hAnsi="Times New Roman" w:cs="Times New Roman"/>
          <w:color w:val="000000" w:themeColor="text1"/>
          <w:sz w:val="28"/>
          <w:szCs w:val="28"/>
        </w:rPr>
        <w:t>Interface: A user-facing web widget embedded in the support portal for real-time interaction, along with an admin dashboard for tracking queries, agent handovers, and model performance metrics</w:t>
      </w:r>
      <w:r w:rsidR="000B2863" w:rsidRPr="002B3FE4">
        <w:rPr>
          <w:rFonts w:ascii="Times New Roman" w:eastAsia="Times New Roman" w:hAnsi="Times New Roman" w:cs="Times New Roman"/>
          <w:color w:val="000000" w:themeColor="text1"/>
          <w:sz w:val="28"/>
          <w:szCs w:val="28"/>
        </w:rPr>
        <w:tab/>
      </w:r>
    </w:p>
    <w:p w14:paraId="61818E61" w14:textId="27847CD9" w:rsidR="00B73AFE" w:rsidRDefault="008C0893">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lastRenderedPageBreak/>
        <w:t>1</w:t>
      </w:r>
      <w:r w:rsidR="00A60FD5">
        <w:rPr>
          <w:rFonts w:ascii="Times New Roman" w:eastAsia="Times New Roman" w:hAnsi="Times New Roman" w:cs="Times New Roman"/>
          <w:b/>
          <w:color w:val="980000"/>
          <w:sz w:val="30"/>
          <w:szCs w:val="30"/>
        </w:rPr>
        <w:t>3</w:t>
      </w:r>
      <w:r>
        <w:rPr>
          <w:rFonts w:ascii="Times New Roman" w:eastAsia="Times New Roman" w:hAnsi="Times New Roman" w:cs="Times New Roman"/>
          <w:b/>
          <w:color w:val="980000"/>
          <w:sz w:val="30"/>
          <w:szCs w:val="30"/>
        </w:rPr>
        <w:t>. Future scope</w:t>
      </w:r>
    </w:p>
    <w:p w14:paraId="3839968F" w14:textId="77777777" w:rsidR="002B3FE4" w:rsidRPr="002B3FE4" w:rsidRDefault="002B3FE4" w:rsidP="002B3FE4">
      <w:pPr>
        <w:rPr>
          <w:rFonts w:ascii="Times New Roman" w:eastAsia="Times New Roman" w:hAnsi="Times New Roman" w:cs="Times New Roman"/>
          <w:sz w:val="28"/>
          <w:szCs w:val="28"/>
          <w:lang w:val="en-US"/>
        </w:rPr>
      </w:pPr>
      <w:r w:rsidRPr="002B3FE4">
        <w:rPr>
          <w:rFonts w:ascii="Cambria Math" w:eastAsia="Times New Roman" w:hAnsi="Cambria Math" w:cs="Cambria Math"/>
          <w:sz w:val="28"/>
          <w:szCs w:val="28"/>
          <w:lang w:val="en-US"/>
        </w:rPr>
        <w:t>◆</w:t>
      </w:r>
      <w:r w:rsidRPr="002B3FE4">
        <w:rPr>
          <w:rFonts w:ascii="Times New Roman" w:eastAsia="Times New Roman" w:hAnsi="Times New Roman" w:cs="Times New Roman"/>
          <w:sz w:val="28"/>
          <w:szCs w:val="28"/>
          <w:lang w:val="en-US"/>
        </w:rPr>
        <w:t xml:space="preserve"> Multilingual and Voice Support: Expand the chatbot’s capabilities to include multiple languages and voice-based interaction for broader accessibility.</w:t>
      </w:r>
    </w:p>
    <w:p w14:paraId="1451C3EB" w14:textId="77777777" w:rsidR="002B3FE4" w:rsidRPr="002B3FE4" w:rsidRDefault="002B3FE4" w:rsidP="002B3FE4">
      <w:pPr>
        <w:rPr>
          <w:rFonts w:ascii="Times New Roman" w:eastAsia="Times New Roman" w:hAnsi="Times New Roman" w:cs="Times New Roman"/>
          <w:sz w:val="28"/>
          <w:szCs w:val="28"/>
          <w:lang w:val="en-US"/>
        </w:rPr>
      </w:pPr>
    </w:p>
    <w:p w14:paraId="1FD5CB4A" w14:textId="77777777" w:rsidR="002B3FE4" w:rsidRPr="002B3FE4" w:rsidRDefault="002B3FE4" w:rsidP="002B3FE4">
      <w:pPr>
        <w:rPr>
          <w:rFonts w:ascii="Times New Roman" w:eastAsia="Times New Roman" w:hAnsi="Times New Roman" w:cs="Times New Roman"/>
          <w:sz w:val="28"/>
          <w:szCs w:val="28"/>
          <w:lang w:val="en-US"/>
        </w:rPr>
      </w:pPr>
      <w:r w:rsidRPr="002B3FE4">
        <w:rPr>
          <w:rFonts w:ascii="Cambria Math" w:eastAsia="Times New Roman" w:hAnsi="Cambria Math" w:cs="Cambria Math"/>
          <w:sz w:val="28"/>
          <w:szCs w:val="28"/>
          <w:lang w:val="en-US"/>
        </w:rPr>
        <w:t>◆</w:t>
      </w:r>
      <w:r w:rsidRPr="002B3FE4">
        <w:rPr>
          <w:rFonts w:ascii="Times New Roman" w:eastAsia="Times New Roman" w:hAnsi="Times New Roman" w:cs="Times New Roman"/>
          <w:sz w:val="28"/>
          <w:szCs w:val="28"/>
          <w:lang w:val="en-US"/>
        </w:rPr>
        <w:t xml:space="preserve"> Sentiment Analysis Integration: Implement emotion detection to enhance the chatbot’s ability to respond empathetically based on user mood.</w:t>
      </w:r>
    </w:p>
    <w:p w14:paraId="67E4A335" w14:textId="77777777" w:rsidR="002B3FE4" w:rsidRPr="002B3FE4" w:rsidRDefault="002B3FE4" w:rsidP="002B3FE4">
      <w:pPr>
        <w:rPr>
          <w:rFonts w:ascii="Times New Roman" w:eastAsia="Times New Roman" w:hAnsi="Times New Roman" w:cs="Times New Roman"/>
          <w:sz w:val="28"/>
          <w:szCs w:val="28"/>
          <w:lang w:val="en-US"/>
        </w:rPr>
      </w:pPr>
    </w:p>
    <w:p w14:paraId="06360664" w14:textId="77777777" w:rsidR="002B3FE4" w:rsidRPr="002B3FE4" w:rsidRDefault="002B3FE4" w:rsidP="002B3FE4">
      <w:pPr>
        <w:rPr>
          <w:rFonts w:ascii="Times New Roman" w:eastAsia="Times New Roman" w:hAnsi="Times New Roman" w:cs="Times New Roman"/>
          <w:sz w:val="28"/>
          <w:szCs w:val="28"/>
          <w:lang w:val="en-US"/>
        </w:rPr>
      </w:pPr>
      <w:r w:rsidRPr="002B3FE4">
        <w:rPr>
          <w:rFonts w:ascii="Cambria Math" w:eastAsia="Times New Roman" w:hAnsi="Cambria Math" w:cs="Cambria Math"/>
          <w:sz w:val="28"/>
          <w:szCs w:val="28"/>
          <w:lang w:val="en-US"/>
        </w:rPr>
        <w:t>◆</w:t>
      </w:r>
      <w:r w:rsidRPr="002B3FE4">
        <w:rPr>
          <w:rFonts w:ascii="Times New Roman" w:eastAsia="Times New Roman" w:hAnsi="Times New Roman" w:cs="Times New Roman"/>
          <w:sz w:val="28"/>
          <w:szCs w:val="28"/>
          <w:lang w:val="en-US"/>
        </w:rPr>
        <w:t xml:space="preserve"> Self-learning System: Enable continuous improvement through machine learning, allowing the chatbot to evolve from user interactions and feedback.</w:t>
      </w:r>
    </w:p>
    <w:p w14:paraId="4D6EB51C" w14:textId="77777777" w:rsidR="002B3FE4" w:rsidRDefault="002B3FE4" w:rsidP="002B3FE4">
      <w:pPr>
        <w:rPr>
          <w:rFonts w:ascii="Times New Roman" w:eastAsia="Times New Roman" w:hAnsi="Times New Roman" w:cs="Times New Roman"/>
          <w:i/>
          <w:sz w:val="28"/>
          <w:szCs w:val="28"/>
          <w:lang w:val="en-US"/>
        </w:rPr>
      </w:pPr>
    </w:p>
    <w:p w14:paraId="074392AB" w14:textId="619FE05A" w:rsidR="00B73AFE" w:rsidRDefault="008C0893" w:rsidP="002B3FE4">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w:t>
      </w:r>
      <w:r w:rsidR="00A60FD5">
        <w:rPr>
          <w:rFonts w:ascii="Times New Roman" w:eastAsia="Times New Roman" w:hAnsi="Times New Roman" w:cs="Times New Roman"/>
          <w:b/>
          <w:color w:val="980000"/>
          <w:sz w:val="30"/>
          <w:szCs w:val="30"/>
        </w:rPr>
        <w:t>4</w:t>
      </w:r>
      <w:r>
        <w:rPr>
          <w:rFonts w:ascii="Times New Roman" w:eastAsia="Times New Roman" w:hAnsi="Times New Roman" w:cs="Times New Roman"/>
          <w:b/>
          <w:color w:val="980000"/>
          <w:sz w:val="30"/>
          <w:szCs w:val="30"/>
        </w:rPr>
        <w:t>. Team Members and Roles</w:t>
      </w:r>
    </w:p>
    <w:p w14:paraId="465E5CFF" w14:textId="77777777" w:rsidR="00B73AFE" w:rsidRDefault="00B73AFE">
      <w:pPr>
        <w:rPr>
          <w:rFonts w:ascii="Times New Roman" w:eastAsia="Times New Roman" w:hAnsi="Times New Roman" w:cs="Times New Roman"/>
          <w:i/>
          <w:sz w:val="28"/>
          <w:szCs w:val="28"/>
        </w:rPr>
      </w:pPr>
    </w:p>
    <w:p w14:paraId="4C6F6FA8" w14:textId="77777777" w:rsidR="002B3FE4" w:rsidRPr="002B3FE4" w:rsidRDefault="002B3FE4" w:rsidP="0001691C">
      <w:pPr>
        <w:pStyle w:val="ListParagraph"/>
        <w:rPr>
          <w:color w:val="000000" w:themeColor="text1"/>
          <w:sz w:val="28"/>
          <w:szCs w:val="28"/>
        </w:rPr>
      </w:pPr>
      <w:r w:rsidRPr="002B3FE4">
        <w:rPr>
          <w:color w:val="000000" w:themeColor="text1"/>
          <w:sz w:val="28"/>
          <w:szCs w:val="28"/>
        </w:rPr>
        <w:t>1. R. VIJAYA BASKARAN-project statement and objectives of the project</w:t>
      </w:r>
    </w:p>
    <w:p w14:paraId="347F06C4" w14:textId="77777777" w:rsidR="002B3FE4" w:rsidRPr="002B3FE4" w:rsidRDefault="002B3FE4" w:rsidP="0001691C">
      <w:pPr>
        <w:pStyle w:val="ListParagraph"/>
        <w:rPr>
          <w:color w:val="000000" w:themeColor="text1"/>
          <w:sz w:val="28"/>
          <w:szCs w:val="28"/>
        </w:rPr>
      </w:pPr>
      <w:r w:rsidRPr="002B3FE4">
        <w:rPr>
          <w:color w:val="000000" w:themeColor="text1"/>
          <w:sz w:val="28"/>
          <w:szCs w:val="28"/>
        </w:rPr>
        <w:t xml:space="preserve"> 2. D. UDHAYA KIRAN-scope of the project</w:t>
      </w:r>
    </w:p>
    <w:p w14:paraId="157AB903" w14:textId="083353CA" w:rsidR="0001691C" w:rsidRPr="002B3FE4" w:rsidRDefault="002B3FE4" w:rsidP="0001691C">
      <w:pPr>
        <w:pStyle w:val="ListParagraph"/>
        <w:rPr>
          <w:rFonts w:ascii="Times New Roman" w:eastAsia="Times New Roman" w:hAnsi="Times New Roman" w:cs="Times New Roman"/>
          <w:i/>
          <w:color w:val="000000" w:themeColor="text1"/>
          <w:sz w:val="28"/>
          <w:szCs w:val="28"/>
          <w:lang w:val="en-US"/>
        </w:rPr>
      </w:pPr>
      <w:r w:rsidRPr="002B3FE4">
        <w:rPr>
          <w:color w:val="000000" w:themeColor="text1"/>
          <w:sz w:val="28"/>
          <w:szCs w:val="28"/>
        </w:rPr>
        <w:t xml:space="preserve"> 3. S. ATHARSH-High-level methodology and tools and technology</w:t>
      </w:r>
    </w:p>
    <w:p w14:paraId="6AED7AF3" w14:textId="77777777" w:rsidR="00B73AFE" w:rsidRDefault="00B73AFE" w:rsidP="000B2863">
      <w:pPr>
        <w:rPr>
          <w:rFonts w:ascii="Times New Roman" w:eastAsia="Times New Roman" w:hAnsi="Times New Roman" w:cs="Times New Roman"/>
          <w:i/>
          <w:sz w:val="28"/>
          <w:szCs w:val="28"/>
        </w:rPr>
      </w:pPr>
    </w:p>
    <w:sectPr w:rsidR="00B73AFE">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32B35" w14:textId="77777777" w:rsidR="0027692E" w:rsidRDefault="0027692E">
      <w:pPr>
        <w:spacing w:line="240" w:lineRule="auto"/>
      </w:pPr>
      <w:r>
        <w:separator/>
      </w:r>
    </w:p>
  </w:endnote>
  <w:endnote w:type="continuationSeparator" w:id="0">
    <w:p w14:paraId="1C36987A" w14:textId="77777777" w:rsidR="0027692E" w:rsidRDefault="002769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E877B" w14:textId="77777777" w:rsidR="0027692E" w:rsidRDefault="0027692E">
      <w:pPr>
        <w:spacing w:line="240" w:lineRule="auto"/>
      </w:pPr>
      <w:r>
        <w:separator/>
      </w:r>
    </w:p>
  </w:footnote>
  <w:footnote w:type="continuationSeparator" w:id="0">
    <w:p w14:paraId="65E7646D" w14:textId="77777777" w:rsidR="0027692E" w:rsidRDefault="002769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813DF" w14:textId="77777777" w:rsidR="00B73AFE" w:rsidRDefault="008C0893">
    <w:r>
      <w:rPr>
        <w:noProof/>
        <w:lang w:val="en-IN"/>
      </w:rPr>
      <w:drawing>
        <wp:anchor distT="114300" distB="114300" distL="114300" distR="114300" simplePos="0" relativeHeight="251658240" behindDoc="0" locked="0" layoutInCell="1" hidden="0" allowOverlap="1" wp14:anchorId="76E95120" wp14:editId="6FDA37DA">
          <wp:simplePos x="0" y="0"/>
          <wp:positionH relativeFrom="column">
            <wp:posOffset>2228850</wp:posOffset>
          </wp:positionH>
          <wp:positionV relativeFrom="paragraph">
            <wp:posOffset>-219074</wp:posOffset>
          </wp:positionV>
          <wp:extent cx="1095789" cy="4000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95789" cy="400050"/>
                  </a:xfrm>
                  <a:prstGeom prst="rect">
                    <a:avLst/>
                  </a:prstGeom>
                  <a:ln/>
                </pic:spPr>
              </pic:pic>
            </a:graphicData>
          </a:graphic>
        </wp:anchor>
      </w:drawing>
    </w:r>
    <w:r>
      <w:rPr>
        <w:noProof/>
        <w:lang w:val="en-IN"/>
      </w:rPr>
      <w:drawing>
        <wp:anchor distT="114300" distB="114300" distL="114300" distR="114300" simplePos="0" relativeHeight="251659264" behindDoc="0" locked="0" layoutInCell="1" hidden="0" allowOverlap="1" wp14:anchorId="219D9085" wp14:editId="34BE0E91">
          <wp:simplePos x="0" y="0"/>
          <wp:positionH relativeFrom="column">
            <wp:posOffset>4438650</wp:posOffset>
          </wp:positionH>
          <wp:positionV relativeFrom="paragraph">
            <wp:posOffset>-219074</wp:posOffset>
          </wp:positionV>
          <wp:extent cx="1938338" cy="397608"/>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938338" cy="397608"/>
                  </a:xfrm>
                  <a:prstGeom prst="rect">
                    <a:avLst/>
                  </a:prstGeom>
                  <a:ln/>
                </pic:spPr>
              </pic:pic>
            </a:graphicData>
          </a:graphic>
        </wp:anchor>
      </w:drawing>
    </w:r>
    <w:r>
      <w:rPr>
        <w:noProof/>
        <w:lang w:val="en-IN"/>
      </w:rPr>
      <w:drawing>
        <wp:anchor distT="114300" distB="114300" distL="114300" distR="114300" simplePos="0" relativeHeight="251660288" behindDoc="0" locked="0" layoutInCell="1" hidden="0" allowOverlap="1" wp14:anchorId="7A4198C1" wp14:editId="418E1A47">
          <wp:simplePos x="0" y="0"/>
          <wp:positionH relativeFrom="column">
            <wp:posOffset>-57149</wp:posOffset>
          </wp:positionH>
          <wp:positionV relativeFrom="paragraph">
            <wp:posOffset>-266699</wp:posOffset>
          </wp:positionV>
          <wp:extent cx="908732" cy="528638"/>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908732" cy="528638"/>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E5452"/>
    <w:multiLevelType w:val="hybridMultilevel"/>
    <w:tmpl w:val="8C6A5B9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nsid w:val="045134AF"/>
    <w:multiLevelType w:val="hybridMultilevel"/>
    <w:tmpl w:val="D1646D1E"/>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E4524A"/>
    <w:multiLevelType w:val="hybridMultilevel"/>
    <w:tmpl w:val="49B88988"/>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A91EA7"/>
    <w:multiLevelType w:val="multilevel"/>
    <w:tmpl w:val="6254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457BEE"/>
    <w:multiLevelType w:val="hybridMultilevel"/>
    <w:tmpl w:val="6254C042"/>
    <w:lvl w:ilvl="0" w:tplc="04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5">
    <w:nsid w:val="0C1B14AE"/>
    <w:multiLevelType w:val="hybridMultilevel"/>
    <w:tmpl w:val="14D22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444670"/>
    <w:multiLevelType w:val="multilevel"/>
    <w:tmpl w:val="E0CC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202B70"/>
    <w:multiLevelType w:val="multilevel"/>
    <w:tmpl w:val="287C6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2916B5E"/>
    <w:multiLevelType w:val="multilevel"/>
    <w:tmpl w:val="6110FA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nsid w:val="15435D56"/>
    <w:multiLevelType w:val="multilevel"/>
    <w:tmpl w:val="EC56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B86000"/>
    <w:multiLevelType w:val="multilevel"/>
    <w:tmpl w:val="4FBC7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63A6A12"/>
    <w:multiLevelType w:val="multilevel"/>
    <w:tmpl w:val="25408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6961C90"/>
    <w:multiLevelType w:val="hybridMultilevel"/>
    <w:tmpl w:val="12164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896660B"/>
    <w:multiLevelType w:val="multilevel"/>
    <w:tmpl w:val="E240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D6C6853"/>
    <w:multiLevelType w:val="multilevel"/>
    <w:tmpl w:val="0B04E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EB8383A"/>
    <w:multiLevelType w:val="hybridMultilevel"/>
    <w:tmpl w:val="8B5A9A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5F60C4E"/>
    <w:multiLevelType w:val="hybridMultilevel"/>
    <w:tmpl w:val="0D82799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2823716A"/>
    <w:multiLevelType w:val="multilevel"/>
    <w:tmpl w:val="9F20F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AC805F9"/>
    <w:multiLevelType w:val="multilevel"/>
    <w:tmpl w:val="B330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260C82"/>
    <w:multiLevelType w:val="hybridMultilevel"/>
    <w:tmpl w:val="F062A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B9642BE"/>
    <w:multiLevelType w:val="hybridMultilevel"/>
    <w:tmpl w:val="46AA472A"/>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C352FE2"/>
    <w:multiLevelType w:val="multilevel"/>
    <w:tmpl w:val="4F469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DFD7203"/>
    <w:multiLevelType w:val="multilevel"/>
    <w:tmpl w:val="6F0C8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5262E83"/>
    <w:multiLevelType w:val="multilevel"/>
    <w:tmpl w:val="42BC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236886"/>
    <w:multiLevelType w:val="hybridMultilevel"/>
    <w:tmpl w:val="74789B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379929E9"/>
    <w:multiLevelType w:val="hybridMultilevel"/>
    <w:tmpl w:val="3B0C91E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DDE1E59"/>
    <w:multiLevelType w:val="multilevel"/>
    <w:tmpl w:val="0D62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DF287A"/>
    <w:multiLevelType w:val="hybridMultilevel"/>
    <w:tmpl w:val="36A0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9E944DA"/>
    <w:multiLevelType w:val="hybridMultilevel"/>
    <w:tmpl w:val="458C92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nsid w:val="4B6475D2"/>
    <w:multiLevelType w:val="hybridMultilevel"/>
    <w:tmpl w:val="822686B2"/>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EE146C0"/>
    <w:multiLevelType w:val="multilevel"/>
    <w:tmpl w:val="FBAA3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885552"/>
    <w:multiLevelType w:val="hybridMultilevel"/>
    <w:tmpl w:val="DDD4A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0271E9F"/>
    <w:multiLevelType w:val="hybridMultilevel"/>
    <w:tmpl w:val="908E1DD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nsid w:val="52D44888"/>
    <w:multiLevelType w:val="multilevel"/>
    <w:tmpl w:val="AD144D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nsid w:val="539E1112"/>
    <w:multiLevelType w:val="hybridMultilevel"/>
    <w:tmpl w:val="30CAF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6A371C3"/>
    <w:multiLevelType w:val="hybridMultilevel"/>
    <w:tmpl w:val="45D8BD48"/>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6C92A56"/>
    <w:multiLevelType w:val="hybridMultilevel"/>
    <w:tmpl w:val="2346B28C"/>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nsid w:val="58AD2127"/>
    <w:multiLevelType w:val="hybridMultilevel"/>
    <w:tmpl w:val="EE1C6CB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nsid w:val="596F36F4"/>
    <w:multiLevelType w:val="multilevel"/>
    <w:tmpl w:val="B668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D44592"/>
    <w:multiLevelType w:val="multilevel"/>
    <w:tmpl w:val="7548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203157"/>
    <w:multiLevelType w:val="multilevel"/>
    <w:tmpl w:val="1D84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72A159E9"/>
    <w:multiLevelType w:val="multilevel"/>
    <w:tmpl w:val="0B368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376568A"/>
    <w:multiLevelType w:val="hybridMultilevel"/>
    <w:tmpl w:val="813EA980"/>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794435E"/>
    <w:multiLevelType w:val="hybridMultilevel"/>
    <w:tmpl w:val="3DDC905A"/>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A0E2DD0"/>
    <w:multiLevelType w:val="hybridMultilevel"/>
    <w:tmpl w:val="6ACA217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nsid w:val="7AC93BFF"/>
    <w:multiLevelType w:val="multilevel"/>
    <w:tmpl w:val="D2DC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BD3858"/>
    <w:multiLevelType w:val="multilevel"/>
    <w:tmpl w:val="B066EA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7"/>
  </w:num>
  <w:num w:numId="2">
    <w:abstractNumId w:val="21"/>
  </w:num>
  <w:num w:numId="3">
    <w:abstractNumId w:val="17"/>
  </w:num>
  <w:num w:numId="4">
    <w:abstractNumId w:val="22"/>
  </w:num>
  <w:num w:numId="5">
    <w:abstractNumId w:val="10"/>
  </w:num>
  <w:num w:numId="6">
    <w:abstractNumId w:val="11"/>
  </w:num>
  <w:num w:numId="7">
    <w:abstractNumId w:val="40"/>
  </w:num>
  <w:num w:numId="8">
    <w:abstractNumId w:val="13"/>
  </w:num>
  <w:num w:numId="9">
    <w:abstractNumId w:val="14"/>
  </w:num>
  <w:num w:numId="10">
    <w:abstractNumId w:val="41"/>
  </w:num>
  <w:num w:numId="11">
    <w:abstractNumId w:val="15"/>
  </w:num>
  <w:num w:numId="12">
    <w:abstractNumId w:val="30"/>
  </w:num>
  <w:num w:numId="13">
    <w:abstractNumId w:val="0"/>
  </w:num>
  <w:num w:numId="14">
    <w:abstractNumId w:val="28"/>
  </w:num>
  <w:num w:numId="15">
    <w:abstractNumId w:val="6"/>
  </w:num>
  <w:num w:numId="16">
    <w:abstractNumId w:val="26"/>
  </w:num>
  <w:num w:numId="17">
    <w:abstractNumId w:val="45"/>
  </w:num>
  <w:num w:numId="18">
    <w:abstractNumId w:val="18"/>
  </w:num>
  <w:num w:numId="19">
    <w:abstractNumId w:val="23"/>
  </w:num>
  <w:num w:numId="20">
    <w:abstractNumId w:val="39"/>
  </w:num>
  <w:num w:numId="21">
    <w:abstractNumId w:val="9"/>
  </w:num>
  <w:num w:numId="22">
    <w:abstractNumId w:val="3"/>
  </w:num>
  <w:num w:numId="23">
    <w:abstractNumId w:val="38"/>
  </w:num>
  <w:num w:numId="24">
    <w:abstractNumId w:val="33"/>
  </w:num>
  <w:num w:numId="25">
    <w:abstractNumId w:val="8"/>
  </w:num>
  <w:num w:numId="26">
    <w:abstractNumId w:val="46"/>
  </w:num>
  <w:num w:numId="27">
    <w:abstractNumId w:val="43"/>
  </w:num>
  <w:num w:numId="28">
    <w:abstractNumId w:val="4"/>
  </w:num>
  <w:num w:numId="29">
    <w:abstractNumId w:val="20"/>
  </w:num>
  <w:num w:numId="30">
    <w:abstractNumId w:val="16"/>
  </w:num>
  <w:num w:numId="31">
    <w:abstractNumId w:val="36"/>
  </w:num>
  <w:num w:numId="32">
    <w:abstractNumId w:val="37"/>
  </w:num>
  <w:num w:numId="33">
    <w:abstractNumId w:val="32"/>
  </w:num>
  <w:num w:numId="34">
    <w:abstractNumId w:val="44"/>
  </w:num>
  <w:num w:numId="35">
    <w:abstractNumId w:val="25"/>
  </w:num>
  <w:num w:numId="36">
    <w:abstractNumId w:val="1"/>
  </w:num>
  <w:num w:numId="37">
    <w:abstractNumId w:val="42"/>
  </w:num>
  <w:num w:numId="38">
    <w:abstractNumId w:val="29"/>
  </w:num>
  <w:num w:numId="39">
    <w:abstractNumId w:val="35"/>
  </w:num>
  <w:num w:numId="40">
    <w:abstractNumId w:val="2"/>
  </w:num>
  <w:num w:numId="41">
    <w:abstractNumId w:val="34"/>
  </w:num>
  <w:num w:numId="42">
    <w:abstractNumId w:val="27"/>
  </w:num>
  <w:num w:numId="43">
    <w:abstractNumId w:val="31"/>
  </w:num>
  <w:num w:numId="44">
    <w:abstractNumId w:val="5"/>
  </w:num>
  <w:num w:numId="45">
    <w:abstractNumId w:val="24"/>
  </w:num>
  <w:num w:numId="46">
    <w:abstractNumId w:val="12"/>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AFE"/>
    <w:rsid w:val="0001691C"/>
    <w:rsid w:val="000B2863"/>
    <w:rsid w:val="00104614"/>
    <w:rsid w:val="001D5FD5"/>
    <w:rsid w:val="002275EA"/>
    <w:rsid w:val="00227803"/>
    <w:rsid w:val="002530A7"/>
    <w:rsid w:val="0027692E"/>
    <w:rsid w:val="002B3FE4"/>
    <w:rsid w:val="002E0D78"/>
    <w:rsid w:val="003A3FF0"/>
    <w:rsid w:val="004C0946"/>
    <w:rsid w:val="004F0306"/>
    <w:rsid w:val="00513F53"/>
    <w:rsid w:val="005913AD"/>
    <w:rsid w:val="00693814"/>
    <w:rsid w:val="007603DB"/>
    <w:rsid w:val="007C0AE5"/>
    <w:rsid w:val="007D5420"/>
    <w:rsid w:val="00837FF3"/>
    <w:rsid w:val="0087166C"/>
    <w:rsid w:val="008C0893"/>
    <w:rsid w:val="008F3BD4"/>
    <w:rsid w:val="009A44DB"/>
    <w:rsid w:val="00A60FD5"/>
    <w:rsid w:val="00B26B7E"/>
    <w:rsid w:val="00B4630D"/>
    <w:rsid w:val="00B51367"/>
    <w:rsid w:val="00B73AFE"/>
    <w:rsid w:val="00BD6FAB"/>
    <w:rsid w:val="00CA4F7A"/>
    <w:rsid w:val="00D550D0"/>
    <w:rsid w:val="00FB4D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2096"/>
  <w15:docId w15:val="{8C84FBF9-7B68-45AF-B358-33EDB8D2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D5420"/>
    <w:pPr>
      <w:ind w:left="720"/>
      <w:contextualSpacing/>
    </w:pPr>
    <w:rPr>
      <w:lang w:val="en-IN"/>
    </w:rPr>
  </w:style>
  <w:style w:type="character" w:styleId="Strong">
    <w:name w:val="Strong"/>
    <w:basedOn w:val="DefaultParagraphFont"/>
    <w:uiPriority w:val="22"/>
    <w:qFormat/>
    <w:rsid w:val="007D5420"/>
    <w:rPr>
      <w:b/>
      <w:bCs/>
    </w:rPr>
  </w:style>
  <w:style w:type="paragraph" w:styleId="BalloonText">
    <w:name w:val="Balloon Text"/>
    <w:basedOn w:val="Normal"/>
    <w:link w:val="BalloonTextChar"/>
    <w:uiPriority w:val="99"/>
    <w:semiHidden/>
    <w:unhideWhenUsed/>
    <w:rsid w:val="002530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0A7"/>
    <w:rPr>
      <w:rFonts w:ascii="Tahoma" w:hAnsi="Tahoma" w:cs="Tahoma"/>
      <w:sz w:val="16"/>
      <w:szCs w:val="16"/>
    </w:rPr>
  </w:style>
  <w:style w:type="paragraph" w:styleId="NormalWeb">
    <w:name w:val="Normal (Web)"/>
    <w:basedOn w:val="Normal"/>
    <w:uiPriority w:val="99"/>
    <w:semiHidden/>
    <w:unhideWhenUsed/>
    <w:rsid w:val="0022780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2278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9A44DB"/>
    <w:rPr>
      <w:rFonts w:ascii="Courier New" w:eastAsia="Times New Roman" w:hAnsi="Courier New" w:cs="Courier New"/>
      <w:sz w:val="20"/>
      <w:szCs w:val="20"/>
      <w:lang w:val="en-IN"/>
    </w:rPr>
  </w:style>
  <w:style w:type="character" w:customStyle="1" w:styleId="hljs-literal">
    <w:name w:val="hljs-literal"/>
    <w:basedOn w:val="DefaultParagraphFont"/>
    <w:rsid w:val="009A44DB"/>
  </w:style>
  <w:style w:type="character" w:customStyle="1" w:styleId="hljs-string">
    <w:name w:val="hljs-string"/>
    <w:basedOn w:val="DefaultParagraphFont"/>
    <w:rsid w:val="009A44DB"/>
  </w:style>
  <w:style w:type="character" w:customStyle="1" w:styleId="hljs-builtin">
    <w:name w:val="hljs-built_in"/>
    <w:basedOn w:val="DefaultParagraphFont"/>
    <w:rsid w:val="009A44DB"/>
  </w:style>
  <w:style w:type="character" w:customStyle="1" w:styleId="hljs-number">
    <w:name w:val="hljs-number"/>
    <w:basedOn w:val="DefaultParagraphFont"/>
    <w:rsid w:val="009A44DB"/>
  </w:style>
  <w:style w:type="character" w:styleId="Hyperlink">
    <w:name w:val="Hyperlink"/>
    <w:basedOn w:val="DefaultParagraphFont"/>
    <w:uiPriority w:val="99"/>
    <w:unhideWhenUsed/>
    <w:rsid w:val="000B2863"/>
    <w:rPr>
      <w:color w:val="0000FF"/>
      <w:u w:val="single"/>
    </w:rPr>
  </w:style>
  <w:style w:type="character" w:customStyle="1" w:styleId="UnresolvedMention">
    <w:name w:val="Unresolved Mention"/>
    <w:basedOn w:val="DefaultParagraphFont"/>
    <w:uiPriority w:val="99"/>
    <w:semiHidden/>
    <w:unhideWhenUsed/>
    <w:rsid w:val="0001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9158">
      <w:bodyDiv w:val="1"/>
      <w:marLeft w:val="0"/>
      <w:marRight w:val="0"/>
      <w:marTop w:val="0"/>
      <w:marBottom w:val="0"/>
      <w:divBdr>
        <w:top w:val="none" w:sz="0" w:space="0" w:color="auto"/>
        <w:left w:val="none" w:sz="0" w:space="0" w:color="auto"/>
        <w:bottom w:val="none" w:sz="0" w:space="0" w:color="auto"/>
        <w:right w:val="none" w:sz="0" w:space="0" w:color="auto"/>
      </w:divBdr>
    </w:div>
    <w:div w:id="90394685">
      <w:bodyDiv w:val="1"/>
      <w:marLeft w:val="0"/>
      <w:marRight w:val="0"/>
      <w:marTop w:val="0"/>
      <w:marBottom w:val="0"/>
      <w:divBdr>
        <w:top w:val="none" w:sz="0" w:space="0" w:color="auto"/>
        <w:left w:val="none" w:sz="0" w:space="0" w:color="auto"/>
        <w:bottom w:val="none" w:sz="0" w:space="0" w:color="auto"/>
        <w:right w:val="none" w:sz="0" w:space="0" w:color="auto"/>
      </w:divBdr>
    </w:div>
    <w:div w:id="128596186">
      <w:bodyDiv w:val="1"/>
      <w:marLeft w:val="0"/>
      <w:marRight w:val="0"/>
      <w:marTop w:val="0"/>
      <w:marBottom w:val="0"/>
      <w:divBdr>
        <w:top w:val="none" w:sz="0" w:space="0" w:color="auto"/>
        <w:left w:val="none" w:sz="0" w:space="0" w:color="auto"/>
        <w:bottom w:val="none" w:sz="0" w:space="0" w:color="auto"/>
        <w:right w:val="none" w:sz="0" w:space="0" w:color="auto"/>
      </w:divBdr>
    </w:div>
    <w:div w:id="137038096">
      <w:bodyDiv w:val="1"/>
      <w:marLeft w:val="0"/>
      <w:marRight w:val="0"/>
      <w:marTop w:val="0"/>
      <w:marBottom w:val="0"/>
      <w:divBdr>
        <w:top w:val="none" w:sz="0" w:space="0" w:color="auto"/>
        <w:left w:val="none" w:sz="0" w:space="0" w:color="auto"/>
        <w:bottom w:val="none" w:sz="0" w:space="0" w:color="auto"/>
        <w:right w:val="none" w:sz="0" w:space="0" w:color="auto"/>
      </w:divBdr>
    </w:div>
    <w:div w:id="221869794">
      <w:bodyDiv w:val="1"/>
      <w:marLeft w:val="0"/>
      <w:marRight w:val="0"/>
      <w:marTop w:val="0"/>
      <w:marBottom w:val="0"/>
      <w:divBdr>
        <w:top w:val="none" w:sz="0" w:space="0" w:color="auto"/>
        <w:left w:val="none" w:sz="0" w:space="0" w:color="auto"/>
        <w:bottom w:val="none" w:sz="0" w:space="0" w:color="auto"/>
        <w:right w:val="none" w:sz="0" w:space="0" w:color="auto"/>
      </w:divBdr>
    </w:div>
    <w:div w:id="378558864">
      <w:bodyDiv w:val="1"/>
      <w:marLeft w:val="0"/>
      <w:marRight w:val="0"/>
      <w:marTop w:val="0"/>
      <w:marBottom w:val="0"/>
      <w:divBdr>
        <w:top w:val="none" w:sz="0" w:space="0" w:color="auto"/>
        <w:left w:val="none" w:sz="0" w:space="0" w:color="auto"/>
        <w:bottom w:val="none" w:sz="0" w:space="0" w:color="auto"/>
        <w:right w:val="none" w:sz="0" w:space="0" w:color="auto"/>
      </w:divBdr>
    </w:div>
    <w:div w:id="398135348">
      <w:bodyDiv w:val="1"/>
      <w:marLeft w:val="0"/>
      <w:marRight w:val="0"/>
      <w:marTop w:val="0"/>
      <w:marBottom w:val="0"/>
      <w:divBdr>
        <w:top w:val="none" w:sz="0" w:space="0" w:color="auto"/>
        <w:left w:val="none" w:sz="0" w:space="0" w:color="auto"/>
        <w:bottom w:val="none" w:sz="0" w:space="0" w:color="auto"/>
        <w:right w:val="none" w:sz="0" w:space="0" w:color="auto"/>
      </w:divBdr>
    </w:div>
    <w:div w:id="404448874">
      <w:bodyDiv w:val="1"/>
      <w:marLeft w:val="0"/>
      <w:marRight w:val="0"/>
      <w:marTop w:val="0"/>
      <w:marBottom w:val="0"/>
      <w:divBdr>
        <w:top w:val="none" w:sz="0" w:space="0" w:color="auto"/>
        <w:left w:val="none" w:sz="0" w:space="0" w:color="auto"/>
        <w:bottom w:val="none" w:sz="0" w:space="0" w:color="auto"/>
        <w:right w:val="none" w:sz="0" w:space="0" w:color="auto"/>
      </w:divBdr>
    </w:div>
    <w:div w:id="429589825">
      <w:bodyDiv w:val="1"/>
      <w:marLeft w:val="0"/>
      <w:marRight w:val="0"/>
      <w:marTop w:val="0"/>
      <w:marBottom w:val="0"/>
      <w:divBdr>
        <w:top w:val="none" w:sz="0" w:space="0" w:color="auto"/>
        <w:left w:val="none" w:sz="0" w:space="0" w:color="auto"/>
        <w:bottom w:val="none" w:sz="0" w:space="0" w:color="auto"/>
        <w:right w:val="none" w:sz="0" w:space="0" w:color="auto"/>
      </w:divBdr>
    </w:div>
    <w:div w:id="514610472">
      <w:bodyDiv w:val="1"/>
      <w:marLeft w:val="0"/>
      <w:marRight w:val="0"/>
      <w:marTop w:val="0"/>
      <w:marBottom w:val="0"/>
      <w:divBdr>
        <w:top w:val="none" w:sz="0" w:space="0" w:color="auto"/>
        <w:left w:val="none" w:sz="0" w:space="0" w:color="auto"/>
        <w:bottom w:val="none" w:sz="0" w:space="0" w:color="auto"/>
        <w:right w:val="none" w:sz="0" w:space="0" w:color="auto"/>
      </w:divBdr>
    </w:div>
    <w:div w:id="515656977">
      <w:bodyDiv w:val="1"/>
      <w:marLeft w:val="0"/>
      <w:marRight w:val="0"/>
      <w:marTop w:val="0"/>
      <w:marBottom w:val="0"/>
      <w:divBdr>
        <w:top w:val="none" w:sz="0" w:space="0" w:color="auto"/>
        <w:left w:val="none" w:sz="0" w:space="0" w:color="auto"/>
        <w:bottom w:val="none" w:sz="0" w:space="0" w:color="auto"/>
        <w:right w:val="none" w:sz="0" w:space="0" w:color="auto"/>
      </w:divBdr>
    </w:div>
    <w:div w:id="621348656">
      <w:bodyDiv w:val="1"/>
      <w:marLeft w:val="0"/>
      <w:marRight w:val="0"/>
      <w:marTop w:val="0"/>
      <w:marBottom w:val="0"/>
      <w:divBdr>
        <w:top w:val="none" w:sz="0" w:space="0" w:color="auto"/>
        <w:left w:val="none" w:sz="0" w:space="0" w:color="auto"/>
        <w:bottom w:val="none" w:sz="0" w:space="0" w:color="auto"/>
        <w:right w:val="none" w:sz="0" w:space="0" w:color="auto"/>
      </w:divBdr>
    </w:div>
    <w:div w:id="705253091">
      <w:bodyDiv w:val="1"/>
      <w:marLeft w:val="0"/>
      <w:marRight w:val="0"/>
      <w:marTop w:val="0"/>
      <w:marBottom w:val="0"/>
      <w:divBdr>
        <w:top w:val="none" w:sz="0" w:space="0" w:color="auto"/>
        <w:left w:val="none" w:sz="0" w:space="0" w:color="auto"/>
        <w:bottom w:val="none" w:sz="0" w:space="0" w:color="auto"/>
        <w:right w:val="none" w:sz="0" w:space="0" w:color="auto"/>
      </w:divBdr>
    </w:div>
    <w:div w:id="774902057">
      <w:bodyDiv w:val="1"/>
      <w:marLeft w:val="0"/>
      <w:marRight w:val="0"/>
      <w:marTop w:val="0"/>
      <w:marBottom w:val="0"/>
      <w:divBdr>
        <w:top w:val="none" w:sz="0" w:space="0" w:color="auto"/>
        <w:left w:val="none" w:sz="0" w:space="0" w:color="auto"/>
        <w:bottom w:val="none" w:sz="0" w:space="0" w:color="auto"/>
        <w:right w:val="none" w:sz="0" w:space="0" w:color="auto"/>
      </w:divBdr>
    </w:div>
    <w:div w:id="938098876">
      <w:bodyDiv w:val="1"/>
      <w:marLeft w:val="0"/>
      <w:marRight w:val="0"/>
      <w:marTop w:val="0"/>
      <w:marBottom w:val="0"/>
      <w:divBdr>
        <w:top w:val="none" w:sz="0" w:space="0" w:color="auto"/>
        <w:left w:val="none" w:sz="0" w:space="0" w:color="auto"/>
        <w:bottom w:val="none" w:sz="0" w:space="0" w:color="auto"/>
        <w:right w:val="none" w:sz="0" w:space="0" w:color="auto"/>
      </w:divBdr>
    </w:div>
    <w:div w:id="1078330026">
      <w:bodyDiv w:val="1"/>
      <w:marLeft w:val="0"/>
      <w:marRight w:val="0"/>
      <w:marTop w:val="0"/>
      <w:marBottom w:val="0"/>
      <w:divBdr>
        <w:top w:val="none" w:sz="0" w:space="0" w:color="auto"/>
        <w:left w:val="none" w:sz="0" w:space="0" w:color="auto"/>
        <w:bottom w:val="none" w:sz="0" w:space="0" w:color="auto"/>
        <w:right w:val="none" w:sz="0" w:space="0" w:color="auto"/>
      </w:divBdr>
    </w:div>
    <w:div w:id="1091241322">
      <w:bodyDiv w:val="1"/>
      <w:marLeft w:val="0"/>
      <w:marRight w:val="0"/>
      <w:marTop w:val="0"/>
      <w:marBottom w:val="0"/>
      <w:divBdr>
        <w:top w:val="none" w:sz="0" w:space="0" w:color="auto"/>
        <w:left w:val="none" w:sz="0" w:space="0" w:color="auto"/>
        <w:bottom w:val="none" w:sz="0" w:space="0" w:color="auto"/>
        <w:right w:val="none" w:sz="0" w:space="0" w:color="auto"/>
      </w:divBdr>
    </w:div>
    <w:div w:id="1101995236">
      <w:bodyDiv w:val="1"/>
      <w:marLeft w:val="0"/>
      <w:marRight w:val="0"/>
      <w:marTop w:val="0"/>
      <w:marBottom w:val="0"/>
      <w:divBdr>
        <w:top w:val="none" w:sz="0" w:space="0" w:color="auto"/>
        <w:left w:val="none" w:sz="0" w:space="0" w:color="auto"/>
        <w:bottom w:val="none" w:sz="0" w:space="0" w:color="auto"/>
        <w:right w:val="none" w:sz="0" w:space="0" w:color="auto"/>
      </w:divBdr>
    </w:div>
    <w:div w:id="1184248980">
      <w:bodyDiv w:val="1"/>
      <w:marLeft w:val="0"/>
      <w:marRight w:val="0"/>
      <w:marTop w:val="0"/>
      <w:marBottom w:val="0"/>
      <w:divBdr>
        <w:top w:val="none" w:sz="0" w:space="0" w:color="auto"/>
        <w:left w:val="none" w:sz="0" w:space="0" w:color="auto"/>
        <w:bottom w:val="none" w:sz="0" w:space="0" w:color="auto"/>
        <w:right w:val="none" w:sz="0" w:space="0" w:color="auto"/>
      </w:divBdr>
      <w:divsChild>
        <w:div w:id="144325084">
          <w:marLeft w:val="0"/>
          <w:marRight w:val="0"/>
          <w:marTop w:val="0"/>
          <w:marBottom w:val="0"/>
          <w:divBdr>
            <w:top w:val="none" w:sz="0" w:space="0" w:color="auto"/>
            <w:left w:val="none" w:sz="0" w:space="0" w:color="auto"/>
            <w:bottom w:val="none" w:sz="0" w:space="0" w:color="auto"/>
            <w:right w:val="none" w:sz="0" w:space="0" w:color="auto"/>
          </w:divBdr>
          <w:divsChild>
            <w:div w:id="1825316276">
              <w:marLeft w:val="0"/>
              <w:marRight w:val="0"/>
              <w:marTop w:val="0"/>
              <w:marBottom w:val="0"/>
              <w:divBdr>
                <w:top w:val="none" w:sz="0" w:space="0" w:color="auto"/>
                <w:left w:val="none" w:sz="0" w:space="0" w:color="auto"/>
                <w:bottom w:val="none" w:sz="0" w:space="0" w:color="auto"/>
                <w:right w:val="none" w:sz="0" w:space="0" w:color="auto"/>
              </w:divBdr>
            </w:div>
            <w:div w:id="61761536">
              <w:marLeft w:val="0"/>
              <w:marRight w:val="0"/>
              <w:marTop w:val="0"/>
              <w:marBottom w:val="0"/>
              <w:divBdr>
                <w:top w:val="none" w:sz="0" w:space="0" w:color="auto"/>
                <w:left w:val="none" w:sz="0" w:space="0" w:color="auto"/>
                <w:bottom w:val="none" w:sz="0" w:space="0" w:color="auto"/>
                <w:right w:val="none" w:sz="0" w:space="0" w:color="auto"/>
              </w:divBdr>
              <w:divsChild>
                <w:div w:id="187253488">
                  <w:marLeft w:val="0"/>
                  <w:marRight w:val="0"/>
                  <w:marTop w:val="0"/>
                  <w:marBottom w:val="0"/>
                  <w:divBdr>
                    <w:top w:val="none" w:sz="0" w:space="0" w:color="auto"/>
                    <w:left w:val="none" w:sz="0" w:space="0" w:color="auto"/>
                    <w:bottom w:val="none" w:sz="0" w:space="0" w:color="auto"/>
                    <w:right w:val="none" w:sz="0" w:space="0" w:color="auto"/>
                  </w:divBdr>
                  <w:divsChild>
                    <w:div w:id="1119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61626">
              <w:marLeft w:val="0"/>
              <w:marRight w:val="0"/>
              <w:marTop w:val="0"/>
              <w:marBottom w:val="0"/>
              <w:divBdr>
                <w:top w:val="none" w:sz="0" w:space="0" w:color="auto"/>
                <w:left w:val="none" w:sz="0" w:space="0" w:color="auto"/>
                <w:bottom w:val="none" w:sz="0" w:space="0" w:color="auto"/>
                <w:right w:val="none" w:sz="0" w:space="0" w:color="auto"/>
              </w:divBdr>
            </w:div>
          </w:divsChild>
        </w:div>
        <w:div w:id="1074279141">
          <w:marLeft w:val="0"/>
          <w:marRight w:val="0"/>
          <w:marTop w:val="0"/>
          <w:marBottom w:val="0"/>
          <w:divBdr>
            <w:top w:val="none" w:sz="0" w:space="0" w:color="auto"/>
            <w:left w:val="none" w:sz="0" w:space="0" w:color="auto"/>
            <w:bottom w:val="none" w:sz="0" w:space="0" w:color="auto"/>
            <w:right w:val="none" w:sz="0" w:space="0" w:color="auto"/>
          </w:divBdr>
          <w:divsChild>
            <w:div w:id="1426807864">
              <w:marLeft w:val="0"/>
              <w:marRight w:val="0"/>
              <w:marTop w:val="0"/>
              <w:marBottom w:val="0"/>
              <w:divBdr>
                <w:top w:val="none" w:sz="0" w:space="0" w:color="auto"/>
                <w:left w:val="none" w:sz="0" w:space="0" w:color="auto"/>
                <w:bottom w:val="none" w:sz="0" w:space="0" w:color="auto"/>
                <w:right w:val="none" w:sz="0" w:space="0" w:color="auto"/>
              </w:divBdr>
            </w:div>
            <w:div w:id="16469148">
              <w:marLeft w:val="0"/>
              <w:marRight w:val="0"/>
              <w:marTop w:val="0"/>
              <w:marBottom w:val="0"/>
              <w:divBdr>
                <w:top w:val="none" w:sz="0" w:space="0" w:color="auto"/>
                <w:left w:val="none" w:sz="0" w:space="0" w:color="auto"/>
                <w:bottom w:val="none" w:sz="0" w:space="0" w:color="auto"/>
                <w:right w:val="none" w:sz="0" w:space="0" w:color="auto"/>
              </w:divBdr>
              <w:divsChild>
                <w:div w:id="529226078">
                  <w:marLeft w:val="0"/>
                  <w:marRight w:val="0"/>
                  <w:marTop w:val="0"/>
                  <w:marBottom w:val="0"/>
                  <w:divBdr>
                    <w:top w:val="none" w:sz="0" w:space="0" w:color="auto"/>
                    <w:left w:val="none" w:sz="0" w:space="0" w:color="auto"/>
                    <w:bottom w:val="none" w:sz="0" w:space="0" w:color="auto"/>
                    <w:right w:val="none" w:sz="0" w:space="0" w:color="auto"/>
                  </w:divBdr>
                  <w:divsChild>
                    <w:div w:id="2085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882">
              <w:marLeft w:val="0"/>
              <w:marRight w:val="0"/>
              <w:marTop w:val="0"/>
              <w:marBottom w:val="0"/>
              <w:divBdr>
                <w:top w:val="none" w:sz="0" w:space="0" w:color="auto"/>
                <w:left w:val="none" w:sz="0" w:space="0" w:color="auto"/>
                <w:bottom w:val="none" w:sz="0" w:space="0" w:color="auto"/>
                <w:right w:val="none" w:sz="0" w:space="0" w:color="auto"/>
              </w:divBdr>
            </w:div>
          </w:divsChild>
        </w:div>
        <w:div w:id="1178351669">
          <w:marLeft w:val="0"/>
          <w:marRight w:val="0"/>
          <w:marTop w:val="0"/>
          <w:marBottom w:val="0"/>
          <w:divBdr>
            <w:top w:val="none" w:sz="0" w:space="0" w:color="auto"/>
            <w:left w:val="none" w:sz="0" w:space="0" w:color="auto"/>
            <w:bottom w:val="none" w:sz="0" w:space="0" w:color="auto"/>
            <w:right w:val="none" w:sz="0" w:space="0" w:color="auto"/>
          </w:divBdr>
          <w:divsChild>
            <w:div w:id="614749667">
              <w:marLeft w:val="0"/>
              <w:marRight w:val="0"/>
              <w:marTop w:val="0"/>
              <w:marBottom w:val="0"/>
              <w:divBdr>
                <w:top w:val="none" w:sz="0" w:space="0" w:color="auto"/>
                <w:left w:val="none" w:sz="0" w:space="0" w:color="auto"/>
                <w:bottom w:val="none" w:sz="0" w:space="0" w:color="auto"/>
                <w:right w:val="none" w:sz="0" w:space="0" w:color="auto"/>
              </w:divBdr>
            </w:div>
            <w:div w:id="236942014">
              <w:marLeft w:val="0"/>
              <w:marRight w:val="0"/>
              <w:marTop w:val="0"/>
              <w:marBottom w:val="0"/>
              <w:divBdr>
                <w:top w:val="none" w:sz="0" w:space="0" w:color="auto"/>
                <w:left w:val="none" w:sz="0" w:space="0" w:color="auto"/>
                <w:bottom w:val="none" w:sz="0" w:space="0" w:color="auto"/>
                <w:right w:val="none" w:sz="0" w:space="0" w:color="auto"/>
              </w:divBdr>
              <w:divsChild>
                <w:div w:id="272634842">
                  <w:marLeft w:val="0"/>
                  <w:marRight w:val="0"/>
                  <w:marTop w:val="0"/>
                  <w:marBottom w:val="0"/>
                  <w:divBdr>
                    <w:top w:val="none" w:sz="0" w:space="0" w:color="auto"/>
                    <w:left w:val="none" w:sz="0" w:space="0" w:color="auto"/>
                    <w:bottom w:val="none" w:sz="0" w:space="0" w:color="auto"/>
                    <w:right w:val="none" w:sz="0" w:space="0" w:color="auto"/>
                  </w:divBdr>
                  <w:divsChild>
                    <w:div w:id="19812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8364">
              <w:marLeft w:val="0"/>
              <w:marRight w:val="0"/>
              <w:marTop w:val="0"/>
              <w:marBottom w:val="0"/>
              <w:divBdr>
                <w:top w:val="none" w:sz="0" w:space="0" w:color="auto"/>
                <w:left w:val="none" w:sz="0" w:space="0" w:color="auto"/>
                <w:bottom w:val="none" w:sz="0" w:space="0" w:color="auto"/>
                <w:right w:val="none" w:sz="0" w:space="0" w:color="auto"/>
              </w:divBdr>
            </w:div>
          </w:divsChild>
        </w:div>
        <w:div w:id="1381520391">
          <w:marLeft w:val="0"/>
          <w:marRight w:val="0"/>
          <w:marTop w:val="0"/>
          <w:marBottom w:val="0"/>
          <w:divBdr>
            <w:top w:val="none" w:sz="0" w:space="0" w:color="auto"/>
            <w:left w:val="none" w:sz="0" w:space="0" w:color="auto"/>
            <w:bottom w:val="none" w:sz="0" w:space="0" w:color="auto"/>
            <w:right w:val="none" w:sz="0" w:space="0" w:color="auto"/>
          </w:divBdr>
          <w:divsChild>
            <w:div w:id="1784228257">
              <w:marLeft w:val="0"/>
              <w:marRight w:val="0"/>
              <w:marTop w:val="0"/>
              <w:marBottom w:val="0"/>
              <w:divBdr>
                <w:top w:val="none" w:sz="0" w:space="0" w:color="auto"/>
                <w:left w:val="none" w:sz="0" w:space="0" w:color="auto"/>
                <w:bottom w:val="none" w:sz="0" w:space="0" w:color="auto"/>
                <w:right w:val="none" w:sz="0" w:space="0" w:color="auto"/>
              </w:divBdr>
            </w:div>
            <w:div w:id="443428208">
              <w:marLeft w:val="0"/>
              <w:marRight w:val="0"/>
              <w:marTop w:val="0"/>
              <w:marBottom w:val="0"/>
              <w:divBdr>
                <w:top w:val="none" w:sz="0" w:space="0" w:color="auto"/>
                <w:left w:val="none" w:sz="0" w:space="0" w:color="auto"/>
                <w:bottom w:val="none" w:sz="0" w:space="0" w:color="auto"/>
                <w:right w:val="none" w:sz="0" w:space="0" w:color="auto"/>
              </w:divBdr>
              <w:divsChild>
                <w:div w:id="957950846">
                  <w:marLeft w:val="0"/>
                  <w:marRight w:val="0"/>
                  <w:marTop w:val="0"/>
                  <w:marBottom w:val="0"/>
                  <w:divBdr>
                    <w:top w:val="none" w:sz="0" w:space="0" w:color="auto"/>
                    <w:left w:val="none" w:sz="0" w:space="0" w:color="auto"/>
                    <w:bottom w:val="none" w:sz="0" w:space="0" w:color="auto"/>
                    <w:right w:val="none" w:sz="0" w:space="0" w:color="auto"/>
                  </w:divBdr>
                  <w:divsChild>
                    <w:div w:id="1807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0074">
              <w:marLeft w:val="0"/>
              <w:marRight w:val="0"/>
              <w:marTop w:val="0"/>
              <w:marBottom w:val="0"/>
              <w:divBdr>
                <w:top w:val="none" w:sz="0" w:space="0" w:color="auto"/>
                <w:left w:val="none" w:sz="0" w:space="0" w:color="auto"/>
                <w:bottom w:val="none" w:sz="0" w:space="0" w:color="auto"/>
                <w:right w:val="none" w:sz="0" w:space="0" w:color="auto"/>
              </w:divBdr>
            </w:div>
          </w:divsChild>
        </w:div>
        <w:div w:id="1916351510">
          <w:marLeft w:val="0"/>
          <w:marRight w:val="0"/>
          <w:marTop w:val="0"/>
          <w:marBottom w:val="0"/>
          <w:divBdr>
            <w:top w:val="none" w:sz="0" w:space="0" w:color="auto"/>
            <w:left w:val="none" w:sz="0" w:space="0" w:color="auto"/>
            <w:bottom w:val="none" w:sz="0" w:space="0" w:color="auto"/>
            <w:right w:val="none" w:sz="0" w:space="0" w:color="auto"/>
          </w:divBdr>
          <w:divsChild>
            <w:div w:id="720248340">
              <w:marLeft w:val="0"/>
              <w:marRight w:val="0"/>
              <w:marTop w:val="0"/>
              <w:marBottom w:val="0"/>
              <w:divBdr>
                <w:top w:val="none" w:sz="0" w:space="0" w:color="auto"/>
                <w:left w:val="none" w:sz="0" w:space="0" w:color="auto"/>
                <w:bottom w:val="none" w:sz="0" w:space="0" w:color="auto"/>
                <w:right w:val="none" w:sz="0" w:space="0" w:color="auto"/>
              </w:divBdr>
            </w:div>
            <w:div w:id="488054673">
              <w:marLeft w:val="0"/>
              <w:marRight w:val="0"/>
              <w:marTop w:val="0"/>
              <w:marBottom w:val="0"/>
              <w:divBdr>
                <w:top w:val="none" w:sz="0" w:space="0" w:color="auto"/>
                <w:left w:val="none" w:sz="0" w:space="0" w:color="auto"/>
                <w:bottom w:val="none" w:sz="0" w:space="0" w:color="auto"/>
                <w:right w:val="none" w:sz="0" w:space="0" w:color="auto"/>
              </w:divBdr>
              <w:divsChild>
                <w:div w:id="1484540944">
                  <w:marLeft w:val="0"/>
                  <w:marRight w:val="0"/>
                  <w:marTop w:val="0"/>
                  <w:marBottom w:val="0"/>
                  <w:divBdr>
                    <w:top w:val="none" w:sz="0" w:space="0" w:color="auto"/>
                    <w:left w:val="none" w:sz="0" w:space="0" w:color="auto"/>
                    <w:bottom w:val="none" w:sz="0" w:space="0" w:color="auto"/>
                    <w:right w:val="none" w:sz="0" w:space="0" w:color="auto"/>
                  </w:divBdr>
                  <w:divsChild>
                    <w:div w:id="20830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4421">
              <w:marLeft w:val="0"/>
              <w:marRight w:val="0"/>
              <w:marTop w:val="0"/>
              <w:marBottom w:val="0"/>
              <w:divBdr>
                <w:top w:val="none" w:sz="0" w:space="0" w:color="auto"/>
                <w:left w:val="none" w:sz="0" w:space="0" w:color="auto"/>
                <w:bottom w:val="none" w:sz="0" w:space="0" w:color="auto"/>
                <w:right w:val="none" w:sz="0" w:space="0" w:color="auto"/>
              </w:divBdr>
            </w:div>
          </w:divsChild>
        </w:div>
        <w:div w:id="101462835">
          <w:marLeft w:val="0"/>
          <w:marRight w:val="0"/>
          <w:marTop w:val="0"/>
          <w:marBottom w:val="0"/>
          <w:divBdr>
            <w:top w:val="none" w:sz="0" w:space="0" w:color="auto"/>
            <w:left w:val="none" w:sz="0" w:space="0" w:color="auto"/>
            <w:bottom w:val="none" w:sz="0" w:space="0" w:color="auto"/>
            <w:right w:val="none" w:sz="0" w:space="0" w:color="auto"/>
          </w:divBdr>
          <w:divsChild>
            <w:div w:id="1492988140">
              <w:marLeft w:val="0"/>
              <w:marRight w:val="0"/>
              <w:marTop w:val="0"/>
              <w:marBottom w:val="0"/>
              <w:divBdr>
                <w:top w:val="none" w:sz="0" w:space="0" w:color="auto"/>
                <w:left w:val="none" w:sz="0" w:space="0" w:color="auto"/>
                <w:bottom w:val="none" w:sz="0" w:space="0" w:color="auto"/>
                <w:right w:val="none" w:sz="0" w:space="0" w:color="auto"/>
              </w:divBdr>
            </w:div>
            <w:div w:id="1410155307">
              <w:marLeft w:val="0"/>
              <w:marRight w:val="0"/>
              <w:marTop w:val="0"/>
              <w:marBottom w:val="0"/>
              <w:divBdr>
                <w:top w:val="none" w:sz="0" w:space="0" w:color="auto"/>
                <w:left w:val="none" w:sz="0" w:space="0" w:color="auto"/>
                <w:bottom w:val="none" w:sz="0" w:space="0" w:color="auto"/>
                <w:right w:val="none" w:sz="0" w:space="0" w:color="auto"/>
              </w:divBdr>
              <w:divsChild>
                <w:div w:id="2023122133">
                  <w:marLeft w:val="0"/>
                  <w:marRight w:val="0"/>
                  <w:marTop w:val="0"/>
                  <w:marBottom w:val="0"/>
                  <w:divBdr>
                    <w:top w:val="none" w:sz="0" w:space="0" w:color="auto"/>
                    <w:left w:val="none" w:sz="0" w:space="0" w:color="auto"/>
                    <w:bottom w:val="none" w:sz="0" w:space="0" w:color="auto"/>
                    <w:right w:val="none" w:sz="0" w:space="0" w:color="auto"/>
                  </w:divBdr>
                  <w:divsChild>
                    <w:div w:id="14180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8053">
      <w:bodyDiv w:val="1"/>
      <w:marLeft w:val="0"/>
      <w:marRight w:val="0"/>
      <w:marTop w:val="0"/>
      <w:marBottom w:val="0"/>
      <w:divBdr>
        <w:top w:val="none" w:sz="0" w:space="0" w:color="auto"/>
        <w:left w:val="none" w:sz="0" w:space="0" w:color="auto"/>
        <w:bottom w:val="none" w:sz="0" w:space="0" w:color="auto"/>
        <w:right w:val="none" w:sz="0" w:space="0" w:color="auto"/>
      </w:divBdr>
    </w:div>
    <w:div w:id="1378581208">
      <w:bodyDiv w:val="1"/>
      <w:marLeft w:val="0"/>
      <w:marRight w:val="0"/>
      <w:marTop w:val="0"/>
      <w:marBottom w:val="0"/>
      <w:divBdr>
        <w:top w:val="none" w:sz="0" w:space="0" w:color="auto"/>
        <w:left w:val="none" w:sz="0" w:space="0" w:color="auto"/>
        <w:bottom w:val="none" w:sz="0" w:space="0" w:color="auto"/>
        <w:right w:val="none" w:sz="0" w:space="0" w:color="auto"/>
      </w:divBdr>
    </w:div>
    <w:div w:id="1387026416">
      <w:bodyDiv w:val="1"/>
      <w:marLeft w:val="0"/>
      <w:marRight w:val="0"/>
      <w:marTop w:val="0"/>
      <w:marBottom w:val="0"/>
      <w:divBdr>
        <w:top w:val="none" w:sz="0" w:space="0" w:color="auto"/>
        <w:left w:val="none" w:sz="0" w:space="0" w:color="auto"/>
        <w:bottom w:val="none" w:sz="0" w:space="0" w:color="auto"/>
        <w:right w:val="none" w:sz="0" w:space="0" w:color="auto"/>
      </w:divBdr>
    </w:div>
    <w:div w:id="1448239265">
      <w:bodyDiv w:val="1"/>
      <w:marLeft w:val="0"/>
      <w:marRight w:val="0"/>
      <w:marTop w:val="0"/>
      <w:marBottom w:val="0"/>
      <w:divBdr>
        <w:top w:val="none" w:sz="0" w:space="0" w:color="auto"/>
        <w:left w:val="none" w:sz="0" w:space="0" w:color="auto"/>
        <w:bottom w:val="none" w:sz="0" w:space="0" w:color="auto"/>
        <w:right w:val="none" w:sz="0" w:space="0" w:color="auto"/>
      </w:divBdr>
    </w:div>
    <w:div w:id="1519734518">
      <w:bodyDiv w:val="1"/>
      <w:marLeft w:val="0"/>
      <w:marRight w:val="0"/>
      <w:marTop w:val="0"/>
      <w:marBottom w:val="0"/>
      <w:divBdr>
        <w:top w:val="none" w:sz="0" w:space="0" w:color="auto"/>
        <w:left w:val="none" w:sz="0" w:space="0" w:color="auto"/>
        <w:bottom w:val="none" w:sz="0" w:space="0" w:color="auto"/>
        <w:right w:val="none" w:sz="0" w:space="0" w:color="auto"/>
      </w:divBdr>
    </w:div>
    <w:div w:id="1552766542">
      <w:bodyDiv w:val="1"/>
      <w:marLeft w:val="0"/>
      <w:marRight w:val="0"/>
      <w:marTop w:val="0"/>
      <w:marBottom w:val="0"/>
      <w:divBdr>
        <w:top w:val="none" w:sz="0" w:space="0" w:color="auto"/>
        <w:left w:val="none" w:sz="0" w:space="0" w:color="auto"/>
        <w:bottom w:val="none" w:sz="0" w:space="0" w:color="auto"/>
        <w:right w:val="none" w:sz="0" w:space="0" w:color="auto"/>
      </w:divBdr>
    </w:div>
    <w:div w:id="1623658485">
      <w:bodyDiv w:val="1"/>
      <w:marLeft w:val="0"/>
      <w:marRight w:val="0"/>
      <w:marTop w:val="0"/>
      <w:marBottom w:val="0"/>
      <w:divBdr>
        <w:top w:val="none" w:sz="0" w:space="0" w:color="auto"/>
        <w:left w:val="none" w:sz="0" w:space="0" w:color="auto"/>
        <w:bottom w:val="none" w:sz="0" w:space="0" w:color="auto"/>
        <w:right w:val="none" w:sz="0" w:space="0" w:color="auto"/>
      </w:divBdr>
    </w:div>
    <w:div w:id="1641423292">
      <w:bodyDiv w:val="1"/>
      <w:marLeft w:val="0"/>
      <w:marRight w:val="0"/>
      <w:marTop w:val="0"/>
      <w:marBottom w:val="0"/>
      <w:divBdr>
        <w:top w:val="none" w:sz="0" w:space="0" w:color="auto"/>
        <w:left w:val="none" w:sz="0" w:space="0" w:color="auto"/>
        <w:bottom w:val="none" w:sz="0" w:space="0" w:color="auto"/>
        <w:right w:val="none" w:sz="0" w:space="0" w:color="auto"/>
      </w:divBdr>
    </w:div>
    <w:div w:id="1704595510">
      <w:bodyDiv w:val="1"/>
      <w:marLeft w:val="0"/>
      <w:marRight w:val="0"/>
      <w:marTop w:val="0"/>
      <w:marBottom w:val="0"/>
      <w:divBdr>
        <w:top w:val="none" w:sz="0" w:space="0" w:color="auto"/>
        <w:left w:val="none" w:sz="0" w:space="0" w:color="auto"/>
        <w:bottom w:val="none" w:sz="0" w:space="0" w:color="auto"/>
        <w:right w:val="none" w:sz="0" w:space="0" w:color="auto"/>
      </w:divBdr>
    </w:div>
    <w:div w:id="1851025453">
      <w:bodyDiv w:val="1"/>
      <w:marLeft w:val="0"/>
      <w:marRight w:val="0"/>
      <w:marTop w:val="0"/>
      <w:marBottom w:val="0"/>
      <w:divBdr>
        <w:top w:val="none" w:sz="0" w:space="0" w:color="auto"/>
        <w:left w:val="none" w:sz="0" w:space="0" w:color="auto"/>
        <w:bottom w:val="none" w:sz="0" w:space="0" w:color="auto"/>
        <w:right w:val="none" w:sz="0" w:space="0" w:color="auto"/>
      </w:divBdr>
    </w:div>
    <w:div w:id="1900550748">
      <w:bodyDiv w:val="1"/>
      <w:marLeft w:val="0"/>
      <w:marRight w:val="0"/>
      <w:marTop w:val="0"/>
      <w:marBottom w:val="0"/>
      <w:divBdr>
        <w:top w:val="none" w:sz="0" w:space="0" w:color="auto"/>
        <w:left w:val="none" w:sz="0" w:space="0" w:color="auto"/>
        <w:bottom w:val="none" w:sz="0" w:space="0" w:color="auto"/>
        <w:right w:val="none" w:sz="0" w:space="0" w:color="auto"/>
      </w:divBdr>
    </w:div>
    <w:div w:id="1924533838">
      <w:bodyDiv w:val="1"/>
      <w:marLeft w:val="0"/>
      <w:marRight w:val="0"/>
      <w:marTop w:val="0"/>
      <w:marBottom w:val="0"/>
      <w:divBdr>
        <w:top w:val="none" w:sz="0" w:space="0" w:color="auto"/>
        <w:left w:val="none" w:sz="0" w:space="0" w:color="auto"/>
        <w:bottom w:val="none" w:sz="0" w:space="0" w:color="auto"/>
        <w:right w:val="none" w:sz="0" w:space="0" w:color="auto"/>
      </w:divBdr>
    </w:div>
    <w:div w:id="2063097882">
      <w:bodyDiv w:val="1"/>
      <w:marLeft w:val="0"/>
      <w:marRight w:val="0"/>
      <w:marTop w:val="0"/>
      <w:marBottom w:val="0"/>
      <w:divBdr>
        <w:top w:val="none" w:sz="0" w:space="0" w:color="auto"/>
        <w:left w:val="none" w:sz="0" w:space="0" w:color="auto"/>
        <w:bottom w:val="none" w:sz="0" w:space="0" w:color="auto"/>
        <w:right w:val="none" w:sz="0" w:space="0" w:color="auto"/>
      </w:divBdr>
    </w:div>
    <w:div w:id="2089495618">
      <w:bodyDiv w:val="1"/>
      <w:marLeft w:val="0"/>
      <w:marRight w:val="0"/>
      <w:marTop w:val="0"/>
      <w:marBottom w:val="0"/>
      <w:divBdr>
        <w:top w:val="none" w:sz="0" w:space="0" w:color="auto"/>
        <w:left w:val="none" w:sz="0" w:space="0" w:color="auto"/>
        <w:bottom w:val="none" w:sz="0" w:space="0" w:color="auto"/>
        <w:right w:val="none" w:sz="0" w:space="0" w:color="auto"/>
      </w:divBdr>
    </w:div>
    <w:div w:id="2090348707">
      <w:bodyDiv w:val="1"/>
      <w:marLeft w:val="0"/>
      <w:marRight w:val="0"/>
      <w:marTop w:val="0"/>
      <w:marBottom w:val="0"/>
      <w:divBdr>
        <w:top w:val="none" w:sz="0" w:space="0" w:color="auto"/>
        <w:left w:val="none" w:sz="0" w:space="0" w:color="auto"/>
        <w:bottom w:val="none" w:sz="0" w:space="0" w:color="auto"/>
        <w:right w:val="none" w:sz="0" w:space="0" w:color="auto"/>
      </w:divBdr>
    </w:div>
    <w:div w:id="2112357417">
      <w:bodyDiv w:val="1"/>
      <w:marLeft w:val="0"/>
      <w:marRight w:val="0"/>
      <w:marTop w:val="0"/>
      <w:marBottom w:val="0"/>
      <w:divBdr>
        <w:top w:val="none" w:sz="0" w:space="0" w:color="auto"/>
        <w:left w:val="none" w:sz="0" w:space="0" w:color="auto"/>
        <w:bottom w:val="none" w:sz="0" w:space="0" w:color="auto"/>
        <w:right w:val="none" w:sz="0" w:space="0" w:color="auto"/>
      </w:divBdr>
    </w:div>
    <w:div w:id="2115325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AA9214-6F3A-485A-9C0F-46B314578E45}" type="doc">
      <dgm:prSet loTypeId="urn:microsoft.com/office/officeart/2005/8/layout/process2" loCatId="process" qsTypeId="urn:microsoft.com/office/officeart/2005/8/quickstyle/simple3" qsCatId="simple" csTypeId="urn:microsoft.com/office/officeart/2005/8/colors/accent1_2" csCatId="accent1" phldr="1"/>
      <dgm:spPr/>
    </dgm:pt>
    <dgm:pt modelId="{026A0F52-FF75-44F4-8627-3A2374218D9C}">
      <dgm:prSet phldrT="[Text]" custT="1"/>
      <dgm:spPr/>
      <dgm:t>
        <a:bodyPr/>
        <a:lstStyle/>
        <a:p>
          <a:r>
            <a:rPr lang="en-IN" sz="2400"/>
            <a:t>Requirement</a:t>
          </a:r>
        </a:p>
        <a:p>
          <a:r>
            <a:rPr lang="en-IN" sz="2400"/>
            <a:t>Analysis</a:t>
          </a:r>
        </a:p>
      </dgm:t>
    </dgm:pt>
    <dgm:pt modelId="{B29F7328-30AE-4E22-95A7-46EA7DE951EF}" type="parTrans" cxnId="{CF9A7358-C709-4512-961A-0FE42EECDAC2}">
      <dgm:prSet/>
      <dgm:spPr/>
      <dgm:t>
        <a:bodyPr/>
        <a:lstStyle/>
        <a:p>
          <a:endParaRPr lang="en-IN"/>
        </a:p>
      </dgm:t>
    </dgm:pt>
    <dgm:pt modelId="{AF1F38C7-9AE1-4C92-A4C8-BAF0161E412F}" type="sibTrans" cxnId="{CF9A7358-C709-4512-961A-0FE42EECDAC2}">
      <dgm:prSet/>
      <dgm:spPr/>
      <dgm:t>
        <a:bodyPr/>
        <a:lstStyle/>
        <a:p>
          <a:endParaRPr lang="en-IN"/>
        </a:p>
      </dgm:t>
    </dgm:pt>
    <dgm:pt modelId="{690983CF-7603-42AE-9991-F294EDF54330}">
      <dgm:prSet phldrT="[Text]" custT="1"/>
      <dgm:spPr/>
      <dgm:t>
        <a:bodyPr/>
        <a:lstStyle/>
        <a:p>
          <a:r>
            <a:rPr lang="en-IN" sz="2400"/>
            <a:t>Chatbot</a:t>
          </a:r>
        </a:p>
        <a:p>
          <a:r>
            <a:rPr lang="en-IN" sz="2400"/>
            <a:t>Development</a:t>
          </a:r>
        </a:p>
      </dgm:t>
    </dgm:pt>
    <dgm:pt modelId="{7F128181-4324-41D2-B052-422655DDDD7D}" type="parTrans" cxnId="{9A1BEBB8-794C-4F2E-963A-5256336FF4FC}">
      <dgm:prSet/>
      <dgm:spPr/>
      <dgm:t>
        <a:bodyPr/>
        <a:lstStyle/>
        <a:p>
          <a:endParaRPr lang="en-IN"/>
        </a:p>
      </dgm:t>
    </dgm:pt>
    <dgm:pt modelId="{A0D6C043-2BE6-4E16-A6B8-62D05257A61F}" type="sibTrans" cxnId="{9A1BEBB8-794C-4F2E-963A-5256336FF4FC}">
      <dgm:prSet/>
      <dgm:spPr/>
      <dgm:t>
        <a:bodyPr/>
        <a:lstStyle/>
        <a:p>
          <a:endParaRPr lang="en-IN"/>
        </a:p>
      </dgm:t>
    </dgm:pt>
    <dgm:pt modelId="{673D328B-7108-4BFD-AAD3-4AECD28691D3}">
      <dgm:prSet phldrT="[Text]"/>
      <dgm:spPr/>
      <dgm:t>
        <a:bodyPr/>
        <a:lstStyle/>
        <a:p>
          <a:r>
            <a:rPr lang="en-IN"/>
            <a:t>Monitoring</a:t>
          </a:r>
        </a:p>
        <a:p>
          <a:r>
            <a:rPr lang="en-IN"/>
            <a:t>&amp;</a:t>
          </a:r>
        </a:p>
        <a:p>
          <a:r>
            <a:rPr lang="en-IN"/>
            <a:t>Maintance</a:t>
          </a:r>
        </a:p>
      </dgm:t>
    </dgm:pt>
    <dgm:pt modelId="{6DC35EA0-5701-480C-98A7-69A4075DB363}" type="parTrans" cxnId="{E38DEF9E-5429-4609-A7AF-DF3EC3851173}">
      <dgm:prSet/>
      <dgm:spPr/>
      <dgm:t>
        <a:bodyPr/>
        <a:lstStyle/>
        <a:p>
          <a:endParaRPr lang="en-IN"/>
        </a:p>
      </dgm:t>
    </dgm:pt>
    <dgm:pt modelId="{B9CC943F-D814-494D-AAFD-4463038D5EC0}" type="sibTrans" cxnId="{E38DEF9E-5429-4609-A7AF-DF3EC3851173}">
      <dgm:prSet/>
      <dgm:spPr/>
      <dgm:t>
        <a:bodyPr/>
        <a:lstStyle/>
        <a:p>
          <a:endParaRPr lang="en-IN"/>
        </a:p>
      </dgm:t>
    </dgm:pt>
    <dgm:pt modelId="{518B20C5-2A69-4AAB-8C17-77ADC0F0C208}" type="pres">
      <dgm:prSet presAssocID="{0FAA9214-6F3A-485A-9C0F-46B314578E45}" presName="linearFlow" presStyleCnt="0">
        <dgm:presLayoutVars>
          <dgm:resizeHandles val="exact"/>
        </dgm:presLayoutVars>
      </dgm:prSet>
      <dgm:spPr/>
    </dgm:pt>
    <dgm:pt modelId="{F927DDE7-BA37-4B09-B11D-EFA1275D473F}" type="pres">
      <dgm:prSet presAssocID="{026A0F52-FF75-44F4-8627-3A2374218D9C}" presName="node" presStyleLbl="node1" presStyleIdx="0" presStyleCnt="3" custLinFactNeighborX="2645" custLinFactNeighborY="9524">
        <dgm:presLayoutVars>
          <dgm:bulletEnabled val="1"/>
        </dgm:presLayoutVars>
      </dgm:prSet>
      <dgm:spPr/>
      <dgm:t>
        <a:bodyPr/>
        <a:lstStyle/>
        <a:p>
          <a:endParaRPr lang="en-IN"/>
        </a:p>
      </dgm:t>
    </dgm:pt>
    <dgm:pt modelId="{E838A226-965B-4B2D-A8C8-32F42D48F0E0}" type="pres">
      <dgm:prSet presAssocID="{AF1F38C7-9AE1-4C92-A4C8-BAF0161E412F}" presName="sibTrans" presStyleLbl="sibTrans2D1" presStyleIdx="0" presStyleCnt="2"/>
      <dgm:spPr/>
    </dgm:pt>
    <dgm:pt modelId="{701E5E40-32FF-4692-8AE1-490BAF7A1DE8}" type="pres">
      <dgm:prSet presAssocID="{AF1F38C7-9AE1-4C92-A4C8-BAF0161E412F}" presName="connectorText" presStyleLbl="sibTrans2D1" presStyleIdx="0" presStyleCnt="2"/>
      <dgm:spPr/>
    </dgm:pt>
    <dgm:pt modelId="{F0A15BC8-B10D-46A7-8845-C5FA80DC2BED}" type="pres">
      <dgm:prSet presAssocID="{690983CF-7603-42AE-9991-F294EDF54330}" presName="node" presStyleLbl="node1" presStyleIdx="1" presStyleCnt="3" custLinFactNeighborX="-985" custLinFactNeighborY="4767">
        <dgm:presLayoutVars>
          <dgm:bulletEnabled val="1"/>
        </dgm:presLayoutVars>
      </dgm:prSet>
      <dgm:spPr/>
    </dgm:pt>
    <dgm:pt modelId="{2B0A7021-69A0-40BA-93FF-CCD5305DEB74}" type="pres">
      <dgm:prSet presAssocID="{A0D6C043-2BE6-4E16-A6B8-62D05257A61F}" presName="sibTrans" presStyleLbl="sibTrans2D1" presStyleIdx="1" presStyleCnt="2"/>
      <dgm:spPr/>
    </dgm:pt>
    <dgm:pt modelId="{F6C4BE42-E3E5-49A4-8FFB-EA1DBC55B9AB}" type="pres">
      <dgm:prSet presAssocID="{A0D6C043-2BE6-4E16-A6B8-62D05257A61F}" presName="connectorText" presStyleLbl="sibTrans2D1" presStyleIdx="1" presStyleCnt="2"/>
      <dgm:spPr/>
    </dgm:pt>
    <dgm:pt modelId="{E6FC5CF1-8C81-45FE-AD24-724D3BA60793}" type="pres">
      <dgm:prSet presAssocID="{673D328B-7108-4BFD-AAD3-4AECD28691D3}" presName="node" presStyleLbl="node1" presStyleIdx="2" presStyleCnt="3">
        <dgm:presLayoutVars>
          <dgm:bulletEnabled val="1"/>
        </dgm:presLayoutVars>
      </dgm:prSet>
      <dgm:spPr/>
    </dgm:pt>
  </dgm:ptLst>
  <dgm:cxnLst>
    <dgm:cxn modelId="{7382835D-F390-4CE7-BBF7-C236C37D78F5}" type="presOf" srcId="{0FAA9214-6F3A-485A-9C0F-46B314578E45}" destId="{518B20C5-2A69-4AAB-8C17-77ADC0F0C208}" srcOrd="0" destOrd="0" presId="urn:microsoft.com/office/officeart/2005/8/layout/process2"/>
    <dgm:cxn modelId="{DD58238B-1C48-4727-8FB8-F06353898D02}" type="presOf" srcId="{AF1F38C7-9AE1-4C92-A4C8-BAF0161E412F}" destId="{701E5E40-32FF-4692-8AE1-490BAF7A1DE8}" srcOrd="1" destOrd="0" presId="urn:microsoft.com/office/officeart/2005/8/layout/process2"/>
    <dgm:cxn modelId="{42E33284-BAC0-40DA-B9C7-DDD905981173}" type="presOf" srcId="{673D328B-7108-4BFD-AAD3-4AECD28691D3}" destId="{E6FC5CF1-8C81-45FE-AD24-724D3BA60793}" srcOrd="0" destOrd="0" presId="urn:microsoft.com/office/officeart/2005/8/layout/process2"/>
    <dgm:cxn modelId="{2623E542-4624-45C2-88C1-FF71E8F2D184}" type="presOf" srcId="{690983CF-7603-42AE-9991-F294EDF54330}" destId="{F0A15BC8-B10D-46A7-8845-C5FA80DC2BED}" srcOrd="0" destOrd="0" presId="urn:microsoft.com/office/officeart/2005/8/layout/process2"/>
    <dgm:cxn modelId="{F51E5DBC-7D91-47C7-B46B-0DA08109451E}" type="presOf" srcId="{A0D6C043-2BE6-4E16-A6B8-62D05257A61F}" destId="{2B0A7021-69A0-40BA-93FF-CCD5305DEB74}" srcOrd="0" destOrd="0" presId="urn:microsoft.com/office/officeart/2005/8/layout/process2"/>
    <dgm:cxn modelId="{9A1BEBB8-794C-4F2E-963A-5256336FF4FC}" srcId="{0FAA9214-6F3A-485A-9C0F-46B314578E45}" destId="{690983CF-7603-42AE-9991-F294EDF54330}" srcOrd="1" destOrd="0" parTransId="{7F128181-4324-41D2-B052-422655DDDD7D}" sibTransId="{A0D6C043-2BE6-4E16-A6B8-62D05257A61F}"/>
    <dgm:cxn modelId="{E38DEF9E-5429-4609-A7AF-DF3EC3851173}" srcId="{0FAA9214-6F3A-485A-9C0F-46B314578E45}" destId="{673D328B-7108-4BFD-AAD3-4AECD28691D3}" srcOrd="2" destOrd="0" parTransId="{6DC35EA0-5701-480C-98A7-69A4075DB363}" sibTransId="{B9CC943F-D814-494D-AAFD-4463038D5EC0}"/>
    <dgm:cxn modelId="{AFDE733F-788A-457F-B0F2-86C5631B7EC8}" type="presOf" srcId="{A0D6C043-2BE6-4E16-A6B8-62D05257A61F}" destId="{F6C4BE42-E3E5-49A4-8FFB-EA1DBC55B9AB}" srcOrd="1" destOrd="0" presId="urn:microsoft.com/office/officeart/2005/8/layout/process2"/>
    <dgm:cxn modelId="{399A0649-3416-4D44-8D5F-C3A1E8AB122B}" type="presOf" srcId="{026A0F52-FF75-44F4-8627-3A2374218D9C}" destId="{F927DDE7-BA37-4B09-B11D-EFA1275D473F}" srcOrd="0" destOrd="0" presId="urn:microsoft.com/office/officeart/2005/8/layout/process2"/>
    <dgm:cxn modelId="{CF9A7358-C709-4512-961A-0FE42EECDAC2}" srcId="{0FAA9214-6F3A-485A-9C0F-46B314578E45}" destId="{026A0F52-FF75-44F4-8627-3A2374218D9C}" srcOrd="0" destOrd="0" parTransId="{B29F7328-30AE-4E22-95A7-46EA7DE951EF}" sibTransId="{AF1F38C7-9AE1-4C92-A4C8-BAF0161E412F}"/>
    <dgm:cxn modelId="{E762B8C3-2975-44F8-A921-76AD205FD388}" type="presOf" srcId="{AF1F38C7-9AE1-4C92-A4C8-BAF0161E412F}" destId="{E838A226-965B-4B2D-A8C8-32F42D48F0E0}" srcOrd="0" destOrd="0" presId="urn:microsoft.com/office/officeart/2005/8/layout/process2"/>
    <dgm:cxn modelId="{545D4D9E-D3AD-492A-A338-7502B9EBFAFE}" type="presParOf" srcId="{518B20C5-2A69-4AAB-8C17-77ADC0F0C208}" destId="{F927DDE7-BA37-4B09-B11D-EFA1275D473F}" srcOrd="0" destOrd="0" presId="urn:microsoft.com/office/officeart/2005/8/layout/process2"/>
    <dgm:cxn modelId="{8C0D2EFC-17AF-4287-8DF7-4F47709D5AE0}" type="presParOf" srcId="{518B20C5-2A69-4AAB-8C17-77ADC0F0C208}" destId="{E838A226-965B-4B2D-A8C8-32F42D48F0E0}" srcOrd="1" destOrd="0" presId="urn:microsoft.com/office/officeart/2005/8/layout/process2"/>
    <dgm:cxn modelId="{3E740BC8-AD95-40FB-BCD6-65B2280304B0}" type="presParOf" srcId="{E838A226-965B-4B2D-A8C8-32F42D48F0E0}" destId="{701E5E40-32FF-4692-8AE1-490BAF7A1DE8}" srcOrd="0" destOrd="0" presId="urn:microsoft.com/office/officeart/2005/8/layout/process2"/>
    <dgm:cxn modelId="{0603BF0E-8534-49C7-BB3D-287ABD9A05DF}" type="presParOf" srcId="{518B20C5-2A69-4AAB-8C17-77ADC0F0C208}" destId="{F0A15BC8-B10D-46A7-8845-C5FA80DC2BED}" srcOrd="2" destOrd="0" presId="urn:microsoft.com/office/officeart/2005/8/layout/process2"/>
    <dgm:cxn modelId="{8FDBAE1C-5F5B-4328-82E6-CC7CD10656ED}" type="presParOf" srcId="{518B20C5-2A69-4AAB-8C17-77ADC0F0C208}" destId="{2B0A7021-69A0-40BA-93FF-CCD5305DEB74}" srcOrd="3" destOrd="0" presId="urn:microsoft.com/office/officeart/2005/8/layout/process2"/>
    <dgm:cxn modelId="{22162EEC-D0F4-420B-A12D-425B951714B1}" type="presParOf" srcId="{2B0A7021-69A0-40BA-93FF-CCD5305DEB74}" destId="{F6C4BE42-E3E5-49A4-8FFB-EA1DBC55B9AB}" srcOrd="0" destOrd="0" presId="urn:microsoft.com/office/officeart/2005/8/layout/process2"/>
    <dgm:cxn modelId="{F30955F1-B312-4D9B-A82F-FAE2387C7B5A}" type="presParOf" srcId="{518B20C5-2A69-4AAB-8C17-77ADC0F0C208}" destId="{E6FC5CF1-8C81-45FE-AD24-724D3BA60793}" srcOrd="4"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27DDE7-BA37-4B09-B11D-EFA1275D473F}">
      <dsp:nvSpPr>
        <dsp:cNvPr id="0" name=""/>
        <dsp:cNvSpPr/>
      </dsp:nvSpPr>
      <dsp:spPr>
        <a:xfrm>
          <a:off x="1808957" y="39626"/>
          <a:ext cx="1972849" cy="7993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IN" sz="2400" kern="1200"/>
            <a:t>Requirement</a:t>
          </a:r>
        </a:p>
        <a:p>
          <a:pPr lvl="0" algn="ctr" defTabSz="1066800">
            <a:lnSpc>
              <a:spcPct val="90000"/>
            </a:lnSpc>
            <a:spcBef>
              <a:spcPct val="0"/>
            </a:spcBef>
            <a:spcAft>
              <a:spcPct val="35000"/>
            </a:spcAft>
          </a:pPr>
          <a:r>
            <a:rPr lang="en-IN" sz="2400" kern="1200"/>
            <a:t>Analysis</a:t>
          </a:r>
        </a:p>
      </dsp:txBody>
      <dsp:txXfrm>
        <a:off x="1832368" y="63037"/>
        <a:ext cx="1926027" cy="752496"/>
      </dsp:txXfrm>
    </dsp:sp>
    <dsp:sp modelId="{E838A226-965B-4B2D-A8C8-32F42D48F0E0}">
      <dsp:nvSpPr>
        <dsp:cNvPr id="0" name=""/>
        <dsp:cNvSpPr/>
      </dsp:nvSpPr>
      <dsp:spPr>
        <a:xfrm rot="5608388">
          <a:off x="2616569" y="849421"/>
          <a:ext cx="286010" cy="359693"/>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5400000">
        <a:off x="2654265" y="886341"/>
        <a:ext cx="215815" cy="200207"/>
      </dsp:txXfrm>
    </dsp:sp>
    <dsp:sp modelId="{F0A15BC8-B10D-46A7-8845-C5FA80DC2BED}">
      <dsp:nvSpPr>
        <dsp:cNvPr id="0" name=""/>
        <dsp:cNvSpPr/>
      </dsp:nvSpPr>
      <dsp:spPr>
        <a:xfrm>
          <a:off x="1737342" y="1219592"/>
          <a:ext cx="1972849" cy="7993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IN" sz="2400" kern="1200"/>
            <a:t>Chatbot</a:t>
          </a:r>
        </a:p>
        <a:p>
          <a:pPr lvl="0" algn="ctr" defTabSz="1066800">
            <a:lnSpc>
              <a:spcPct val="90000"/>
            </a:lnSpc>
            <a:spcBef>
              <a:spcPct val="0"/>
            </a:spcBef>
            <a:spcAft>
              <a:spcPct val="35000"/>
            </a:spcAft>
          </a:pPr>
          <a:r>
            <a:rPr lang="en-IN" sz="2400" kern="1200"/>
            <a:t>Development</a:t>
          </a:r>
        </a:p>
      </dsp:txBody>
      <dsp:txXfrm>
        <a:off x="1760753" y="1243003"/>
        <a:ext cx="1926027" cy="752496"/>
      </dsp:txXfrm>
    </dsp:sp>
    <dsp:sp modelId="{2B0A7021-69A0-40BA-93FF-CCD5305DEB74}">
      <dsp:nvSpPr>
        <dsp:cNvPr id="0" name=""/>
        <dsp:cNvSpPr/>
      </dsp:nvSpPr>
      <dsp:spPr>
        <a:xfrm rot="5343388">
          <a:off x="2590736" y="2029368"/>
          <a:ext cx="285494" cy="359693"/>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5400000">
        <a:off x="2624871" y="2066473"/>
        <a:ext cx="215815" cy="199846"/>
      </dsp:txXfrm>
    </dsp:sp>
    <dsp:sp modelId="{E6FC5CF1-8C81-45FE-AD24-724D3BA60793}">
      <dsp:nvSpPr>
        <dsp:cNvPr id="0" name=""/>
        <dsp:cNvSpPr/>
      </dsp:nvSpPr>
      <dsp:spPr>
        <a:xfrm>
          <a:off x="1756775" y="2399518"/>
          <a:ext cx="1972849" cy="7993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Monitoring</a:t>
          </a:r>
        </a:p>
        <a:p>
          <a:pPr lvl="0" algn="ctr" defTabSz="533400">
            <a:lnSpc>
              <a:spcPct val="90000"/>
            </a:lnSpc>
            <a:spcBef>
              <a:spcPct val="0"/>
            </a:spcBef>
            <a:spcAft>
              <a:spcPct val="35000"/>
            </a:spcAft>
          </a:pPr>
          <a:r>
            <a:rPr lang="en-IN" sz="1200" kern="1200"/>
            <a:t>&amp;</a:t>
          </a:r>
        </a:p>
        <a:p>
          <a:pPr lvl="0" algn="ctr" defTabSz="533400">
            <a:lnSpc>
              <a:spcPct val="90000"/>
            </a:lnSpc>
            <a:spcBef>
              <a:spcPct val="0"/>
            </a:spcBef>
            <a:spcAft>
              <a:spcPct val="35000"/>
            </a:spcAft>
          </a:pPr>
          <a:r>
            <a:rPr lang="en-IN" sz="1200" kern="1200"/>
            <a:t>Maintance</a:t>
          </a:r>
        </a:p>
      </dsp:txBody>
      <dsp:txXfrm>
        <a:off x="1780186" y="2422929"/>
        <a:ext cx="1926027" cy="75249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OOAD LAB</dc:creator>
  <cp:lastModifiedBy>Hp</cp:lastModifiedBy>
  <cp:revision>2</cp:revision>
  <dcterms:created xsi:type="dcterms:W3CDTF">2025-05-19T12:42:00Z</dcterms:created>
  <dcterms:modified xsi:type="dcterms:W3CDTF">2025-05-19T12:42:00Z</dcterms:modified>
</cp:coreProperties>
</file>