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1F4B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Documentation for Kracht Security Cost Analyzer</w:t>
      </w:r>
    </w:p>
    <w:p w14:paraId="400A6DDE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Application Overview</w:t>
      </w:r>
    </w:p>
    <w:p w14:paraId="6B25AD85" w14:textId="77777777" w:rsidR="0089732D" w:rsidRPr="0089732D" w:rsidRDefault="0089732D" w:rsidP="0089732D">
      <w:r w:rsidRPr="0089732D">
        <w:rPr>
          <w:b/>
          <w:bCs/>
        </w:rPr>
        <w:t>Name</w:t>
      </w:r>
      <w:r w:rsidRPr="0089732D">
        <w:t>: Kracht Security Cost Analyzer</w:t>
      </w:r>
      <w:r w:rsidRPr="0089732D">
        <w:br/>
      </w:r>
      <w:r w:rsidRPr="0089732D">
        <w:rPr>
          <w:b/>
          <w:bCs/>
        </w:rPr>
        <w:t>Purpose</w:t>
      </w:r>
      <w:r w:rsidRPr="0089732D">
        <w:t>: This application is a web-based tool designed to help enterprises monitor and manage their Azure security costs. It provides a centralized dashboard to visualize total costs, security component breakdowns (e.g., Defender, Firewall, WAF), subscription costs, and top resource usage, enabling users to control and optimize their cloud security expenses.</w:t>
      </w:r>
    </w:p>
    <w:p w14:paraId="1F7EB949" w14:textId="77777777" w:rsidR="0089732D" w:rsidRPr="0089732D" w:rsidRDefault="0089732D" w:rsidP="0089732D">
      <w:r w:rsidRPr="0089732D">
        <w:rPr>
          <w:b/>
          <w:bCs/>
        </w:rPr>
        <w:t>Target Users</w:t>
      </w:r>
      <w:r w:rsidRPr="0089732D">
        <w:t>: IT administrators, financial analysts, and Azure cloud managers within enterprises.</w:t>
      </w:r>
    </w:p>
    <w:p w14:paraId="5B96E3A2" w14:textId="77777777" w:rsidR="0089732D" w:rsidRPr="0089732D" w:rsidRDefault="0089732D" w:rsidP="0089732D">
      <w:r w:rsidRPr="0089732D">
        <w:rPr>
          <w:b/>
          <w:bCs/>
        </w:rPr>
        <w:t>Key Features</w:t>
      </w:r>
      <w:r w:rsidRPr="0089732D">
        <w:t>:</w:t>
      </w:r>
    </w:p>
    <w:p w14:paraId="46A7ADF2" w14:textId="77777777" w:rsidR="0089732D" w:rsidRPr="0089732D" w:rsidRDefault="0089732D" w:rsidP="0089732D">
      <w:pPr>
        <w:numPr>
          <w:ilvl w:val="0"/>
          <w:numId w:val="1"/>
        </w:numPr>
      </w:pPr>
      <w:r w:rsidRPr="0089732D">
        <w:rPr>
          <w:b/>
          <w:bCs/>
        </w:rPr>
        <w:t>Cost Overview</w:t>
      </w:r>
      <w:r w:rsidRPr="0089732D">
        <w:t>: Displays total cost, security cost, and non-security cost breakdowns.</w:t>
      </w:r>
    </w:p>
    <w:p w14:paraId="29C8EC91" w14:textId="77777777" w:rsidR="0089732D" w:rsidRPr="0089732D" w:rsidRDefault="0089732D" w:rsidP="0089732D">
      <w:pPr>
        <w:numPr>
          <w:ilvl w:val="0"/>
          <w:numId w:val="1"/>
        </w:numPr>
      </w:pPr>
      <w:r w:rsidRPr="0089732D">
        <w:rPr>
          <w:b/>
          <w:bCs/>
        </w:rPr>
        <w:t>Security Components</w:t>
      </w:r>
      <w:r w:rsidRPr="0089732D">
        <w:t>: Detailed costs for Defender, DDoS Protection, Key Vault, Firewall, WAF, and Sentinel.</w:t>
      </w:r>
    </w:p>
    <w:p w14:paraId="1C282D60" w14:textId="77777777" w:rsidR="0089732D" w:rsidRPr="0089732D" w:rsidRDefault="0089732D" w:rsidP="0089732D">
      <w:pPr>
        <w:numPr>
          <w:ilvl w:val="0"/>
          <w:numId w:val="1"/>
        </w:numPr>
      </w:pPr>
      <w:r w:rsidRPr="0089732D">
        <w:rPr>
          <w:b/>
          <w:bCs/>
        </w:rPr>
        <w:t>Subscription Analysis</w:t>
      </w:r>
      <w:r w:rsidRPr="0089732D">
        <w:t>: Breakdown of costs by subscription.</w:t>
      </w:r>
    </w:p>
    <w:p w14:paraId="4C618647" w14:textId="77777777" w:rsidR="0089732D" w:rsidRPr="0089732D" w:rsidRDefault="0089732D" w:rsidP="0089732D">
      <w:pPr>
        <w:numPr>
          <w:ilvl w:val="0"/>
          <w:numId w:val="1"/>
        </w:numPr>
      </w:pPr>
      <w:r w:rsidRPr="0089732D">
        <w:rPr>
          <w:b/>
          <w:bCs/>
        </w:rPr>
        <w:t>Top Resources</w:t>
      </w:r>
      <w:r w:rsidRPr="0089732D">
        <w:t>: Identifies the top 5 Defender resources by cost.</w:t>
      </w:r>
    </w:p>
    <w:p w14:paraId="546939CB" w14:textId="77777777" w:rsidR="0089732D" w:rsidRPr="0089732D" w:rsidRDefault="0089732D" w:rsidP="0089732D">
      <w:pPr>
        <w:numPr>
          <w:ilvl w:val="0"/>
          <w:numId w:val="1"/>
        </w:numPr>
      </w:pPr>
      <w:r w:rsidRPr="0089732D">
        <w:rPr>
          <w:b/>
          <w:bCs/>
        </w:rPr>
        <w:t>Export Functionality</w:t>
      </w:r>
      <w:r w:rsidRPr="0089732D">
        <w:t>: Allows exporting cost data to CSV.</w:t>
      </w:r>
    </w:p>
    <w:p w14:paraId="63DAFF14" w14:textId="77777777" w:rsidR="0089732D" w:rsidRPr="0089732D" w:rsidRDefault="0089732D" w:rsidP="0089732D">
      <w:pPr>
        <w:numPr>
          <w:ilvl w:val="0"/>
          <w:numId w:val="1"/>
        </w:numPr>
      </w:pPr>
      <w:r w:rsidRPr="0089732D">
        <w:rPr>
          <w:b/>
          <w:bCs/>
        </w:rPr>
        <w:t>Granularity</w:t>
      </w:r>
      <w:r w:rsidRPr="0089732D">
        <w:t>: Supports daily, weekly, or monthly cost views (if backend supports it).</w:t>
      </w:r>
    </w:p>
    <w:p w14:paraId="63789667" w14:textId="77777777" w:rsidR="0089732D" w:rsidRPr="0089732D" w:rsidRDefault="0089732D" w:rsidP="0089732D">
      <w:pPr>
        <w:numPr>
          <w:ilvl w:val="0"/>
          <w:numId w:val="1"/>
        </w:numPr>
      </w:pPr>
      <w:r w:rsidRPr="0089732D">
        <w:rPr>
          <w:b/>
          <w:bCs/>
        </w:rPr>
        <w:t>Authentication</w:t>
      </w:r>
      <w:r w:rsidRPr="0089732D">
        <w:t>: Secured with Microsoft Azure Active Directory (AAD) using MSAL.</w:t>
      </w:r>
    </w:p>
    <w:p w14:paraId="242EDC17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How It Works</w:t>
      </w:r>
    </w:p>
    <w:p w14:paraId="34BE1CB2" w14:textId="77777777" w:rsidR="0089732D" w:rsidRPr="0089732D" w:rsidRDefault="0089732D" w:rsidP="0089732D">
      <w:pPr>
        <w:numPr>
          <w:ilvl w:val="0"/>
          <w:numId w:val="2"/>
        </w:numPr>
      </w:pPr>
      <w:r w:rsidRPr="0089732D">
        <w:rPr>
          <w:b/>
          <w:bCs/>
        </w:rPr>
        <w:t>Frontend</w:t>
      </w:r>
      <w:r w:rsidRPr="0089732D">
        <w:t>: Built with React, the application runs on http://localhost:8080 (configurable via PORT environment variable). It uses MSAL for authentication, rendering components like Login.js, Dashboard.js, OverviewSection.js, and DefenderCostSection.js.</w:t>
      </w:r>
    </w:p>
    <w:p w14:paraId="7C5FB74C" w14:textId="77777777" w:rsidR="0089732D" w:rsidRPr="0089732D" w:rsidRDefault="0089732D" w:rsidP="0089732D">
      <w:pPr>
        <w:numPr>
          <w:ilvl w:val="0"/>
          <w:numId w:val="2"/>
        </w:numPr>
      </w:pPr>
      <w:r w:rsidRPr="0089732D">
        <w:rPr>
          <w:b/>
          <w:bCs/>
        </w:rPr>
        <w:t>Backend</w:t>
      </w:r>
      <w:r w:rsidRPr="0089732D">
        <w:t xml:space="preserve">: A Node.js server runs on http://localhost:3001 (configurable), handling API requests (e.g., /totalCostRouter, /defenderCost) and authenticating with Azure AD tokens. It fetches cost data from the Azure Cost Management API and serves it to the </w:t>
      </w:r>
      <w:proofErr w:type="gramStart"/>
      <w:r w:rsidRPr="0089732D">
        <w:t>frontend</w:t>
      </w:r>
      <w:proofErr w:type="gramEnd"/>
      <w:r w:rsidRPr="0089732D">
        <w:t>.</w:t>
      </w:r>
    </w:p>
    <w:p w14:paraId="7F07C841" w14:textId="77777777" w:rsidR="0089732D" w:rsidRPr="0089732D" w:rsidRDefault="0089732D" w:rsidP="0089732D">
      <w:pPr>
        <w:numPr>
          <w:ilvl w:val="0"/>
          <w:numId w:val="2"/>
        </w:numPr>
      </w:pPr>
      <w:r w:rsidRPr="0089732D">
        <w:rPr>
          <w:b/>
          <w:bCs/>
        </w:rPr>
        <w:t>Data Flow</w:t>
      </w:r>
      <w:r w:rsidRPr="0089732D">
        <w:t xml:space="preserve">: </w:t>
      </w:r>
    </w:p>
    <w:p w14:paraId="689A6A4F" w14:textId="77777777" w:rsidR="0089732D" w:rsidRPr="0089732D" w:rsidRDefault="0089732D" w:rsidP="0089732D">
      <w:pPr>
        <w:numPr>
          <w:ilvl w:val="1"/>
          <w:numId w:val="2"/>
        </w:numPr>
      </w:pPr>
      <w:r w:rsidRPr="0089732D">
        <w:lastRenderedPageBreak/>
        <w:t>User logs in via Microsoft credentials, triggering MSAL to obtain an access token.</w:t>
      </w:r>
    </w:p>
    <w:p w14:paraId="06ED4CEB" w14:textId="77777777" w:rsidR="0089732D" w:rsidRPr="0089732D" w:rsidRDefault="0089732D" w:rsidP="0089732D">
      <w:pPr>
        <w:numPr>
          <w:ilvl w:val="1"/>
          <w:numId w:val="2"/>
        </w:numPr>
      </w:pPr>
      <w:r w:rsidRPr="0089732D">
        <w:t xml:space="preserve">The </w:t>
      </w:r>
      <w:proofErr w:type="gramStart"/>
      <w:r w:rsidRPr="0089732D">
        <w:t>frontend</w:t>
      </w:r>
      <w:proofErr w:type="gramEnd"/>
      <w:r w:rsidRPr="0089732D">
        <w:t xml:space="preserve"> uses the token to request data from backend endpoints.</w:t>
      </w:r>
    </w:p>
    <w:p w14:paraId="58AC7C48" w14:textId="77777777" w:rsidR="0089732D" w:rsidRPr="0089732D" w:rsidRDefault="0089732D" w:rsidP="0089732D">
      <w:pPr>
        <w:numPr>
          <w:ilvl w:val="1"/>
          <w:numId w:val="2"/>
        </w:numPr>
      </w:pPr>
      <w:r w:rsidRPr="0089732D">
        <w:t>The backend validates the token, queries Azure APIs, and returns JSON data (e.g., total cost, security components).</w:t>
      </w:r>
    </w:p>
    <w:p w14:paraId="6C28B6BD" w14:textId="77777777" w:rsidR="0089732D" w:rsidRPr="0089732D" w:rsidRDefault="0089732D" w:rsidP="0089732D">
      <w:pPr>
        <w:numPr>
          <w:ilvl w:val="1"/>
          <w:numId w:val="2"/>
        </w:numPr>
      </w:pPr>
      <w:r w:rsidRPr="0089732D">
        <w:t>The frontend renders charts and tables using Chart.js and DataTable components.</w:t>
      </w:r>
    </w:p>
    <w:p w14:paraId="70F74FAB" w14:textId="77777777" w:rsidR="0089732D" w:rsidRPr="0089732D" w:rsidRDefault="0089732D" w:rsidP="0089732D">
      <w:pPr>
        <w:numPr>
          <w:ilvl w:val="0"/>
          <w:numId w:val="2"/>
        </w:numPr>
      </w:pPr>
      <w:r w:rsidRPr="0089732D">
        <w:rPr>
          <w:b/>
          <w:bCs/>
        </w:rPr>
        <w:t>Authentication</w:t>
      </w:r>
      <w:r w:rsidRPr="0089732D">
        <w:t>: MSAL handles the OAuth 2.0 flow, with the backend using JWT validation to secure API endpoints.</w:t>
      </w:r>
    </w:p>
    <w:p w14:paraId="5AB8393F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Step-by-Step Guide to Run the Application</w:t>
      </w:r>
    </w:p>
    <w:p w14:paraId="687915E7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Prerequisites</w:t>
      </w:r>
    </w:p>
    <w:p w14:paraId="084A2DF7" w14:textId="77777777" w:rsidR="0089732D" w:rsidRPr="0089732D" w:rsidRDefault="0089732D" w:rsidP="0089732D">
      <w:pPr>
        <w:numPr>
          <w:ilvl w:val="0"/>
          <w:numId w:val="3"/>
        </w:numPr>
      </w:pPr>
      <w:r w:rsidRPr="0089732D">
        <w:rPr>
          <w:b/>
          <w:bCs/>
        </w:rPr>
        <w:t>Node.js</w:t>
      </w:r>
      <w:r w:rsidRPr="0089732D">
        <w:t>: Version 14.x or higher (check with node -v).</w:t>
      </w:r>
    </w:p>
    <w:p w14:paraId="20D2178D" w14:textId="77777777" w:rsidR="0089732D" w:rsidRPr="0089732D" w:rsidRDefault="0089732D" w:rsidP="0089732D">
      <w:pPr>
        <w:numPr>
          <w:ilvl w:val="0"/>
          <w:numId w:val="3"/>
        </w:numPr>
      </w:pPr>
      <w:r w:rsidRPr="0089732D">
        <w:rPr>
          <w:b/>
          <w:bCs/>
        </w:rPr>
        <w:t>npm</w:t>
      </w:r>
      <w:r w:rsidRPr="0089732D">
        <w:t>: Included with Node.js (check with npm -v).</w:t>
      </w:r>
    </w:p>
    <w:p w14:paraId="36DE4641" w14:textId="77777777" w:rsidR="0089732D" w:rsidRPr="0089732D" w:rsidRDefault="0089732D" w:rsidP="0089732D">
      <w:pPr>
        <w:numPr>
          <w:ilvl w:val="0"/>
          <w:numId w:val="3"/>
        </w:numPr>
      </w:pPr>
      <w:r w:rsidRPr="0089732D">
        <w:rPr>
          <w:b/>
          <w:bCs/>
        </w:rPr>
        <w:t>Git</w:t>
      </w:r>
      <w:r w:rsidRPr="0089732D">
        <w:t>: Optional, for version control (check with git --version).</w:t>
      </w:r>
    </w:p>
    <w:p w14:paraId="0839F0C7" w14:textId="77777777" w:rsidR="0089732D" w:rsidRPr="0089732D" w:rsidRDefault="0089732D" w:rsidP="0089732D">
      <w:pPr>
        <w:numPr>
          <w:ilvl w:val="0"/>
          <w:numId w:val="3"/>
        </w:numPr>
      </w:pPr>
      <w:r w:rsidRPr="0089732D">
        <w:rPr>
          <w:b/>
          <w:bCs/>
        </w:rPr>
        <w:t>Windows</w:t>
      </w:r>
      <w:r w:rsidRPr="0089732D">
        <w:t>: Ensure CMD or PowerShell is available.</w:t>
      </w:r>
    </w:p>
    <w:p w14:paraId="31D6A882" w14:textId="77777777" w:rsidR="0089732D" w:rsidRPr="0089732D" w:rsidRDefault="0089732D" w:rsidP="0089732D">
      <w:pPr>
        <w:numPr>
          <w:ilvl w:val="0"/>
          <w:numId w:val="3"/>
        </w:numPr>
      </w:pPr>
      <w:r w:rsidRPr="0089732D">
        <w:rPr>
          <w:b/>
          <w:bCs/>
        </w:rPr>
        <w:t>Azure AD Credentials</w:t>
      </w:r>
      <w:r w:rsidRPr="0089732D">
        <w:t>: Client ID, tenant ID, and permissions for Azure Cost Management API.</w:t>
      </w:r>
    </w:p>
    <w:p w14:paraId="130B4F22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Steps</w:t>
      </w:r>
    </w:p>
    <w:p w14:paraId="33E77EE7" w14:textId="77777777" w:rsidR="0089732D" w:rsidRPr="0089732D" w:rsidRDefault="0089732D" w:rsidP="0089732D">
      <w:pPr>
        <w:numPr>
          <w:ilvl w:val="0"/>
          <w:numId w:val="4"/>
        </w:numPr>
      </w:pPr>
      <w:r w:rsidRPr="0089732D">
        <w:rPr>
          <w:b/>
          <w:bCs/>
        </w:rPr>
        <w:t>Navigate to Project Directories</w:t>
      </w:r>
      <w:r w:rsidRPr="0089732D">
        <w:t xml:space="preserve">: </w:t>
      </w:r>
    </w:p>
    <w:p w14:paraId="52FC3C8F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Open two Command Prompt windows.</w:t>
      </w:r>
    </w:p>
    <w:p w14:paraId="31AC0F38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 xml:space="preserve">In the first window: </w:t>
      </w:r>
    </w:p>
    <w:p w14:paraId="30D0A5F2" w14:textId="77777777" w:rsidR="0089732D" w:rsidRPr="0089732D" w:rsidRDefault="0089732D" w:rsidP="0089732D">
      <w:r w:rsidRPr="0089732D">
        <w:t>cmd</w:t>
      </w:r>
    </w:p>
    <w:p w14:paraId="4F7AFD25" w14:textId="77777777" w:rsidR="0089732D" w:rsidRPr="0089732D" w:rsidRDefault="0089732D" w:rsidP="0089732D">
      <w:r w:rsidRPr="0089732D">
        <w:t>cd C:\azurecostapp-local</w:t>
      </w:r>
    </w:p>
    <w:p w14:paraId="3C4E522D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 xml:space="preserve">In the second window: </w:t>
      </w:r>
    </w:p>
    <w:p w14:paraId="23B36B1B" w14:textId="77777777" w:rsidR="0089732D" w:rsidRPr="0089732D" w:rsidRDefault="0089732D" w:rsidP="0089732D">
      <w:r w:rsidRPr="0089732D">
        <w:t>cmd</w:t>
      </w:r>
    </w:p>
    <w:p w14:paraId="3520ADB8" w14:textId="77777777" w:rsidR="0089732D" w:rsidRPr="0089732D" w:rsidRDefault="0089732D" w:rsidP="0089732D">
      <w:r w:rsidRPr="0089732D">
        <w:t>cd C:\azurecostapp-frontend-react</w:t>
      </w:r>
    </w:p>
    <w:p w14:paraId="41B54D8D" w14:textId="77777777" w:rsidR="0089732D" w:rsidRPr="0089732D" w:rsidRDefault="0089732D" w:rsidP="0089732D">
      <w:pPr>
        <w:numPr>
          <w:ilvl w:val="0"/>
          <w:numId w:val="4"/>
        </w:numPr>
      </w:pPr>
      <w:r w:rsidRPr="0089732D">
        <w:rPr>
          <w:b/>
          <w:bCs/>
        </w:rPr>
        <w:t>Install Dependencies</w:t>
      </w:r>
      <w:r w:rsidRPr="0089732D">
        <w:t xml:space="preserve">: </w:t>
      </w:r>
    </w:p>
    <w:p w14:paraId="636CEEAA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lastRenderedPageBreak/>
        <w:t xml:space="preserve">For the backend: </w:t>
      </w:r>
    </w:p>
    <w:p w14:paraId="650CE4CB" w14:textId="77777777" w:rsidR="0089732D" w:rsidRPr="0089732D" w:rsidRDefault="0089732D" w:rsidP="0089732D">
      <w:r w:rsidRPr="0089732D">
        <w:t>cmd</w:t>
      </w:r>
    </w:p>
    <w:p w14:paraId="3AB2354F" w14:textId="77777777" w:rsidR="0089732D" w:rsidRPr="0089732D" w:rsidRDefault="0089732D" w:rsidP="0089732D">
      <w:r w:rsidRPr="0089732D">
        <w:t>npm install</w:t>
      </w:r>
    </w:p>
    <w:p w14:paraId="61B3F150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 xml:space="preserve">For the </w:t>
      </w:r>
      <w:proofErr w:type="gramStart"/>
      <w:r w:rsidRPr="0089732D">
        <w:t>frontend</w:t>
      </w:r>
      <w:proofErr w:type="gramEnd"/>
      <w:r w:rsidRPr="0089732D">
        <w:t xml:space="preserve">: </w:t>
      </w:r>
    </w:p>
    <w:p w14:paraId="4F3D6D31" w14:textId="77777777" w:rsidR="0089732D" w:rsidRPr="0089732D" w:rsidRDefault="0089732D" w:rsidP="0089732D">
      <w:r w:rsidRPr="0089732D">
        <w:t>cmd</w:t>
      </w:r>
    </w:p>
    <w:p w14:paraId="0292D68F" w14:textId="77777777" w:rsidR="0089732D" w:rsidRPr="0089732D" w:rsidRDefault="0089732D" w:rsidP="0089732D">
      <w:r w:rsidRPr="0089732D">
        <w:t>npm install</w:t>
      </w:r>
    </w:p>
    <w:p w14:paraId="563DD2B0" w14:textId="77777777" w:rsidR="0089732D" w:rsidRPr="0089732D" w:rsidRDefault="0089732D" w:rsidP="0089732D">
      <w:pPr>
        <w:numPr>
          <w:ilvl w:val="0"/>
          <w:numId w:val="4"/>
        </w:numPr>
      </w:pPr>
      <w:r w:rsidRPr="0089732D">
        <w:rPr>
          <w:b/>
          <w:bCs/>
        </w:rPr>
        <w:t>Start the Backend Server</w:t>
      </w:r>
      <w:r w:rsidRPr="0089732D">
        <w:t xml:space="preserve">: </w:t>
      </w:r>
    </w:p>
    <w:p w14:paraId="1CC88042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 xml:space="preserve">In the first window: </w:t>
      </w:r>
    </w:p>
    <w:p w14:paraId="52ED380C" w14:textId="77777777" w:rsidR="0089732D" w:rsidRPr="0089732D" w:rsidRDefault="0089732D" w:rsidP="0089732D">
      <w:r w:rsidRPr="0089732D">
        <w:t>cmd</w:t>
      </w:r>
    </w:p>
    <w:p w14:paraId="718BF68E" w14:textId="77777777" w:rsidR="0089732D" w:rsidRPr="0089732D" w:rsidRDefault="0089732D" w:rsidP="0089732D">
      <w:r w:rsidRPr="0089732D">
        <w:t>node server.js</w:t>
      </w:r>
    </w:p>
    <w:p w14:paraId="217E8965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Expected output: Server running at http://localhost:3001.</w:t>
      </w:r>
    </w:p>
    <w:p w14:paraId="0E699913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Test: Open http://localhost:3001/ in a browser (should show "Backend Server is Running").</w:t>
      </w:r>
    </w:p>
    <w:p w14:paraId="042215EB" w14:textId="77777777" w:rsidR="0089732D" w:rsidRPr="0089732D" w:rsidRDefault="0089732D" w:rsidP="0089732D">
      <w:pPr>
        <w:numPr>
          <w:ilvl w:val="0"/>
          <w:numId w:val="4"/>
        </w:numPr>
      </w:pPr>
      <w:r w:rsidRPr="0089732D">
        <w:rPr>
          <w:b/>
          <w:bCs/>
        </w:rPr>
        <w:t>Start the Frontend Server</w:t>
      </w:r>
      <w:r w:rsidRPr="0089732D">
        <w:t xml:space="preserve">: </w:t>
      </w:r>
    </w:p>
    <w:p w14:paraId="2AAF8BB3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 xml:space="preserve">In the second window: </w:t>
      </w:r>
    </w:p>
    <w:p w14:paraId="2B8F15C4" w14:textId="77777777" w:rsidR="0089732D" w:rsidRPr="0089732D" w:rsidRDefault="0089732D" w:rsidP="0089732D">
      <w:r w:rsidRPr="0089732D">
        <w:t>cmd</w:t>
      </w:r>
    </w:p>
    <w:p w14:paraId="2B42BB79" w14:textId="77777777" w:rsidR="0089732D" w:rsidRPr="0089732D" w:rsidRDefault="0089732D" w:rsidP="0089732D">
      <w:r w:rsidRPr="0089732D">
        <w:t>set PORT=8080 &amp;&amp; npm start</w:t>
      </w:r>
    </w:p>
    <w:p w14:paraId="3A1EDE6F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Expected output: Compiled successfully! with Local: http://localhost:8080.</w:t>
      </w:r>
    </w:p>
    <w:p w14:paraId="4D481B1F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Test: Open http://localhost:8080 in a browser (should show the login page).</w:t>
      </w:r>
    </w:p>
    <w:p w14:paraId="62454316" w14:textId="77777777" w:rsidR="0089732D" w:rsidRPr="0089732D" w:rsidRDefault="0089732D" w:rsidP="0089732D">
      <w:pPr>
        <w:numPr>
          <w:ilvl w:val="0"/>
          <w:numId w:val="4"/>
        </w:numPr>
      </w:pPr>
      <w:r w:rsidRPr="0089732D">
        <w:rPr>
          <w:b/>
          <w:bCs/>
        </w:rPr>
        <w:t>Log In</w:t>
      </w:r>
      <w:r w:rsidRPr="0089732D">
        <w:t xml:space="preserve">: </w:t>
      </w:r>
    </w:p>
    <w:p w14:paraId="162B8022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 xml:space="preserve">Click "Sign </w:t>
      </w:r>
      <w:proofErr w:type="gramStart"/>
      <w:r w:rsidRPr="0089732D">
        <w:t>In</w:t>
      </w:r>
      <w:proofErr w:type="gramEnd"/>
      <w:r w:rsidRPr="0089732D">
        <w:t xml:space="preserve"> with Microsoft" on the login page.</w:t>
      </w:r>
    </w:p>
    <w:p w14:paraId="1DDF435D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Enter your Azure AD credentials and complete MFA.</w:t>
      </w:r>
    </w:p>
    <w:p w14:paraId="1928044E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After authentication, you should be redirected to the dashboard.</w:t>
      </w:r>
    </w:p>
    <w:p w14:paraId="2F39DCAF" w14:textId="77777777" w:rsidR="0089732D" w:rsidRPr="0089732D" w:rsidRDefault="0089732D" w:rsidP="0089732D">
      <w:pPr>
        <w:numPr>
          <w:ilvl w:val="0"/>
          <w:numId w:val="4"/>
        </w:numPr>
      </w:pPr>
      <w:r w:rsidRPr="0089732D">
        <w:rPr>
          <w:b/>
          <w:bCs/>
        </w:rPr>
        <w:t>Verify Functionality</w:t>
      </w:r>
      <w:r w:rsidRPr="0089732D">
        <w:t xml:space="preserve">: </w:t>
      </w:r>
    </w:p>
    <w:p w14:paraId="59D3EFD4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Check the Overview section for Total Cost (</w:t>
      </w:r>
      <w:proofErr w:type="gramStart"/>
      <w:r w:rsidRPr="0089732D">
        <w:t>should</w:t>
      </w:r>
      <w:proofErr w:type="gramEnd"/>
      <w:r w:rsidRPr="0089732D">
        <w:t xml:space="preserve"> be 141.48 based on your data).</w:t>
      </w:r>
    </w:p>
    <w:p w14:paraId="32A47215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Navigate to other sections (e.g., Defender Cost) and verify data loading.</w:t>
      </w:r>
    </w:p>
    <w:p w14:paraId="69B94FD7" w14:textId="77777777" w:rsidR="0089732D" w:rsidRPr="0089732D" w:rsidRDefault="0089732D" w:rsidP="0089732D">
      <w:pPr>
        <w:numPr>
          <w:ilvl w:val="0"/>
          <w:numId w:val="4"/>
        </w:numPr>
      </w:pPr>
      <w:r w:rsidRPr="0089732D">
        <w:rPr>
          <w:b/>
          <w:bCs/>
        </w:rPr>
        <w:lastRenderedPageBreak/>
        <w:t>Stop the Servers</w:t>
      </w:r>
      <w:r w:rsidRPr="0089732D">
        <w:t xml:space="preserve">: </w:t>
      </w:r>
    </w:p>
    <w:p w14:paraId="0538DE80" w14:textId="77777777" w:rsidR="0089732D" w:rsidRPr="0089732D" w:rsidRDefault="0089732D" w:rsidP="0089732D">
      <w:pPr>
        <w:numPr>
          <w:ilvl w:val="1"/>
          <w:numId w:val="4"/>
        </w:numPr>
      </w:pPr>
      <w:r w:rsidRPr="0089732D">
        <w:t>Press Ctrl+C in each terminal to stop the servers when done.</w:t>
      </w:r>
    </w:p>
    <w:p w14:paraId="71BC7D7C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Notes</w:t>
      </w:r>
    </w:p>
    <w:p w14:paraId="6726E599" w14:textId="77777777" w:rsidR="0089732D" w:rsidRPr="0089732D" w:rsidRDefault="0089732D" w:rsidP="0089732D">
      <w:pPr>
        <w:numPr>
          <w:ilvl w:val="0"/>
          <w:numId w:val="5"/>
        </w:numPr>
      </w:pPr>
      <w:r w:rsidRPr="0089732D">
        <w:t>If port 8080 is in use, change PORT to another value (e.g., 8081) or free the port using netstat -aon | findstr :8080 and Task Manager.</w:t>
      </w:r>
    </w:p>
    <w:p w14:paraId="5A42F99E" w14:textId="77777777" w:rsidR="0089732D" w:rsidRPr="0089732D" w:rsidRDefault="0089732D" w:rsidP="0089732D">
      <w:pPr>
        <w:numPr>
          <w:ilvl w:val="0"/>
          <w:numId w:val="5"/>
        </w:numPr>
      </w:pPr>
      <w:r w:rsidRPr="0089732D">
        <w:t>Ensure .env files (if used) are configured with Azure credentials.</w:t>
      </w:r>
    </w:p>
    <w:p w14:paraId="566F16D6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Important Details to Share with AI</w:t>
      </w:r>
    </w:p>
    <w:p w14:paraId="7ECBF3EB" w14:textId="77777777" w:rsidR="0089732D" w:rsidRPr="0089732D" w:rsidRDefault="0089732D" w:rsidP="0089732D">
      <w:r w:rsidRPr="0089732D">
        <w:t>To ensure the AI (like me) can assist you efficiently next time, provide the following details when starting a new conversation or encountering issues:</w:t>
      </w:r>
    </w:p>
    <w:p w14:paraId="715978F3" w14:textId="77777777" w:rsidR="0089732D" w:rsidRPr="0089732D" w:rsidRDefault="0089732D" w:rsidP="0089732D">
      <w:pPr>
        <w:numPr>
          <w:ilvl w:val="0"/>
          <w:numId w:val="6"/>
        </w:numPr>
      </w:pPr>
      <w:r w:rsidRPr="0089732D">
        <w:rPr>
          <w:b/>
          <w:bCs/>
        </w:rPr>
        <w:t>Project Structure</w:t>
      </w:r>
      <w:r w:rsidRPr="0089732D">
        <w:t xml:space="preserve">: </w:t>
      </w:r>
    </w:p>
    <w:p w14:paraId="108208C7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Backend directory: C:\azurecostapp-local</w:t>
      </w:r>
    </w:p>
    <w:p w14:paraId="67976F91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Frontend directory: C:\azurecostapp-frontend-react</w:t>
      </w:r>
    </w:p>
    <w:p w14:paraId="379FED23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Key files: server.js, routes/totalCostRouter.js, auth.js, index.js, Login.js, Dashboard.js, OverviewSection.js, useDashboardData.js</w:t>
      </w:r>
    </w:p>
    <w:p w14:paraId="0D591AEE" w14:textId="77777777" w:rsidR="0089732D" w:rsidRPr="0089732D" w:rsidRDefault="0089732D" w:rsidP="0089732D">
      <w:pPr>
        <w:numPr>
          <w:ilvl w:val="0"/>
          <w:numId w:val="6"/>
        </w:numPr>
      </w:pPr>
      <w:r w:rsidRPr="0089732D">
        <w:rPr>
          <w:b/>
          <w:bCs/>
        </w:rPr>
        <w:t>Ports</w:t>
      </w:r>
      <w:r w:rsidRPr="0089732D">
        <w:t xml:space="preserve">: </w:t>
      </w:r>
    </w:p>
    <w:p w14:paraId="2E6ACD51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Backend: 3001 (default), configurable to 8080 or others.</w:t>
      </w:r>
    </w:p>
    <w:p w14:paraId="52536063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Frontend: 8080 (via set PORT=8080 &amp;&amp; npm start), default 3000.</w:t>
      </w:r>
    </w:p>
    <w:p w14:paraId="63A58623" w14:textId="77777777" w:rsidR="0089732D" w:rsidRPr="0089732D" w:rsidRDefault="0089732D" w:rsidP="0089732D">
      <w:pPr>
        <w:numPr>
          <w:ilvl w:val="0"/>
          <w:numId w:val="6"/>
        </w:numPr>
      </w:pPr>
      <w:r w:rsidRPr="0089732D">
        <w:rPr>
          <w:b/>
          <w:bCs/>
        </w:rPr>
        <w:t>Authentication</w:t>
      </w:r>
      <w:r w:rsidRPr="0089732D">
        <w:t xml:space="preserve">: </w:t>
      </w:r>
    </w:p>
    <w:p w14:paraId="6017D430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MSAL with Azure AD.</w:t>
      </w:r>
    </w:p>
    <w:p w14:paraId="0D342FB9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Client ID: 64fac289-ad7f-44e4-a719-a24dc9ced789</w:t>
      </w:r>
    </w:p>
    <w:p w14:paraId="26179078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Tenant ID: e7ea7b4d-a56f-426b-be45-857324a57837</w:t>
      </w:r>
    </w:p>
    <w:p w14:paraId="710E1146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Redirect URI: http://localhost:8080 (update if changed).</w:t>
      </w:r>
    </w:p>
    <w:p w14:paraId="43B9A7C9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Scopes: https://management.azure.com/user_impersonation</w:t>
      </w:r>
    </w:p>
    <w:p w14:paraId="44669F83" w14:textId="77777777" w:rsidR="0089732D" w:rsidRPr="0089732D" w:rsidRDefault="0089732D" w:rsidP="0089732D">
      <w:pPr>
        <w:numPr>
          <w:ilvl w:val="0"/>
          <w:numId w:val="6"/>
        </w:numPr>
      </w:pPr>
      <w:r w:rsidRPr="0089732D">
        <w:rPr>
          <w:b/>
          <w:bCs/>
        </w:rPr>
        <w:t>Backend Endpoints</w:t>
      </w:r>
      <w:r w:rsidRPr="0089732D">
        <w:t xml:space="preserve">: </w:t>
      </w:r>
    </w:p>
    <w:p w14:paraId="30024819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/totalCostRouter, /subscriptions, /defenderCost, etc.</w:t>
      </w:r>
    </w:p>
    <w:p w14:paraId="6294A2F3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 xml:space="preserve">Expected response structure (e.g., </w:t>
      </w:r>
      <w:proofErr w:type="gramStart"/>
      <w:r w:rsidRPr="0089732D">
        <w:t>totalCost</w:t>
      </w:r>
      <w:proofErr w:type="gramEnd"/>
      <w:r w:rsidRPr="0089732D">
        <w:t>, securityComponents).</w:t>
      </w:r>
    </w:p>
    <w:p w14:paraId="7B3C2322" w14:textId="77777777" w:rsidR="0089732D" w:rsidRPr="0089732D" w:rsidRDefault="0089732D" w:rsidP="0089732D">
      <w:pPr>
        <w:numPr>
          <w:ilvl w:val="0"/>
          <w:numId w:val="6"/>
        </w:numPr>
      </w:pPr>
      <w:r w:rsidRPr="0089732D">
        <w:rPr>
          <w:b/>
          <w:bCs/>
        </w:rPr>
        <w:t>Errors Encountered</w:t>
      </w:r>
      <w:r w:rsidRPr="0089732D">
        <w:t xml:space="preserve">: </w:t>
      </w:r>
    </w:p>
    <w:p w14:paraId="4D1CCDE8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lastRenderedPageBreak/>
        <w:t>Include terminal output, browser console logs (F12), and network tab details.</w:t>
      </w:r>
    </w:p>
    <w:p w14:paraId="65140F2D" w14:textId="77777777" w:rsidR="0089732D" w:rsidRPr="0089732D" w:rsidRDefault="0089732D" w:rsidP="0089732D">
      <w:pPr>
        <w:numPr>
          <w:ilvl w:val="0"/>
          <w:numId w:val="6"/>
        </w:numPr>
      </w:pPr>
      <w:r w:rsidRPr="0089732D">
        <w:rPr>
          <w:b/>
          <w:bCs/>
        </w:rPr>
        <w:t>Previous Issues</w:t>
      </w:r>
      <w:r w:rsidRPr="0089732D">
        <w:t xml:space="preserve">: </w:t>
      </w:r>
    </w:p>
    <w:p w14:paraId="4D971FA4" w14:textId="77777777" w:rsidR="0089732D" w:rsidRPr="0089732D" w:rsidRDefault="0089732D" w:rsidP="0089732D">
      <w:pPr>
        <w:numPr>
          <w:ilvl w:val="1"/>
          <w:numId w:val="6"/>
        </w:numPr>
      </w:pPr>
      <w:r w:rsidRPr="0089732D">
        <w:t>Mention past problems (e.g., 429 Too Many Requests, "Cannot GET /", "localhost refused to connect") and their resolutions.</w:t>
      </w:r>
    </w:p>
    <w:p w14:paraId="39A5BECE" w14:textId="77777777" w:rsidR="0089732D" w:rsidRPr="0089732D" w:rsidRDefault="0089732D" w:rsidP="0089732D">
      <w:pPr>
        <w:numPr>
          <w:ilvl w:val="0"/>
          <w:numId w:val="6"/>
        </w:numPr>
      </w:pPr>
      <w:r w:rsidRPr="0089732D">
        <w:rPr>
          <w:b/>
          <w:bCs/>
        </w:rPr>
        <w:t>Custom Configurations</w:t>
      </w:r>
      <w:r w:rsidRPr="0089732D">
        <w:t xml:space="preserve">: </w:t>
      </w:r>
    </w:p>
    <w:p w14:paraId="2695B1B7" w14:textId="77777777" w:rsidR="0089732D" w:rsidRPr="0089732D" w:rsidRDefault="0089732D" w:rsidP="0089732D">
      <w:pPr>
        <w:numPr>
          <w:ilvl w:val="1"/>
          <w:numId w:val="6"/>
        </w:numPr>
      </w:pPr>
      <w:proofErr w:type="gramStart"/>
      <w:r w:rsidRPr="0089732D">
        <w:t>Any .env</w:t>
      </w:r>
      <w:proofErr w:type="gramEnd"/>
      <w:r w:rsidRPr="0089732D">
        <w:t xml:space="preserve"> variables, custom scripts, or port redirections (e.g., netsh rules).</w:t>
      </w:r>
    </w:p>
    <w:p w14:paraId="57CF7AE4" w14:textId="77777777" w:rsidR="0089732D" w:rsidRPr="0089732D" w:rsidRDefault="0089732D" w:rsidP="0089732D">
      <w:pPr>
        <w:rPr>
          <w:b/>
          <w:bCs/>
        </w:rPr>
      </w:pPr>
      <w:r w:rsidRPr="0089732D">
        <w:rPr>
          <w:b/>
          <w:bCs/>
        </w:rPr>
        <w:t>Additional Notes</w:t>
      </w:r>
    </w:p>
    <w:p w14:paraId="4DAA6C9F" w14:textId="77777777" w:rsidR="0089732D" w:rsidRPr="0089732D" w:rsidRDefault="0089732D" w:rsidP="0089732D">
      <w:pPr>
        <w:numPr>
          <w:ilvl w:val="0"/>
          <w:numId w:val="7"/>
        </w:numPr>
      </w:pPr>
      <w:r w:rsidRPr="0089732D">
        <w:rPr>
          <w:b/>
          <w:bCs/>
        </w:rPr>
        <w:t>Documentation Maintenance</w:t>
      </w:r>
      <w:r w:rsidRPr="0089732D">
        <w:t>: Save this document in your project folder (e.g., C:\azurecostapp-frontend-react\docs\README.md) for future reference.</w:t>
      </w:r>
    </w:p>
    <w:p w14:paraId="1E15E9E7" w14:textId="77777777" w:rsidR="0089732D" w:rsidRPr="0089732D" w:rsidRDefault="0089732D" w:rsidP="0089732D">
      <w:pPr>
        <w:numPr>
          <w:ilvl w:val="0"/>
          <w:numId w:val="7"/>
        </w:numPr>
      </w:pPr>
      <w:r w:rsidRPr="0089732D">
        <w:rPr>
          <w:b/>
          <w:bCs/>
        </w:rPr>
        <w:t>Backup</w:t>
      </w:r>
      <w:r w:rsidRPr="0089732D">
        <w:t>: Regularly back up your project directories to avoid losing progress.</w:t>
      </w:r>
    </w:p>
    <w:p w14:paraId="49BB0A19" w14:textId="77777777" w:rsidR="0089732D" w:rsidRPr="0089732D" w:rsidRDefault="0089732D" w:rsidP="0089732D">
      <w:pPr>
        <w:numPr>
          <w:ilvl w:val="0"/>
          <w:numId w:val="7"/>
        </w:numPr>
      </w:pPr>
      <w:r w:rsidRPr="0089732D">
        <w:rPr>
          <w:b/>
          <w:bCs/>
        </w:rPr>
        <w:t>Updates</w:t>
      </w:r>
      <w:r w:rsidRPr="0089732D">
        <w:t>: Check for Node.js, npm, and react-scripts updates periodically (npm outdated).</w:t>
      </w:r>
    </w:p>
    <w:p w14:paraId="277F505A" w14:textId="77777777" w:rsidR="0089732D" w:rsidRPr="0089732D" w:rsidRDefault="0089732D" w:rsidP="0089732D">
      <w:r w:rsidRPr="0089732D">
        <w:t xml:space="preserve">This documentation should make it easy to run your application next time and provide the AI with the context needed for effective support. Let me know if you need further </w:t>
      </w:r>
      <w:proofErr w:type="gramStart"/>
      <w:r w:rsidRPr="0089732D">
        <w:t>refinements</w:t>
      </w:r>
      <w:proofErr w:type="gramEnd"/>
      <w:r w:rsidRPr="0089732D">
        <w:t xml:space="preserve"> or help with specific sections!</w:t>
      </w:r>
    </w:p>
    <w:p w14:paraId="3298467F" w14:textId="77777777" w:rsidR="00937E6E" w:rsidRDefault="00937E6E"/>
    <w:sectPr w:rsidR="0093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493E"/>
    <w:multiLevelType w:val="multilevel"/>
    <w:tmpl w:val="44E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B198C"/>
    <w:multiLevelType w:val="multilevel"/>
    <w:tmpl w:val="74D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639E3"/>
    <w:multiLevelType w:val="multilevel"/>
    <w:tmpl w:val="EE7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60634"/>
    <w:multiLevelType w:val="multilevel"/>
    <w:tmpl w:val="5CB6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44D7"/>
    <w:multiLevelType w:val="multilevel"/>
    <w:tmpl w:val="6BA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452C9"/>
    <w:multiLevelType w:val="multilevel"/>
    <w:tmpl w:val="769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83CCB"/>
    <w:multiLevelType w:val="multilevel"/>
    <w:tmpl w:val="EE44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412480">
    <w:abstractNumId w:val="0"/>
  </w:num>
  <w:num w:numId="2" w16cid:durableId="547958862">
    <w:abstractNumId w:val="3"/>
  </w:num>
  <w:num w:numId="3" w16cid:durableId="1902017540">
    <w:abstractNumId w:val="5"/>
  </w:num>
  <w:num w:numId="4" w16cid:durableId="1012688073">
    <w:abstractNumId w:val="6"/>
  </w:num>
  <w:num w:numId="5" w16cid:durableId="2026782312">
    <w:abstractNumId w:val="2"/>
  </w:num>
  <w:num w:numId="6" w16cid:durableId="1429622790">
    <w:abstractNumId w:val="4"/>
  </w:num>
  <w:num w:numId="7" w16cid:durableId="61278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2D"/>
    <w:rsid w:val="00194FEE"/>
    <w:rsid w:val="003A04CE"/>
    <w:rsid w:val="003A5B75"/>
    <w:rsid w:val="004A59D3"/>
    <w:rsid w:val="00620B76"/>
    <w:rsid w:val="006B78DF"/>
    <w:rsid w:val="00760EFF"/>
    <w:rsid w:val="0089732D"/>
    <w:rsid w:val="0093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3BB1"/>
  <w15:chartTrackingRefBased/>
  <w15:docId w15:val="{289B1228-5F07-4291-83A5-1DFC519F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Yadav</dc:creator>
  <cp:keywords/>
  <dc:description/>
  <cp:lastModifiedBy>Vijay Yadav</cp:lastModifiedBy>
  <cp:revision>1</cp:revision>
  <dcterms:created xsi:type="dcterms:W3CDTF">2025-08-08T21:02:00Z</dcterms:created>
  <dcterms:modified xsi:type="dcterms:W3CDTF">2025-08-08T21:03:00Z</dcterms:modified>
</cp:coreProperties>
</file>