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30" w:rsidRPr="001D029B" w:rsidRDefault="001D029B">
      <w:pPr>
        <w:rPr>
          <w:b/>
          <w:sz w:val="28"/>
          <w:szCs w:val="28"/>
        </w:rPr>
      </w:pPr>
      <w:r w:rsidRPr="001D029B">
        <w:rPr>
          <w:b/>
          <w:sz w:val="28"/>
          <w:szCs w:val="28"/>
        </w:rPr>
        <w:t>Task 6:</w:t>
      </w:r>
    </w:p>
    <w:p w:rsidR="001D029B" w:rsidRPr="001D029B" w:rsidRDefault="001D029B" w:rsidP="001D029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D029B">
        <w:rPr>
          <w:rFonts w:ascii="Arial" w:hAnsi="Arial" w:cs="Arial"/>
          <w:b/>
          <w:color w:val="555A8F"/>
          <w:sz w:val="28"/>
          <w:szCs w:val="28"/>
          <w:shd w:val="clear" w:color="auto" w:fill="FFFFFF"/>
        </w:rPr>
        <w:t xml:space="preserve">Syntax for all loops in shell </w:t>
      </w:r>
    </w:p>
    <w:p w:rsidR="001D029B" w:rsidRPr="001D029B" w:rsidRDefault="001D029B" w:rsidP="001D029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D029B">
        <w:rPr>
          <w:b/>
          <w:sz w:val="28"/>
          <w:szCs w:val="28"/>
        </w:rPr>
        <w:t xml:space="preserve">Output for </w:t>
      </w:r>
      <w:proofErr w:type="spellStart"/>
      <w:r w:rsidRPr="001D029B">
        <w:rPr>
          <w:b/>
          <w:sz w:val="28"/>
          <w:szCs w:val="28"/>
        </w:rPr>
        <w:t>for</w:t>
      </w:r>
      <w:proofErr w:type="spellEnd"/>
      <w:r w:rsidRPr="001D029B">
        <w:rPr>
          <w:b/>
          <w:sz w:val="28"/>
          <w:szCs w:val="28"/>
        </w:rPr>
        <w:t xml:space="preserve"> Loop</w:t>
      </w:r>
    </w:p>
    <w:p w:rsidR="001D029B" w:rsidRDefault="001D029B" w:rsidP="001D029B">
      <w:pPr>
        <w:ind w:left="720"/>
      </w:pPr>
      <w:r>
        <w:rPr>
          <w:noProof/>
        </w:rPr>
        <w:drawing>
          <wp:inline distT="0" distB="0" distL="0" distR="0" wp14:anchorId="5ACD39D3" wp14:editId="0F825668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9B" w:rsidRDefault="001D029B" w:rsidP="001D029B">
      <w:pPr>
        <w:ind w:left="720"/>
      </w:pPr>
    </w:p>
    <w:p w:rsidR="008A5EB6" w:rsidRPr="00590C0B" w:rsidRDefault="00590C0B" w:rsidP="00590C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90C0B">
        <w:rPr>
          <w:b/>
          <w:sz w:val="28"/>
          <w:szCs w:val="28"/>
        </w:rPr>
        <w:t>Output for while Loop</w:t>
      </w:r>
      <w:bookmarkStart w:id="0" w:name="_GoBack"/>
      <w:bookmarkEnd w:id="0"/>
    </w:p>
    <w:p w:rsidR="00590C0B" w:rsidRDefault="00590C0B" w:rsidP="00590C0B">
      <w:pPr>
        <w:ind w:left="720"/>
      </w:pPr>
      <w:r>
        <w:rPr>
          <w:noProof/>
        </w:rPr>
        <w:drawing>
          <wp:inline distT="0" distB="0" distL="0" distR="0" wp14:anchorId="01BE6902" wp14:editId="26F56081">
            <wp:extent cx="5943600" cy="223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B6" w:rsidRDefault="00590C0B" w:rsidP="007C58E3">
      <w:r>
        <w:rPr>
          <w:noProof/>
        </w:rPr>
        <w:t xml:space="preserve">            </w:t>
      </w:r>
    </w:p>
    <w:sectPr w:rsidR="008A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D80"/>
    <w:multiLevelType w:val="hybridMultilevel"/>
    <w:tmpl w:val="78D40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394E4E"/>
    <w:multiLevelType w:val="hybridMultilevel"/>
    <w:tmpl w:val="E60C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11775"/>
    <w:multiLevelType w:val="hybridMultilevel"/>
    <w:tmpl w:val="B41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9B"/>
    <w:rsid w:val="001D029B"/>
    <w:rsid w:val="00310F30"/>
    <w:rsid w:val="00590C0B"/>
    <w:rsid w:val="007C58E3"/>
    <w:rsid w:val="008A5EB6"/>
    <w:rsid w:val="00B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44925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716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61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9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48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443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765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6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3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24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5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95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920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6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75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47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4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4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75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92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8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6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40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09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74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27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948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225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94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43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92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82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9522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958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8193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6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06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553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341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377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84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1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963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03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7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26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4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01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62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455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5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21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4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8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55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2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398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608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00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93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80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6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8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08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8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30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1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3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08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19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92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23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19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6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80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80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89114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893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83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97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1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76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19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6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91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4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70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43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0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2196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482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23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0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95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1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79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4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4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0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6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2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5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751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76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dcterms:created xsi:type="dcterms:W3CDTF">2024-04-04T11:30:00Z</dcterms:created>
  <dcterms:modified xsi:type="dcterms:W3CDTF">2024-04-04T12:20:00Z</dcterms:modified>
</cp:coreProperties>
</file>