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5A573945" w14:textId="77777777" w:rsidR="00254C4F" w:rsidRPr="00254C4F" w:rsidRDefault="00254C4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54C4F">
        <w:rPr>
          <w:rFonts w:ascii="Segoe UI" w:eastAsia="Times New Roman" w:hAnsi="Segoe UI" w:cs="Segoe UI"/>
          <w:color w:val="25313D"/>
          <w:sz w:val="18"/>
          <w:szCs w:val="18"/>
        </w:rPr>
        <w:t xml:space="preserve">Skilled in optimizing </w:t>
      </w:r>
      <w:r w:rsidRPr="00254C4F">
        <w:rPr>
          <w:rFonts w:ascii="Segoe UI" w:eastAsia="Times New Roman" w:hAnsi="Segoe UI" w:cs="Segoe UI"/>
          <w:b/>
          <w:bCs/>
          <w:color w:val="25313D"/>
          <w:sz w:val="18"/>
          <w:szCs w:val="18"/>
        </w:rPr>
        <w:t>Snowflake</w:t>
      </w:r>
      <w:r w:rsidRPr="00254C4F">
        <w:rPr>
          <w:rFonts w:ascii="Segoe UI" w:eastAsia="Times New Roman" w:hAnsi="Segoe UI" w:cs="Segoe UI"/>
          <w:color w:val="25313D"/>
          <w:sz w:val="18"/>
          <w:szCs w:val="18"/>
        </w:rPr>
        <w:t xml:space="preserve"> configurations to ensure scalability and enhance query performance, enabling the platform to efficiently handle large volumes of data and dynamic workload demands.</w:t>
      </w:r>
    </w:p>
    <w:p w14:paraId="4F85E7E8" w14:textId="74C23AD0"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F081187" w14:textId="77777777" w:rsidR="00B30528" w:rsidRPr="00B30528" w:rsidRDefault="00B3052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E</w:t>
      </w:r>
      <w:r w:rsidRPr="00B30528">
        <w:rPr>
          <w:rFonts w:ascii="Segoe UI" w:eastAsia="Times New Roman" w:hAnsi="Segoe UI" w:cs="Segoe UI"/>
          <w:color w:val="25313D"/>
          <w:sz w:val="18"/>
          <w:szCs w:val="18"/>
        </w:rPr>
        <w:t xml:space="preserve">xperienced in utilizing </w:t>
      </w:r>
      <w:r w:rsidRPr="00B30528">
        <w:rPr>
          <w:rFonts w:ascii="Segoe UI" w:eastAsia="Times New Roman" w:hAnsi="Segoe UI" w:cs="Segoe UI"/>
          <w:b/>
          <w:bCs/>
          <w:color w:val="25313D"/>
          <w:sz w:val="18"/>
          <w:szCs w:val="18"/>
        </w:rPr>
        <w:t>Snowflake's</w:t>
      </w:r>
      <w:r w:rsidRPr="00B30528">
        <w:rPr>
          <w:rFonts w:ascii="Segoe UI" w:eastAsia="Times New Roman" w:hAnsi="Segoe UI" w:cs="Segoe UI"/>
          <w:color w:val="25313D"/>
          <w:sz w:val="18"/>
          <w:szCs w:val="18"/>
        </w:rPr>
        <w:t xml:space="preserve"> capabilities for real-time analytics, enabling stakeholders to gain immediate insights into customer behavior, sales trends, and product performance to drive strategic business decisions.</w:t>
      </w:r>
    </w:p>
    <w:p w14:paraId="792C4571" w14:textId="292156B4"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C637D86" w14:textId="4FD360BC" w:rsidR="00C8265E" w:rsidRPr="00C8265E" w:rsidRDefault="006956AC" w:rsidP="00400DB4">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8265E">
        <w:rPr>
          <w:rFonts w:ascii="Segoe UI" w:eastAsia="Times New Roman" w:hAnsi="Segoe UI" w:cs="Segoe UI"/>
          <w:color w:val="25313D"/>
          <w:sz w:val="18"/>
          <w:szCs w:val="18"/>
          <w:lang w:val="en"/>
        </w:rPr>
        <w:t xml:space="preserve"> </w:t>
      </w:r>
      <w:r w:rsidR="00C8265E" w:rsidRPr="00C8265E">
        <w:rPr>
          <w:rFonts w:ascii="Segoe UI" w:eastAsia="Times New Roman" w:hAnsi="Segoe UI" w:cs="Segoe UI"/>
          <w:color w:val="25313D"/>
          <w:sz w:val="18"/>
          <w:szCs w:val="18"/>
        </w:rPr>
        <w:t xml:space="preserve">Proficient in </w:t>
      </w:r>
      <w:r w:rsidR="00C8265E" w:rsidRPr="00C8265E">
        <w:rPr>
          <w:rFonts w:ascii="Segoe UI" w:eastAsia="Times New Roman" w:hAnsi="Segoe UI" w:cs="Segoe UI"/>
          <w:b/>
          <w:bCs/>
          <w:color w:val="25313D"/>
          <w:sz w:val="18"/>
          <w:szCs w:val="18"/>
        </w:rPr>
        <w:t>Python</w:t>
      </w:r>
      <w:r w:rsidR="00C8265E" w:rsidRPr="00C8265E">
        <w:rPr>
          <w:rFonts w:ascii="Segoe UI" w:eastAsia="Times New Roman" w:hAnsi="Segoe UI" w:cs="Segoe UI"/>
          <w:color w:val="25313D"/>
          <w:sz w:val="18"/>
          <w:szCs w:val="18"/>
        </w:rPr>
        <w:t xml:space="preserve"> programming language, with a strong focus on developing and maintaining </w:t>
      </w:r>
      <w:r w:rsidR="00C8265E" w:rsidRPr="00C8265E">
        <w:rPr>
          <w:rFonts w:ascii="Segoe UI" w:eastAsia="Times New Roman" w:hAnsi="Segoe UI" w:cs="Segoe UI"/>
          <w:b/>
          <w:bCs/>
          <w:color w:val="25313D"/>
          <w:sz w:val="18"/>
          <w:szCs w:val="18"/>
        </w:rPr>
        <w:t>ETL</w:t>
      </w:r>
      <w:r w:rsidR="00C8265E" w:rsidRPr="00C8265E">
        <w:rPr>
          <w:rFonts w:ascii="Segoe UI" w:eastAsia="Times New Roman" w:hAnsi="Segoe UI" w:cs="Segoe UI"/>
          <w:color w:val="25313D"/>
          <w:sz w:val="18"/>
          <w:szCs w:val="18"/>
        </w:rPr>
        <w:t xml:space="preserve"> (Extract, Transform, Load) architectures using </w:t>
      </w:r>
      <w:r w:rsidR="00C8265E" w:rsidRPr="00C8265E">
        <w:rPr>
          <w:rFonts w:ascii="Segoe UI" w:eastAsia="Times New Roman" w:hAnsi="Segoe UI" w:cs="Segoe UI"/>
          <w:b/>
          <w:bCs/>
          <w:color w:val="25313D"/>
          <w:sz w:val="18"/>
          <w:szCs w:val="18"/>
        </w:rPr>
        <w:t>Python</w:t>
      </w:r>
      <w:r w:rsidR="00C8265E" w:rsidRPr="00C8265E">
        <w:rPr>
          <w:rFonts w:ascii="Segoe UI" w:eastAsia="Times New Roman" w:hAnsi="Segoe UI" w:cs="Segoe UI"/>
          <w:color w:val="25313D"/>
          <w:sz w:val="18"/>
          <w:szCs w:val="18"/>
        </w:rPr>
        <w:t>-based frameworks and libraries</w:t>
      </w:r>
      <w:r w:rsidR="00C8265E">
        <w:rPr>
          <w:rFonts w:ascii="Segoe UI" w:eastAsia="Times New Roman" w:hAnsi="Segoe UI" w:cs="Segoe UI"/>
          <w:color w:val="25313D"/>
          <w:sz w:val="18"/>
          <w:szCs w:val="18"/>
        </w:rPr>
        <w:t>.</w:t>
      </w:r>
    </w:p>
    <w:p w14:paraId="17BCC6B7" w14:textId="2B0A120E" w:rsidR="007957CD" w:rsidRPr="00C8265E" w:rsidRDefault="007957CD" w:rsidP="00400DB4">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C8265E">
        <w:rPr>
          <w:rFonts w:ascii="Segoe UI" w:eastAsia="Times New Roman" w:hAnsi="Segoe UI" w:cs="Segoe UI"/>
          <w:color w:val="25313D"/>
          <w:sz w:val="18"/>
          <w:szCs w:val="18"/>
          <w:lang w:val="en"/>
        </w:rPr>
        <w:t xml:space="preserve">Prioritizing testing efforts for the team and working on test deliverables for each </w:t>
      </w:r>
      <w:r w:rsidRPr="00C8265E">
        <w:rPr>
          <w:rFonts w:ascii="Segoe UI" w:eastAsia="Times New Roman" w:hAnsi="Segoe UI" w:cs="Segoe UI"/>
          <w:b/>
          <w:bCs/>
          <w:color w:val="25313D"/>
          <w:sz w:val="18"/>
          <w:szCs w:val="18"/>
          <w:lang w:val="en"/>
        </w:rPr>
        <w:t>sprint release</w:t>
      </w:r>
      <w:r w:rsidRPr="00C8265E">
        <w:rPr>
          <w:rFonts w:ascii="Segoe UI" w:eastAsia="Times New Roman" w:hAnsi="Segoe UI" w:cs="Segoe UI"/>
          <w:color w:val="25313D"/>
          <w:sz w:val="18"/>
          <w:szCs w:val="18"/>
          <w:lang w:val="en"/>
        </w:rPr>
        <w:t xml:space="preserve">. Tracking test results and testing progress in </w:t>
      </w:r>
      <w:r w:rsidRPr="00C8265E">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12FBD25A" w14:textId="77777777" w:rsidR="00C8265E" w:rsidRPr="00C8265E" w:rsidRDefault="00C8265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8265E">
        <w:rPr>
          <w:rFonts w:ascii="Segoe UI" w:eastAsia="Times New Roman" w:hAnsi="Segoe UI" w:cs="Segoe UI"/>
          <w:color w:val="25313D"/>
          <w:sz w:val="18"/>
          <w:szCs w:val="18"/>
        </w:rPr>
        <w:t xml:space="preserve">Proficient in developing interactive web dashboards using </w:t>
      </w:r>
      <w:r w:rsidRPr="00C8265E">
        <w:rPr>
          <w:rFonts w:ascii="Segoe UI" w:eastAsia="Times New Roman" w:hAnsi="Segoe UI" w:cs="Segoe UI"/>
          <w:b/>
          <w:bCs/>
          <w:color w:val="25313D"/>
          <w:sz w:val="18"/>
          <w:szCs w:val="18"/>
        </w:rPr>
        <w:t>Python</w:t>
      </w:r>
      <w:r w:rsidRPr="00C8265E">
        <w:rPr>
          <w:rFonts w:ascii="Segoe UI" w:eastAsia="Times New Roman" w:hAnsi="Segoe UI" w:cs="Segoe UI"/>
          <w:color w:val="25313D"/>
          <w:sz w:val="18"/>
          <w:szCs w:val="18"/>
        </w:rPr>
        <w:t xml:space="preserve">-based frameworks such as </w:t>
      </w:r>
      <w:r w:rsidRPr="00C8265E">
        <w:rPr>
          <w:rFonts w:ascii="Segoe UI" w:eastAsia="Times New Roman" w:hAnsi="Segoe UI" w:cs="Segoe UI"/>
          <w:b/>
          <w:bCs/>
          <w:color w:val="25313D"/>
          <w:sz w:val="18"/>
          <w:szCs w:val="18"/>
        </w:rPr>
        <w:t>Flask</w:t>
      </w:r>
      <w:r w:rsidRPr="00C8265E">
        <w:rPr>
          <w:rFonts w:ascii="Segoe UI" w:eastAsia="Times New Roman" w:hAnsi="Segoe UI" w:cs="Segoe UI"/>
          <w:color w:val="25313D"/>
          <w:sz w:val="18"/>
          <w:szCs w:val="18"/>
        </w:rPr>
        <w:t xml:space="preserve">, </w:t>
      </w:r>
      <w:r w:rsidRPr="00C8265E">
        <w:rPr>
          <w:rFonts w:ascii="Segoe UI" w:eastAsia="Times New Roman" w:hAnsi="Segoe UI" w:cs="Segoe UI"/>
          <w:b/>
          <w:bCs/>
          <w:color w:val="25313D"/>
          <w:sz w:val="18"/>
          <w:szCs w:val="18"/>
        </w:rPr>
        <w:t>Django</w:t>
      </w:r>
      <w:r w:rsidRPr="00C8265E">
        <w:rPr>
          <w:rFonts w:ascii="Segoe UI" w:eastAsia="Times New Roman" w:hAnsi="Segoe UI" w:cs="Segoe UI"/>
          <w:color w:val="25313D"/>
          <w:sz w:val="18"/>
          <w:szCs w:val="18"/>
        </w:rPr>
        <w:t>, or Dash, enabling stakeholders to visualize and analyze data insights in real-time for informed decision-making.</w:t>
      </w:r>
    </w:p>
    <w:p w14:paraId="4E5727CC" w14:textId="2848FC1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13F65F2A"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EC2, RDS, S3, </w:t>
            </w:r>
            <w:r w:rsidR="00D21C47" w:rsidRPr="002D4579">
              <w:rPr>
                <w:rFonts w:ascii="Segoe UI" w:hAnsi="Segoe UI" w:cs="Segoe UI"/>
                <w:sz w:val="18"/>
                <w:szCs w:val="18"/>
              </w:rPr>
              <w:t>ELB</w:t>
            </w:r>
            <w:r w:rsidR="00D21C47">
              <w:rPr>
                <w:rFonts w:ascii="Segoe UI" w:hAnsi="Segoe UI" w:cs="Segoe UI"/>
                <w:sz w:val="18"/>
                <w:szCs w:val="18"/>
              </w:rPr>
              <w:t>, Snowflake</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0D2A6C3C" w14:textId="77777777" w:rsidR="006A412E" w:rsidRDefault="006A412E" w:rsidP="002D4579">
      <w:pPr>
        <w:numPr>
          <w:ilvl w:val="0"/>
          <w:numId w:val="7"/>
        </w:numPr>
        <w:spacing w:before="100" w:beforeAutospacing="1" w:after="100" w:afterAutospacing="1" w:line="240" w:lineRule="auto"/>
        <w:jc w:val="both"/>
        <w:rPr>
          <w:rFonts w:ascii="Segoe UI" w:hAnsi="Segoe UI" w:cs="Segoe UI"/>
          <w:sz w:val="18"/>
          <w:szCs w:val="18"/>
        </w:rPr>
      </w:pPr>
      <w:r w:rsidRPr="006A412E">
        <w:rPr>
          <w:rFonts w:ascii="Segoe UI" w:hAnsi="Segoe UI" w:cs="Segoe UI"/>
          <w:sz w:val="18"/>
          <w:szCs w:val="18"/>
        </w:rPr>
        <w:t xml:space="preserve">Developed </w:t>
      </w:r>
      <w:r w:rsidRPr="006A412E">
        <w:rPr>
          <w:rFonts w:ascii="Segoe UI" w:hAnsi="Segoe UI" w:cs="Segoe UI"/>
          <w:b/>
          <w:bCs/>
          <w:sz w:val="18"/>
          <w:szCs w:val="18"/>
        </w:rPr>
        <w:t>Python</w:t>
      </w:r>
      <w:r w:rsidRPr="006A412E">
        <w:rPr>
          <w:rFonts w:ascii="Segoe UI" w:hAnsi="Segoe UI" w:cs="Segoe UI"/>
          <w:sz w:val="18"/>
          <w:szCs w:val="18"/>
        </w:rPr>
        <w:t xml:space="preserve"> scripts and automation workflows to streamline repetitive tasks and processes within the </w:t>
      </w:r>
      <w:r w:rsidRPr="006A412E">
        <w:rPr>
          <w:rFonts w:ascii="Segoe UI" w:hAnsi="Segoe UI" w:cs="Segoe UI"/>
          <w:b/>
          <w:bCs/>
          <w:sz w:val="18"/>
          <w:szCs w:val="18"/>
        </w:rPr>
        <w:t>banking</w:t>
      </w:r>
      <w:r w:rsidRPr="006A412E">
        <w:rPr>
          <w:rFonts w:ascii="Segoe UI" w:hAnsi="Segoe UI" w:cs="Segoe UI"/>
          <w:sz w:val="18"/>
          <w:szCs w:val="18"/>
        </w:rPr>
        <w:t xml:space="preserve"> project, improving efficiency and reducing manual effort required for routine operations.</w:t>
      </w:r>
    </w:p>
    <w:p w14:paraId="2C7AA2B8" w14:textId="12922F3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4DC03CAF" w:rsidR="00703DB1" w:rsidRPr="002D4579" w:rsidRDefault="002A658F"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Utilized</w:t>
      </w:r>
      <w:r w:rsidRPr="002A658F">
        <w:rPr>
          <w:rFonts w:ascii="Segoe UI" w:hAnsi="Segoe UI" w:cs="Segoe UI"/>
          <w:sz w:val="18"/>
          <w:szCs w:val="18"/>
        </w:rPr>
        <w:t xml:space="preserve"> </w:t>
      </w:r>
      <w:r w:rsidRPr="002A658F">
        <w:rPr>
          <w:rFonts w:ascii="Segoe UI" w:hAnsi="Segoe UI" w:cs="Segoe UI"/>
          <w:b/>
          <w:bCs/>
          <w:sz w:val="18"/>
          <w:szCs w:val="18"/>
        </w:rPr>
        <w:t>Python</w:t>
      </w:r>
      <w:r w:rsidRPr="002A658F">
        <w:rPr>
          <w:rFonts w:ascii="Segoe UI" w:hAnsi="Segoe UI" w:cs="Segoe UI"/>
          <w:sz w:val="18"/>
          <w:szCs w:val="18"/>
        </w:rPr>
        <w:t xml:space="preserve"> to integrate with external </w:t>
      </w:r>
      <w:r w:rsidRPr="002A658F">
        <w:rPr>
          <w:rFonts w:ascii="Segoe UI" w:hAnsi="Segoe UI" w:cs="Segoe UI"/>
          <w:b/>
          <w:bCs/>
          <w:sz w:val="18"/>
          <w:szCs w:val="18"/>
        </w:rPr>
        <w:t>APIs</w:t>
      </w:r>
      <w:r w:rsidRPr="002A658F">
        <w:rPr>
          <w:rFonts w:ascii="Segoe UI" w:hAnsi="Segoe UI" w:cs="Segoe UI"/>
          <w:sz w:val="18"/>
          <w:szCs w:val="18"/>
        </w:rPr>
        <w:t xml:space="preserve"> and web services, enabling seamless communication and data exchange between banking systems and third-party platforms for enhanced functionality and interoperability.</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5B59178" w:rsidR="00A06751" w:rsidRPr="009B6056" w:rsidRDefault="002A658F" w:rsidP="00703DB1">
      <w:pPr>
        <w:numPr>
          <w:ilvl w:val="0"/>
          <w:numId w:val="7"/>
        </w:numPr>
        <w:spacing w:before="100" w:beforeAutospacing="1" w:after="100" w:afterAutospacing="1" w:line="240" w:lineRule="auto"/>
        <w:jc w:val="both"/>
        <w:rPr>
          <w:rFonts w:ascii="Segoe UI" w:hAnsi="Segoe UI" w:cs="Segoe UI"/>
          <w:sz w:val="18"/>
          <w:szCs w:val="18"/>
        </w:rPr>
      </w:pPr>
      <w:r w:rsidRPr="002A658F">
        <w:rPr>
          <w:rFonts w:ascii="Segoe UI" w:hAnsi="Segoe UI" w:cs="Segoe UI"/>
          <w:sz w:val="18"/>
          <w:szCs w:val="18"/>
        </w:rPr>
        <w:t xml:space="preserve">Integrated </w:t>
      </w:r>
      <w:r w:rsidRPr="002A658F">
        <w:rPr>
          <w:rFonts w:ascii="Segoe UI" w:hAnsi="Segoe UI" w:cs="Segoe UI"/>
          <w:b/>
          <w:bCs/>
          <w:sz w:val="18"/>
          <w:szCs w:val="18"/>
        </w:rPr>
        <w:t>Python</w:t>
      </w:r>
      <w:r w:rsidRPr="002A658F">
        <w:rPr>
          <w:rFonts w:ascii="Segoe UI" w:hAnsi="Segoe UI" w:cs="Segoe UI"/>
          <w:sz w:val="18"/>
          <w:szCs w:val="18"/>
        </w:rPr>
        <w:t xml:space="preserve"> with relational databases (e.g., </w:t>
      </w:r>
      <w:r w:rsidRPr="002A658F">
        <w:rPr>
          <w:rFonts w:ascii="Segoe UI" w:hAnsi="Segoe UI" w:cs="Segoe UI"/>
          <w:b/>
          <w:bCs/>
          <w:sz w:val="18"/>
          <w:szCs w:val="18"/>
        </w:rPr>
        <w:t>MySQL</w:t>
      </w:r>
      <w:r w:rsidRPr="002A658F">
        <w:rPr>
          <w:rFonts w:ascii="Segoe UI" w:hAnsi="Segoe UI" w:cs="Segoe UI"/>
          <w:sz w:val="18"/>
          <w:szCs w:val="18"/>
        </w:rPr>
        <w:t xml:space="preserve">, PostgreSQL) or </w:t>
      </w:r>
      <w:r w:rsidRPr="002A658F">
        <w:rPr>
          <w:rFonts w:ascii="Segoe UI" w:hAnsi="Segoe UI" w:cs="Segoe UI"/>
          <w:b/>
          <w:bCs/>
          <w:sz w:val="18"/>
          <w:szCs w:val="18"/>
        </w:rPr>
        <w:t>NoSQL</w:t>
      </w:r>
      <w:r w:rsidRPr="002A658F">
        <w:rPr>
          <w:rFonts w:ascii="Segoe UI" w:hAnsi="Segoe UI" w:cs="Segoe UI"/>
          <w:sz w:val="18"/>
          <w:szCs w:val="18"/>
        </w:rPr>
        <w:t xml:space="preserve"> databases (e.g., MongoDB) to store and retrieve banking data, ensuring data integrity, security, and compliance with regulatory </w:t>
      </w:r>
      <w:r w:rsidRPr="002A658F">
        <w:rPr>
          <w:rFonts w:ascii="Segoe UI" w:hAnsi="Segoe UI" w:cs="Segoe UI"/>
          <w:sz w:val="18"/>
          <w:szCs w:val="18"/>
        </w:rPr>
        <w:t>requirements.</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26625293"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w:t>
      </w:r>
      <w:r w:rsidR="009F088A">
        <w:rPr>
          <w:rFonts w:ascii="Segoe UI" w:hAnsi="Segoe UI" w:cs="Segoe UI"/>
          <w:sz w:val="18"/>
          <w:szCs w:val="18"/>
        </w:rPr>
        <w:t>Python,</w:t>
      </w:r>
      <w:r w:rsidR="009F088A" w:rsidRPr="002D4579">
        <w:rPr>
          <w:rFonts w:ascii="Segoe UI" w:hAnsi="Segoe UI" w:cs="Segoe UI"/>
          <w:sz w:val="18"/>
          <w:szCs w:val="18"/>
        </w:rPr>
        <w:t xml:space="preserve"> Android</w:t>
      </w:r>
      <w:r w:rsidRPr="002D4579">
        <w:rPr>
          <w:rFonts w:ascii="Segoe UI" w:hAnsi="Segoe UI" w:cs="Segoe UI"/>
          <w:sz w:val="18"/>
          <w:szCs w:val="18"/>
        </w:rPr>
        <w:t>,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850A19D" w:rsidR="00DE194D"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1854C5E6" w14:textId="00DA412A" w:rsidR="00CB60C7" w:rsidRPr="002D4579" w:rsidRDefault="00CB60C7" w:rsidP="002D4579">
      <w:pPr>
        <w:pStyle w:val="ListParagraph"/>
        <w:numPr>
          <w:ilvl w:val="0"/>
          <w:numId w:val="8"/>
        </w:numPr>
        <w:spacing w:after="0" w:line="240" w:lineRule="auto"/>
        <w:jc w:val="both"/>
        <w:rPr>
          <w:rFonts w:ascii="Segoe UI" w:hAnsi="Segoe UI" w:cs="Segoe UI"/>
          <w:sz w:val="18"/>
          <w:szCs w:val="18"/>
        </w:rPr>
      </w:pPr>
      <w:r w:rsidRPr="00CB60C7">
        <w:rPr>
          <w:rFonts w:ascii="Segoe UI" w:hAnsi="Segoe UI" w:cs="Segoe UI"/>
          <w:sz w:val="18"/>
          <w:szCs w:val="18"/>
        </w:rPr>
        <w:t xml:space="preserve">Designed and implemented </w:t>
      </w:r>
      <w:r w:rsidRPr="00CB60C7">
        <w:rPr>
          <w:rFonts w:ascii="Segoe UI" w:hAnsi="Segoe UI" w:cs="Segoe UI"/>
          <w:b/>
          <w:bCs/>
          <w:sz w:val="18"/>
          <w:szCs w:val="18"/>
        </w:rPr>
        <w:t>ETL</w:t>
      </w:r>
      <w:r w:rsidRPr="00CB60C7">
        <w:rPr>
          <w:rFonts w:ascii="Segoe UI" w:hAnsi="Segoe UI" w:cs="Segoe UI"/>
          <w:sz w:val="18"/>
          <w:szCs w:val="18"/>
        </w:rPr>
        <w:t xml:space="preserve"> (Extract, Transform, Load) processes in </w:t>
      </w:r>
      <w:r w:rsidRPr="00CB60C7">
        <w:rPr>
          <w:rFonts w:ascii="Segoe UI" w:hAnsi="Segoe UI" w:cs="Segoe UI"/>
          <w:b/>
          <w:bCs/>
          <w:sz w:val="18"/>
          <w:szCs w:val="18"/>
        </w:rPr>
        <w:t>Snowflake</w:t>
      </w:r>
      <w:r w:rsidRPr="00CB60C7">
        <w:rPr>
          <w:rFonts w:ascii="Segoe UI" w:hAnsi="Segoe UI" w:cs="Segoe UI"/>
          <w:sz w:val="18"/>
          <w:szCs w:val="18"/>
        </w:rPr>
        <w:t xml:space="preserve"> to ingest data from various sources, transform it into actionable insights, and load it into the data warehouse for analysis and reporting</w:t>
      </w:r>
      <w:r>
        <w:rPr>
          <w:rFonts w:ascii="Segoe UI" w:hAnsi="Segoe UI" w:cs="Segoe UI"/>
          <w:sz w:val="18"/>
          <w:szCs w:val="18"/>
        </w:rPr>
        <w:t>.</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6EFA4420" w14:textId="60907F26" w:rsidR="005A448E" w:rsidRPr="002D4579" w:rsidRDefault="00356629"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356629">
        <w:rPr>
          <w:rFonts w:ascii="Segoe UI" w:hAnsi="Segoe UI" w:cs="Segoe UI"/>
          <w:sz w:val="18"/>
          <w:szCs w:val="18"/>
        </w:rPr>
        <w:t xml:space="preserve">Implemented cost-effective data storage and processing solutions in </w:t>
      </w:r>
      <w:r w:rsidRPr="00356629">
        <w:rPr>
          <w:rFonts w:ascii="Segoe UI" w:hAnsi="Segoe UI" w:cs="Segoe UI"/>
          <w:b/>
          <w:bCs/>
          <w:sz w:val="18"/>
          <w:szCs w:val="18"/>
        </w:rPr>
        <w:t>Snowflake</w:t>
      </w:r>
      <w:r w:rsidRPr="00356629">
        <w:rPr>
          <w:rFonts w:ascii="Segoe UI" w:hAnsi="Segoe UI" w:cs="Segoe UI"/>
          <w:sz w:val="18"/>
          <w:szCs w:val="18"/>
        </w:rPr>
        <w:t xml:space="preserve">, leveraging features such as </w:t>
      </w:r>
      <w:r w:rsidRPr="00356629">
        <w:rPr>
          <w:rFonts w:ascii="Segoe UI" w:hAnsi="Segoe UI" w:cs="Segoe UI"/>
          <w:b/>
          <w:bCs/>
          <w:sz w:val="18"/>
          <w:szCs w:val="18"/>
        </w:rPr>
        <w:t>auto-scaling</w:t>
      </w:r>
      <w:r w:rsidRPr="00356629">
        <w:rPr>
          <w:rFonts w:ascii="Segoe UI" w:hAnsi="Segoe UI" w:cs="Segoe UI"/>
          <w:sz w:val="18"/>
          <w:szCs w:val="18"/>
        </w:rPr>
        <w:t xml:space="preserve"> and pay-per-use pricing models to minimize infrastructure costs while ensuring scalability and reliability</w:t>
      </w:r>
      <w:r w:rsidR="00641C2C" w:rsidRPr="002D4579">
        <w:rPr>
          <w:rFonts w:ascii="Segoe UI" w:eastAsia="Calibri" w:hAnsi="Segoe UI" w:cs="Segoe UI"/>
          <w:sz w:val="18"/>
          <w:szCs w:val="18"/>
        </w:rPr>
        <w:t>.</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309138D4" w:rsidR="00DB31D6" w:rsidRDefault="00D21C47" w:rsidP="002D4579">
      <w:pPr>
        <w:pStyle w:val="ListParagraph"/>
        <w:numPr>
          <w:ilvl w:val="0"/>
          <w:numId w:val="8"/>
        </w:numPr>
        <w:spacing w:after="0" w:line="240" w:lineRule="auto"/>
        <w:jc w:val="both"/>
        <w:rPr>
          <w:rFonts w:ascii="Segoe UI" w:hAnsi="Segoe UI" w:cs="Segoe UI"/>
          <w:sz w:val="18"/>
          <w:szCs w:val="18"/>
        </w:rPr>
      </w:pPr>
      <w:r w:rsidRPr="00D21C47">
        <w:rPr>
          <w:rFonts w:ascii="Segoe UI" w:hAnsi="Segoe UI" w:cs="Segoe UI"/>
          <w:sz w:val="18"/>
          <w:szCs w:val="18"/>
        </w:rPr>
        <w:t xml:space="preserve">Utilized </w:t>
      </w:r>
      <w:r w:rsidRPr="00D21C47">
        <w:rPr>
          <w:rFonts w:ascii="Segoe UI" w:hAnsi="Segoe UI" w:cs="Segoe UI"/>
          <w:b/>
          <w:bCs/>
          <w:sz w:val="18"/>
          <w:szCs w:val="18"/>
        </w:rPr>
        <w:t>Snowflake's</w:t>
      </w:r>
      <w:r w:rsidRPr="00D21C47">
        <w:rPr>
          <w:rFonts w:ascii="Segoe UI" w:hAnsi="Segoe UI" w:cs="Segoe UI"/>
          <w:sz w:val="18"/>
          <w:szCs w:val="18"/>
        </w:rPr>
        <w:t xml:space="preserve"> capabilities to perform real-time analytics on e-commerce data, enabling stakeholders to gain immediate insights into customer behavior, product trends, and sales performance for informed decision-making.</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1931AD95" w14:textId="04AE1CAD" w:rsidR="00356629" w:rsidRPr="00356629" w:rsidRDefault="48B326B3" w:rsidP="0035662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7ABC" w14:textId="77777777" w:rsidR="0010168F" w:rsidRDefault="0010168F" w:rsidP="007F411A">
      <w:pPr>
        <w:spacing w:after="0" w:line="240" w:lineRule="auto"/>
      </w:pPr>
      <w:r>
        <w:separator/>
      </w:r>
    </w:p>
  </w:endnote>
  <w:endnote w:type="continuationSeparator" w:id="0">
    <w:p w14:paraId="2A671B2E" w14:textId="77777777" w:rsidR="0010168F" w:rsidRDefault="0010168F"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E57BB" w14:textId="77777777" w:rsidR="0010168F" w:rsidRDefault="0010168F" w:rsidP="007F411A">
      <w:pPr>
        <w:spacing w:after="0" w:line="240" w:lineRule="auto"/>
      </w:pPr>
      <w:r>
        <w:separator/>
      </w:r>
    </w:p>
  </w:footnote>
  <w:footnote w:type="continuationSeparator" w:id="0">
    <w:p w14:paraId="38F5C84E" w14:textId="77777777" w:rsidR="0010168F" w:rsidRDefault="0010168F"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168F"/>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4C4F"/>
    <w:rsid w:val="0025715D"/>
    <w:rsid w:val="002674CB"/>
    <w:rsid w:val="00275DC7"/>
    <w:rsid w:val="002767D6"/>
    <w:rsid w:val="00277D35"/>
    <w:rsid w:val="00286BA7"/>
    <w:rsid w:val="00294485"/>
    <w:rsid w:val="002956E8"/>
    <w:rsid w:val="002973FD"/>
    <w:rsid w:val="002A1AE5"/>
    <w:rsid w:val="002A658F"/>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5662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12E"/>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9F088A"/>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30528"/>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2737"/>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8265E"/>
    <w:rsid w:val="00C90A99"/>
    <w:rsid w:val="00C94074"/>
    <w:rsid w:val="00C9769B"/>
    <w:rsid w:val="00CA38B1"/>
    <w:rsid w:val="00CA5F19"/>
    <w:rsid w:val="00CB3FF2"/>
    <w:rsid w:val="00CB4BB8"/>
    <w:rsid w:val="00CB60C7"/>
    <w:rsid w:val="00CC2135"/>
    <w:rsid w:val="00CC4CB7"/>
    <w:rsid w:val="00CF219D"/>
    <w:rsid w:val="00CF3DB3"/>
    <w:rsid w:val="00D13618"/>
    <w:rsid w:val="00D13BE0"/>
    <w:rsid w:val="00D205FE"/>
    <w:rsid w:val="00D21C47"/>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5034</Words>
  <Characters>28698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176</cp:revision>
  <cp:lastPrinted>2024-01-19T00:50:00Z</cp:lastPrinted>
  <dcterms:created xsi:type="dcterms:W3CDTF">2024-01-18T23:50:00Z</dcterms:created>
  <dcterms:modified xsi:type="dcterms:W3CDTF">2024-03-06T17:54:00Z</dcterms:modified>
</cp:coreProperties>
</file>