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470A65F8" w14:textId="54FAE34E" w:rsidR="00943835" w:rsidRPr="00943835" w:rsidRDefault="006956AC" w:rsidP="00DA1C9A">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943835">
        <w:rPr>
          <w:rFonts w:ascii="Segoe UI" w:eastAsia="Times New Roman" w:hAnsi="Segoe UI" w:cs="Segoe UI"/>
          <w:color w:val="25313D"/>
          <w:sz w:val="18"/>
          <w:szCs w:val="18"/>
          <w:lang w:val="en"/>
        </w:rPr>
        <w:t xml:space="preserve"> </w:t>
      </w:r>
      <w:r w:rsidR="00943835" w:rsidRPr="00943835">
        <w:rPr>
          <w:rFonts w:ascii="Segoe UI" w:eastAsia="Times New Roman" w:hAnsi="Segoe UI" w:cs="Segoe UI"/>
          <w:color w:val="25313D"/>
          <w:sz w:val="18"/>
          <w:szCs w:val="18"/>
        </w:rPr>
        <w:t xml:space="preserve">Utilized </w:t>
      </w:r>
      <w:r w:rsidR="00943835" w:rsidRPr="00943835">
        <w:rPr>
          <w:rFonts w:ascii="Segoe UI" w:eastAsia="Times New Roman" w:hAnsi="Segoe UI" w:cs="Segoe UI"/>
          <w:b/>
          <w:bCs/>
          <w:color w:val="25313D"/>
          <w:sz w:val="18"/>
          <w:szCs w:val="18"/>
        </w:rPr>
        <w:t>Azure's cloud</w:t>
      </w:r>
      <w:r w:rsidR="00943835" w:rsidRPr="00943835">
        <w:rPr>
          <w:rFonts w:ascii="Segoe UI" w:eastAsia="Times New Roman" w:hAnsi="Segoe UI" w:cs="Segoe UI"/>
          <w:color w:val="25313D"/>
          <w:sz w:val="18"/>
          <w:szCs w:val="18"/>
        </w:rPr>
        <w:t xml:space="preserve"> infrastructure for provisioning and managing test environments, ensuring scalability, flexibility, and cost-effectiveness in setting up diverse testing environments</w:t>
      </w:r>
      <w:r w:rsidR="00943835">
        <w:rPr>
          <w:rFonts w:ascii="Segoe UI" w:eastAsia="Times New Roman" w:hAnsi="Segoe UI" w:cs="Segoe UI"/>
          <w:color w:val="25313D"/>
          <w:sz w:val="18"/>
          <w:szCs w:val="18"/>
        </w:rPr>
        <w:t>.</w:t>
      </w:r>
    </w:p>
    <w:p w14:paraId="17BCC6B7" w14:textId="16D01034" w:rsidR="007957CD" w:rsidRPr="00943835" w:rsidRDefault="007957CD" w:rsidP="00DA1C9A">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943835">
        <w:rPr>
          <w:rFonts w:ascii="Segoe UI" w:eastAsia="Times New Roman" w:hAnsi="Segoe UI" w:cs="Segoe UI"/>
          <w:color w:val="25313D"/>
          <w:sz w:val="18"/>
          <w:szCs w:val="18"/>
          <w:lang w:val="en"/>
        </w:rPr>
        <w:t xml:space="preserve">Prioritizing testing efforts for the team and working on test deliverables for each </w:t>
      </w:r>
      <w:r w:rsidRPr="00943835">
        <w:rPr>
          <w:rFonts w:ascii="Segoe UI" w:eastAsia="Times New Roman" w:hAnsi="Segoe UI" w:cs="Segoe UI"/>
          <w:b/>
          <w:bCs/>
          <w:color w:val="25313D"/>
          <w:sz w:val="18"/>
          <w:szCs w:val="18"/>
          <w:lang w:val="en"/>
        </w:rPr>
        <w:t>sprint release</w:t>
      </w:r>
      <w:r w:rsidRPr="00943835">
        <w:rPr>
          <w:rFonts w:ascii="Segoe UI" w:eastAsia="Times New Roman" w:hAnsi="Segoe UI" w:cs="Segoe UI"/>
          <w:color w:val="25313D"/>
          <w:sz w:val="18"/>
          <w:szCs w:val="18"/>
          <w:lang w:val="en"/>
        </w:rPr>
        <w:t xml:space="preserve">. Tracking test results and testing progress in </w:t>
      </w:r>
      <w:r w:rsidRPr="00943835">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lastRenderedPageBreak/>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0C5F4025" w:rsidR="009B6056" w:rsidRDefault="00943835"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utilized</w:t>
      </w:r>
      <w:r w:rsidRPr="00943835">
        <w:rPr>
          <w:rFonts w:ascii="Segoe UI" w:hAnsi="Segoe UI" w:cs="Segoe UI"/>
          <w:sz w:val="18"/>
          <w:szCs w:val="18"/>
        </w:rPr>
        <w:t xml:space="preserve"> </w:t>
      </w:r>
      <w:r w:rsidRPr="00943835">
        <w:rPr>
          <w:rFonts w:ascii="Segoe UI" w:hAnsi="Segoe UI" w:cs="Segoe UI"/>
          <w:b/>
          <w:bCs/>
          <w:sz w:val="18"/>
          <w:szCs w:val="18"/>
        </w:rPr>
        <w:t>Azure DevOps</w:t>
      </w:r>
      <w:r w:rsidRPr="00943835">
        <w:rPr>
          <w:rFonts w:ascii="Segoe UI" w:hAnsi="Segoe UI" w:cs="Segoe UI"/>
          <w:sz w:val="18"/>
          <w:szCs w:val="18"/>
        </w:rPr>
        <w:t xml:space="preserve"> for seamless integration of automation testing frameworks, version control, build pipelines, and release management, enabling efficient collaboration and continuous delivery of high-quality software </w:t>
      </w:r>
      <w:proofErr w:type="gramStart"/>
      <w:r w:rsidRPr="00943835">
        <w:rPr>
          <w:rFonts w:ascii="Segoe UI" w:hAnsi="Segoe UI" w:cs="Segoe UI"/>
          <w:sz w:val="18"/>
          <w:szCs w:val="18"/>
        </w:rPr>
        <w:t>solutions.</w:t>
      </w:r>
      <w:r w:rsidR="009B6056" w:rsidRPr="009B6056">
        <w:rPr>
          <w:rFonts w:ascii="Segoe UI" w:hAnsi="Segoe UI" w:cs="Segoe UI"/>
          <w:sz w:val="18"/>
          <w:szCs w:val="18"/>
        </w:rPr>
        <w:t>.</w:t>
      </w:r>
      <w:proofErr w:type="gramEnd"/>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3DBA74B9" w:rsidR="00A06751" w:rsidRPr="002D4579" w:rsidRDefault="00943835" w:rsidP="002D4579">
      <w:pPr>
        <w:numPr>
          <w:ilvl w:val="0"/>
          <w:numId w:val="7"/>
        </w:numPr>
        <w:spacing w:before="100" w:beforeAutospacing="1" w:after="100" w:afterAutospacing="1" w:line="240" w:lineRule="auto"/>
        <w:jc w:val="both"/>
        <w:rPr>
          <w:rFonts w:ascii="Segoe UI" w:hAnsi="Segoe UI" w:cs="Segoe UI"/>
          <w:sz w:val="18"/>
          <w:szCs w:val="18"/>
        </w:rPr>
      </w:pPr>
      <w:r w:rsidRPr="00943835">
        <w:rPr>
          <w:rFonts w:ascii="Segoe UI" w:hAnsi="Segoe UI" w:cs="Segoe UI"/>
          <w:sz w:val="18"/>
          <w:szCs w:val="18"/>
        </w:rPr>
        <w:t xml:space="preserve">Leveraged </w:t>
      </w:r>
      <w:r w:rsidRPr="00943835">
        <w:rPr>
          <w:rFonts w:ascii="Segoe UI" w:hAnsi="Segoe UI" w:cs="Segoe UI"/>
          <w:b/>
          <w:bCs/>
          <w:sz w:val="18"/>
          <w:szCs w:val="18"/>
        </w:rPr>
        <w:t>Azure Functions</w:t>
      </w:r>
      <w:r w:rsidRPr="00943835">
        <w:rPr>
          <w:rFonts w:ascii="Segoe UI" w:hAnsi="Segoe UI" w:cs="Segoe UI"/>
          <w:sz w:val="18"/>
          <w:szCs w:val="18"/>
        </w:rPr>
        <w:t xml:space="preserve"> for serverless test automation, enabling rapid deployment and execution of automated test scripts in response to triggers or events, streamlining the testing process in banking </w:t>
      </w:r>
      <w:r w:rsidRPr="00943835">
        <w:rPr>
          <w:rFonts w:ascii="Segoe UI" w:hAnsi="Segoe UI" w:cs="Segoe UI"/>
          <w:sz w:val="18"/>
          <w:szCs w:val="18"/>
        </w:rPr>
        <w:t>projects.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58FC1280"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t>
      </w:r>
      <w:r w:rsidR="00C15A3C">
        <w:rPr>
          <w:rFonts w:ascii="Segoe UI" w:hAnsi="Segoe UI" w:cs="Segoe UI"/>
          <w:b/>
          <w:bCs/>
          <w:sz w:val="18"/>
          <w:szCs w:val="18"/>
        </w:rPr>
        <w:t>zure</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6C1FB4AF" w:rsidR="00DB31D6" w:rsidRPr="002D4579" w:rsidRDefault="00C15A3C" w:rsidP="002D4579">
      <w:pPr>
        <w:pStyle w:val="ListParagraph"/>
        <w:numPr>
          <w:ilvl w:val="0"/>
          <w:numId w:val="8"/>
        </w:numPr>
        <w:spacing w:after="0" w:line="240" w:lineRule="auto"/>
        <w:jc w:val="both"/>
        <w:rPr>
          <w:rFonts w:ascii="Segoe UI" w:hAnsi="Segoe UI" w:cs="Segoe UI"/>
          <w:sz w:val="18"/>
          <w:szCs w:val="18"/>
        </w:rPr>
      </w:pPr>
      <w:r w:rsidRPr="00C15A3C">
        <w:rPr>
          <w:rFonts w:ascii="Segoe UI" w:hAnsi="Segoe UI" w:cs="Segoe UI"/>
          <w:sz w:val="18"/>
          <w:szCs w:val="18"/>
        </w:rPr>
        <w:t xml:space="preserve">Utilized a wide range of </w:t>
      </w:r>
      <w:r w:rsidRPr="00C15A3C">
        <w:rPr>
          <w:rFonts w:ascii="Segoe UI" w:hAnsi="Segoe UI" w:cs="Segoe UI"/>
          <w:b/>
          <w:bCs/>
          <w:sz w:val="18"/>
          <w:szCs w:val="18"/>
        </w:rPr>
        <w:t>Azure cloud</w:t>
      </w:r>
      <w:r w:rsidRPr="00C15A3C">
        <w:rPr>
          <w:rFonts w:ascii="Segoe UI" w:hAnsi="Segoe UI" w:cs="Segoe UI"/>
          <w:sz w:val="18"/>
          <w:szCs w:val="18"/>
        </w:rPr>
        <w:t xml:space="preserve"> services such as </w:t>
      </w:r>
      <w:r w:rsidRPr="00C15A3C">
        <w:rPr>
          <w:rFonts w:ascii="Segoe UI" w:hAnsi="Segoe UI" w:cs="Segoe UI"/>
          <w:b/>
          <w:bCs/>
          <w:sz w:val="18"/>
          <w:szCs w:val="18"/>
        </w:rPr>
        <w:t>Azure Virtual Machines</w:t>
      </w:r>
      <w:r w:rsidRPr="00C15A3C">
        <w:rPr>
          <w:rFonts w:ascii="Segoe UI" w:hAnsi="Segoe UI" w:cs="Segoe UI"/>
          <w:sz w:val="18"/>
          <w:szCs w:val="18"/>
        </w:rPr>
        <w:t xml:space="preserve">, Azure App Service, Azure Functions, and Azure Kubernetes Service (AKS) for building, deploying, and managing scalable applications and </w:t>
      </w:r>
      <w:r w:rsidRPr="00C15A3C">
        <w:rPr>
          <w:rFonts w:ascii="Segoe UI" w:hAnsi="Segoe UI" w:cs="Segoe UI"/>
          <w:sz w:val="18"/>
          <w:szCs w:val="18"/>
        </w:rPr>
        <w:t>services.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lastRenderedPageBreak/>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lastRenderedPageBreak/>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478CE" w14:textId="77777777" w:rsidR="00C1648C" w:rsidRDefault="00C1648C" w:rsidP="007F411A">
      <w:pPr>
        <w:spacing w:after="0" w:line="240" w:lineRule="auto"/>
      </w:pPr>
      <w:r>
        <w:separator/>
      </w:r>
    </w:p>
  </w:endnote>
  <w:endnote w:type="continuationSeparator" w:id="0">
    <w:p w14:paraId="60F3002E" w14:textId="77777777" w:rsidR="00C1648C" w:rsidRDefault="00C1648C"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64E74" w14:textId="77777777" w:rsidR="00C1648C" w:rsidRDefault="00C1648C" w:rsidP="007F411A">
      <w:pPr>
        <w:spacing w:after="0" w:line="240" w:lineRule="auto"/>
      </w:pPr>
      <w:r>
        <w:separator/>
      </w:r>
    </w:p>
  </w:footnote>
  <w:footnote w:type="continuationSeparator" w:id="0">
    <w:p w14:paraId="29B0D344" w14:textId="77777777" w:rsidR="00C1648C" w:rsidRDefault="00C1648C"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45420"/>
    <w:rsid w:val="0025715D"/>
    <w:rsid w:val="002674CB"/>
    <w:rsid w:val="00275DC7"/>
    <w:rsid w:val="002767D6"/>
    <w:rsid w:val="00277D35"/>
    <w:rsid w:val="00286BA7"/>
    <w:rsid w:val="00294485"/>
    <w:rsid w:val="002956E8"/>
    <w:rsid w:val="002973FD"/>
    <w:rsid w:val="002A1AE5"/>
    <w:rsid w:val="002B2AC1"/>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4E3D9C"/>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43835"/>
    <w:rsid w:val="009540AD"/>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15A3C"/>
    <w:rsid w:val="00C1648C"/>
    <w:rsid w:val="00C1675A"/>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62E6C"/>
    <w:rsid w:val="00E72992"/>
    <w:rsid w:val="00E9124C"/>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7</Pages>
  <Words>5020</Words>
  <Characters>28619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157</cp:revision>
  <cp:lastPrinted>2024-01-19T00:50:00Z</cp:lastPrinted>
  <dcterms:created xsi:type="dcterms:W3CDTF">2024-01-18T23:50:00Z</dcterms:created>
  <dcterms:modified xsi:type="dcterms:W3CDTF">2024-04-17T19:26:00Z</dcterms:modified>
</cp:coreProperties>
</file>