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7FBDEEF8" w14:textId="77777777" w:rsidR="00E56CC4" w:rsidRPr="00E56CC4" w:rsidRDefault="00E56CC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56CC4">
        <w:rPr>
          <w:rFonts w:ascii="Segoe UI" w:eastAsia="Times New Roman" w:hAnsi="Segoe UI" w:cs="Segoe UI"/>
          <w:color w:val="25313D"/>
          <w:sz w:val="18"/>
          <w:szCs w:val="18"/>
        </w:rPr>
        <w:t>Lead with a statement that emphasizes your proficiency in designing, implementing, and managing automation and orchestration solutions for IT infrastructure and application deployments.</w:t>
      </w:r>
    </w:p>
    <w:p w14:paraId="4E5727CC" w14:textId="5DBB9131"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6257" w14:textId="77777777" w:rsidR="00E465B7" w:rsidRDefault="00E465B7" w:rsidP="007F411A">
      <w:pPr>
        <w:spacing w:after="0" w:line="240" w:lineRule="auto"/>
      </w:pPr>
      <w:r>
        <w:separator/>
      </w:r>
    </w:p>
  </w:endnote>
  <w:endnote w:type="continuationSeparator" w:id="0">
    <w:p w14:paraId="6953E98B" w14:textId="77777777" w:rsidR="00E465B7" w:rsidRDefault="00E465B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BA05" w14:textId="77777777" w:rsidR="00E465B7" w:rsidRDefault="00E465B7" w:rsidP="007F411A">
      <w:pPr>
        <w:spacing w:after="0" w:line="240" w:lineRule="auto"/>
      </w:pPr>
      <w:r>
        <w:separator/>
      </w:r>
    </w:p>
  </w:footnote>
  <w:footnote w:type="continuationSeparator" w:id="0">
    <w:p w14:paraId="554DEB78" w14:textId="77777777" w:rsidR="00E465B7" w:rsidRDefault="00E465B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5B7"/>
    <w:rsid w:val="00E46CF7"/>
    <w:rsid w:val="00E47F05"/>
    <w:rsid w:val="00E534E6"/>
    <w:rsid w:val="00E56CC4"/>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156</cp:revision>
  <cp:lastPrinted>2024-01-19T00:50:00Z</cp:lastPrinted>
  <dcterms:created xsi:type="dcterms:W3CDTF">2024-01-18T23:50:00Z</dcterms:created>
  <dcterms:modified xsi:type="dcterms:W3CDTF">2024-03-13T19:54:00Z</dcterms:modified>
</cp:coreProperties>
</file>