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18C36EBF" w14:textId="4602FD27" w:rsidR="001B1CD5" w:rsidRPr="001B1CD5" w:rsidRDefault="001B1CD5"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Pr>
          <w:rFonts w:ascii="Segoe UI" w:eastAsia="Times New Roman" w:hAnsi="Segoe UI" w:cs="Segoe UI"/>
          <w:color w:val="25313D"/>
          <w:sz w:val="18"/>
          <w:szCs w:val="18"/>
          <w:lang w:val="en"/>
        </w:rPr>
        <w:lastRenderedPageBreak/>
        <w:t xml:space="preserve">We used </w:t>
      </w:r>
      <w:r w:rsidRPr="001B1CD5">
        <w:rPr>
          <w:rFonts w:ascii="Segoe UI" w:eastAsia="Times New Roman" w:hAnsi="Segoe UI" w:cs="Segoe UI"/>
          <w:color w:val="25313D"/>
          <w:sz w:val="18"/>
          <w:szCs w:val="18"/>
          <w:lang w:val="en"/>
        </w:rPr>
        <w:t>ETL</w:t>
      </w:r>
      <w:r w:rsidRPr="001B1CD5">
        <w:rPr>
          <w:rFonts w:ascii="Segoe UI" w:eastAsia="Times New Roman" w:hAnsi="Segoe UI" w:cs="Segoe UI"/>
          <w:color w:val="25313D"/>
          <w:sz w:val="18"/>
          <w:szCs w:val="18"/>
          <w:lang w:val="en"/>
        </w:rPr>
        <w:t xml:space="preserve"> testing, </w:t>
      </w:r>
      <w:r>
        <w:rPr>
          <w:rFonts w:ascii="Segoe UI" w:eastAsia="Times New Roman" w:hAnsi="Segoe UI" w:cs="Segoe UI"/>
          <w:color w:val="25313D"/>
          <w:sz w:val="18"/>
          <w:szCs w:val="18"/>
          <w:lang w:val="en"/>
        </w:rPr>
        <w:t xml:space="preserve">to </w:t>
      </w:r>
      <w:r w:rsidRPr="001B1CD5">
        <w:rPr>
          <w:rFonts w:ascii="Segoe UI" w:eastAsia="Times New Roman" w:hAnsi="Segoe UI" w:cs="Segoe UI"/>
          <w:color w:val="25313D"/>
          <w:sz w:val="18"/>
          <w:szCs w:val="18"/>
          <w:lang w:val="en"/>
        </w:rPr>
        <w:t>verif</w:t>
      </w:r>
      <w:r>
        <w:rPr>
          <w:rFonts w:ascii="Segoe UI" w:eastAsia="Times New Roman" w:hAnsi="Segoe UI" w:cs="Segoe UI"/>
          <w:color w:val="25313D"/>
          <w:sz w:val="18"/>
          <w:szCs w:val="18"/>
          <w:lang w:val="en"/>
        </w:rPr>
        <w:t>y</w:t>
      </w:r>
      <w:r w:rsidRPr="001B1CD5">
        <w:rPr>
          <w:rFonts w:ascii="Segoe UI" w:eastAsia="Times New Roman" w:hAnsi="Segoe UI" w:cs="Segoe UI"/>
          <w:color w:val="25313D"/>
          <w:sz w:val="18"/>
          <w:szCs w:val="18"/>
          <w:lang w:val="en"/>
        </w:rPr>
        <w:t xml:space="preserve"> data accuracy, ensuring seamless integration, within complex </w:t>
      </w:r>
      <w:r w:rsidRPr="00B242F9">
        <w:rPr>
          <w:rFonts w:ascii="Segoe UI" w:eastAsia="Times New Roman" w:hAnsi="Segoe UI" w:cs="Segoe UI"/>
          <w:b/>
          <w:bCs/>
          <w:color w:val="25313D"/>
          <w:sz w:val="18"/>
          <w:szCs w:val="18"/>
          <w:lang w:val="en"/>
        </w:rPr>
        <w:t>data</w:t>
      </w:r>
      <w:r w:rsidRPr="001B1CD5">
        <w:rPr>
          <w:rFonts w:ascii="Segoe UI" w:eastAsia="Times New Roman" w:hAnsi="Segoe UI" w:cs="Segoe UI"/>
          <w:color w:val="25313D"/>
          <w:sz w:val="18"/>
          <w:szCs w:val="18"/>
          <w:lang w:val="en"/>
        </w:rPr>
        <w:t xml:space="preserve"> transformations</w:t>
      </w:r>
      <w:r>
        <w:rPr>
          <w:rFonts w:ascii="Segoe UI" w:hAnsi="Segoe UI" w:cs="Segoe UI"/>
          <w:color w:val="374151"/>
        </w:rPr>
        <w:t>.</w:t>
      </w:r>
      <w:r w:rsidRPr="002D4579">
        <w:rPr>
          <w:rStyle w:val="Strong"/>
          <w:rFonts w:ascii="Segoe UI" w:eastAsia="Times New Roman" w:hAnsi="Segoe UI" w:cs="Segoe UI"/>
          <w:sz w:val="18"/>
          <w:szCs w:val="18"/>
          <w:lang w:val="en"/>
        </w:rPr>
        <w:t xml:space="preserve"> </w:t>
      </w:r>
    </w:p>
    <w:p w14:paraId="37C4D6B1" w14:textId="27FFBB5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6A6FA4DC" w:rsidR="00A06751" w:rsidRDefault="0068115B"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lastRenderedPageBreak/>
        <w:t>In this project</w:t>
      </w:r>
      <w:r w:rsidRPr="0068115B">
        <w:rPr>
          <w:rFonts w:ascii="Segoe UI" w:hAnsi="Segoe UI" w:cs="Segoe UI"/>
          <w:sz w:val="18"/>
          <w:szCs w:val="18"/>
        </w:rPr>
        <w:t xml:space="preserve">, </w:t>
      </w:r>
      <w:r w:rsidRPr="00383B6B">
        <w:rPr>
          <w:rFonts w:ascii="Segoe UI" w:hAnsi="Segoe UI" w:cs="Segoe UI"/>
          <w:b/>
          <w:bCs/>
          <w:sz w:val="18"/>
          <w:szCs w:val="18"/>
        </w:rPr>
        <w:t>ETL</w:t>
      </w:r>
      <w:r w:rsidRPr="0068115B">
        <w:rPr>
          <w:rFonts w:ascii="Segoe UI" w:hAnsi="Segoe UI" w:cs="Segoe UI"/>
          <w:sz w:val="18"/>
          <w:szCs w:val="18"/>
        </w:rPr>
        <w:t xml:space="preserve"> processes are employed to integrate data from various sources such as </w:t>
      </w:r>
      <w:r w:rsidRPr="00383B6B">
        <w:rPr>
          <w:rFonts w:ascii="Segoe UI" w:hAnsi="Segoe UI" w:cs="Segoe UI"/>
          <w:b/>
          <w:bCs/>
          <w:sz w:val="18"/>
          <w:szCs w:val="18"/>
        </w:rPr>
        <w:t>transaction</w:t>
      </w:r>
      <w:r w:rsidRPr="0068115B">
        <w:rPr>
          <w:rFonts w:ascii="Segoe UI" w:hAnsi="Segoe UI" w:cs="Segoe UI"/>
          <w:sz w:val="18"/>
          <w:szCs w:val="18"/>
        </w:rPr>
        <w:t xml:space="preserve"> systems, customer databases, and data </w:t>
      </w:r>
      <w:r w:rsidRPr="0068115B">
        <w:rPr>
          <w:rFonts w:ascii="Segoe UI" w:hAnsi="Segoe UI" w:cs="Segoe UI"/>
          <w:sz w:val="18"/>
          <w:szCs w:val="18"/>
        </w:rPr>
        <w:t>feeds.</w:t>
      </w:r>
      <w:r w:rsidRPr="0068115B">
        <w:t xml:space="preserve"> </w:t>
      </w:r>
      <w:r w:rsidRPr="0068115B">
        <w:rPr>
          <w:rFonts w:ascii="Segoe UI" w:hAnsi="Segoe UI" w:cs="Segoe UI"/>
          <w:sz w:val="18"/>
          <w:szCs w:val="18"/>
        </w:rPr>
        <w:t xml:space="preserve">Validate </w:t>
      </w:r>
      <w:r w:rsidRPr="0068115B">
        <w:rPr>
          <w:rFonts w:ascii="Segoe UI" w:hAnsi="Segoe UI" w:cs="Segoe UI"/>
          <w:sz w:val="18"/>
          <w:szCs w:val="18"/>
        </w:rPr>
        <w:t>those transactions</w:t>
      </w:r>
      <w:r w:rsidRPr="0068115B">
        <w:rPr>
          <w:rFonts w:ascii="Segoe UI" w:hAnsi="Segoe UI" w:cs="Segoe UI"/>
          <w:sz w:val="18"/>
          <w:szCs w:val="18"/>
        </w:rPr>
        <w:t xml:space="preserve">, customer information, </w:t>
      </w:r>
      <w:r>
        <w:rPr>
          <w:rFonts w:ascii="Segoe UI" w:hAnsi="Segoe UI" w:cs="Segoe UI"/>
          <w:sz w:val="18"/>
          <w:szCs w:val="18"/>
        </w:rPr>
        <w:t xml:space="preserve">are </w:t>
      </w:r>
      <w:r w:rsidRPr="0068115B">
        <w:rPr>
          <w:rFonts w:ascii="Segoe UI" w:hAnsi="Segoe UI" w:cs="Segoe UI"/>
          <w:sz w:val="18"/>
          <w:szCs w:val="18"/>
        </w:rPr>
        <w:t>accurately integrated into the data warehouse.</w:t>
      </w:r>
    </w:p>
    <w:p w14:paraId="212DEB7C" w14:textId="05D7B767" w:rsidR="0068115B" w:rsidRPr="009B6056" w:rsidRDefault="0068115B" w:rsidP="00703DB1">
      <w:pPr>
        <w:numPr>
          <w:ilvl w:val="0"/>
          <w:numId w:val="7"/>
        </w:numPr>
        <w:spacing w:before="100" w:beforeAutospacing="1" w:after="100" w:afterAutospacing="1" w:line="240" w:lineRule="auto"/>
        <w:jc w:val="both"/>
        <w:rPr>
          <w:rFonts w:ascii="Segoe UI" w:hAnsi="Segoe UI" w:cs="Segoe UI"/>
          <w:sz w:val="18"/>
          <w:szCs w:val="18"/>
        </w:rPr>
      </w:pPr>
      <w:r w:rsidRPr="0068115B">
        <w:rPr>
          <w:rFonts w:ascii="Segoe UI" w:hAnsi="Segoe UI" w:cs="Segoe UI"/>
          <w:sz w:val="18"/>
          <w:szCs w:val="18"/>
        </w:rPr>
        <w:t xml:space="preserve">ETL testing includes validating the security measures applied to </w:t>
      </w:r>
      <w:r w:rsidRPr="0068115B">
        <w:rPr>
          <w:rFonts w:ascii="Segoe UI" w:hAnsi="Segoe UI" w:cs="Segoe UI"/>
          <w:b/>
          <w:bCs/>
          <w:sz w:val="18"/>
          <w:szCs w:val="18"/>
        </w:rPr>
        <w:t>banking</w:t>
      </w:r>
      <w:r w:rsidRPr="0068115B">
        <w:rPr>
          <w:rFonts w:ascii="Segoe UI" w:hAnsi="Segoe UI" w:cs="Segoe UI"/>
          <w:sz w:val="18"/>
          <w:szCs w:val="18"/>
        </w:rPr>
        <w:t xml:space="preserve"> data during the ETL process.</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3A6D9DAC" w:rsidR="00703DB1"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1A469CF6" w14:textId="7C38EE32" w:rsidR="005C0CB2" w:rsidRPr="002D4579" w:rsidRDefault="005C0CB2"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Utilizing</w:t>
      </w:r>
      <w:r w:rsidRPr="005C0CB2">
        <w:rPr>
          <w:rFonts w:ascii="Segoe UI" w:hAnsi="Segoe UI" w:cs="Segoe UI"/>
          <w:sz w:val="18"/>
          <w:szCs w:val="18"/>
        </w:rPr>
        <w:t xml:space="preserve"> advanced </w:t>
      </w:r>
      <w:r w:rsidRPr="005C0CB2">
        <w:rPr>
          <w:rFonts w:ascii="Segoe UI" w:hAnsi="Segoe UI" w:cs="Segoe UI"/>
          <w:b/>
          <w:bCs/>
          <w:sz w:val="18"/>
          <w:szCs w:val="18"/>
        </w:rPr>
        <w:t>Python</w:t>
      </w:r>
      <w:r w:rsidRPr="005C0CB2">
        <w:rPr>
          <w:rFonts w:ascii="Segoe UI" w:hAnsi="Segoe UI" w:cs="Segoe UI"/>
          <w:sz w:val="18"/>
          <w:szCs w:val="18"/>
        </w:rPr>
        <w:t xml:space="preserve"> scripting for robust test automation and incorporating </w:t>
      </w:r>
      <w:r w:rsidRPr="005C0CB2">
        <w:rPr>
          <w:rFonts w:ascii="Segoe UI" w:hAnsi="Segoe UI" w:cs="Segoe UI"/>
          <w:b/>
          <w:bCs/>
          <w:sz w:val="18"/>
          <w:szCs w:val="18"/>
        </w:rPr>
        <w:t>PySpark</w:t>
      </w:r>
      <w:r w:rsidRPr="005C0CB2">
        <w:rPr>
          <w:rFonts w:ascii="Segoe UI" w:hAnsi="Segoe UI" w:cs="Segoe UI"/>
          <w:sz w:val="18"/>
          <w:szCs w:val="18"/>
        </w:rPr>
        <w:t xml:space="preserve"> to validate and optimize data processing functionalities.</w:t>
      </w:r>
    </w:p>
    <w:p w14:paraId="07BAD996" w14:textId="53C76992" w:rsidR="008C071D" w:rsidRDefault="008C071D" w:rsidP="002D4579">
      <w:pPr>
        <w:numPr>
          <w:ilvl w:val="0"/>
          <w:numId w:val="7"/>
        </w:numPr>
        <w:spacing w:before="100" w:beforeAutospacing="1" w:after="100" w:afterAutospacing="1" w:line="240" w:lineRule="auto"/>
        <w:jc w:val="both"/>
        <w:rPr>
          <w:rFonts w:ascii="Segoe UI" w:hAnsi="Segoe UI" w:cs="Segoe UI"/>
          <w:sz w:val="18"/>
          <w:szCs w:val="18"/>
        </w:rPr>
      </w:pPr>
      <w:r w:rsidRPr="008C071D">
        <w:rPr>
          <w:rFonts w:ascii="Segoe UI" w:hAnsi="Segoe UI" w:cs="Segoe UI"/>
          <w:sz w:val="18"/>
          <w:szCs w:val="18"/>
        </w:rPr>
        <w:t xml:space="preserve">Additionally, well-versed in </w:t>
      </w:r>
      <w:r w:rsidRPr="008C071D">
        <w:rPr>
          <w:rFonts w:ascii="Segoe UI" w:hAnsi="Segoe UI" w:cs="Segoe UI"/>
          <w:b/>
          <w:bCs/>
          <w:sz w:val="18"/>
          <w:szCs w:val="18"/>
        </w:rPr>
        <w:t>PySpark</w:t>
      </w:r>
      <w:r w:rsidRPr="008C071D">
        <w:rPr>
          <w:rFonts w:ascii="Segoe UI" w:hAnsi="Segoe UI" w:cs="Segoe UI"/>
          <w:sz w:val="18"/>
          <w:szCs w:val="18"/>
        </w:rPr>
        <w:t>, ensuring the thorough validation of data processing workflows in</w:t>
      </w:r>
      <w:r>
        <w:rPr>
          <w:rFonts w:ascii="Segoe UI" w:hAnsi="Segoe UI" w:cs="Segoe UI"/>
          <w:color w:val="374151"/>
        </w:rPr>
        <w:t xml:space="preserve"> </w:t>
      </w:r>
      <w:r w:rsidRPr="008C071D">
        <w:rPr>
          <w:rFonts w:ascii="Segoe UI" w:hAnsi="Segoe UI" w:cs="Segoe UI"/>
          <w:sz w:val="18"/>
          <w:szCs w:val="18"/>
        </w:rPr>
        <w:t>the application.</w:t>
      </w:r>
    </w:p>
    <w:p w14:paraId="4A811936" w14:textId="140B11E9"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35EE79DE" w:rsidR="004471D8" w:rsidRPr="005C4D67"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18C60242" w14:textId="6C1F2B38" w:rsidR="005C4D67" w:rsidRDefault="005C4D67"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5C4D67">
        <w:rPr>
          <w:rFonts w:ascii="Segoe UI" w:eastAsia="Times New Roman" w:hAnsi="Segoe UI" w:cs="Segoe UI"/>
          <w:b/>
          <w:bCs/>
          <w:color w:val="25313D"/>
          <w:sz w:val="18"/>
          <w:szCs w:val="18"/>
          <w:lang w:val="en"/>
        </w:rPr>
        <w:t>ETL</w:t>
      </w:r>
      <w:r w:rsidRPr="005C4D67">
        <w:rPr>
          <w:rFonts w:ascii="Segoe UI" w:eastAsia="Times New Roman" w:hAnsi="Segoe UI" w:cs="Segoe UI"/>
          <w:color w:val="25313D"/>
          <w:sz w:val="18"/>
          <w:szCs w:val="18"/>
          <w:lang w:val="en"/>
        </w:rPr>
        <w:t xml:space="preserve"> processes are used to integrate data from sources into a unified repository, ensuring that patient information is </w:t>
      </w:r>
      <w:r w:rsidRPr="005C4D67">
        <w:rPr>
          <w:rFonts w:ascii="Segoe UI" w:eastAsia="Times New Roman" w:hAnsi="Segoe UI" w:cs="Segoe UI"/>
          <w:color w:val="25313D"/>
          <w:sz w:val="18"/>
          <w:szCs w:val="18"/>
          <w:lang w:val="en"/>
        </w:rPr>
        <w:t>consolidated.</w:t>
      </w:r>
    </w:p>
    <w:p w14:paraId="02C9F47D" w14:textId="1F761179" w:rsidR="006510D8" w:rsidRPr="002D4579" w:rsidRDefault="006510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 xml:space="preserve">We used </w:t>
      </w:r>
      <w:r w:rsidRPr="006510D8">
        <w:rPr>
          <w:rFonts w:ascii="Segoe UI" w:eastAsia="Times New Roman" w:hAnsi="Segoe UI" w:cs="Segoe UI"/>
          <w:b/>
          <w:bCs/>
          <w:color w:val="25313D"/>
          <w:sz w:val="18"/>
          <w:szCs w:val="18"/>
          <w:lang w:val="en"/>
        </w:rPr>
        <w:t>ETL</w:t>
      </w:r>
      <w:r>
        <w:rPr>
          <w:rFonts w:ascii="Segoe UI" w:eastAsia="Times New Roman" w:hAnsi="Segoe UI" w:cs="Segoe UI"/>
          <w:color w:val="25313D"/>
          <w:sz w:val="18"/>
          <w:szCs w:val="18"/>
          <w:lang w:val="en"/>
        </w:rPr>
        <w:t xml:space="preserve"> to </w:t>
      </w:r>
      <w:r w:rsidRPr="006510D8">
        <w:rPr>
          <w:rFonts w:ascii="Segoe UI" w:eastAsia="Times New Roman" w:hAnsi="Segoe UI" w:cs="Segoe UI"/>
          <w:color w:val="25313D"/>
          <w:sz w:val="18"/>
          <w:szCs w:val="18"/>
          <w:lang w:val="en"/>
        </w:rPr>
        <w:t xml:space="preserve">Ensure compliance with </w:t>
      </w:r>
      <w:r w:rsidRPr="006510D8">
        <w:rPr>
          <w:rFonts w:ascii="Segoe UI" w:eastAsia="Times New Roman" w:hAnsi="Segoe UI" w:cs="Segoe UI"/>
          <w:b/>
          <w:bCs/>
          <w:color w:val="25313D"/>
          <w:sz w:val="18"/>
          <w:szCs w:val="18"/>
          <w:lang w:val="en"/>
        </w:rPr>
        <w:t>healthcare</w:t>
      </w:r>
      <w:r w:rsidRPr="006510D8">
        <w:rPr>
          <w:rFonts w:ascii="Segoe UI" w:eastAsia="Times New Roman" w:hAnsi="Segoe UI" w:cs="Segoe UI"/>
          <w:color w:val="25313D"/>
          <w:sz w:val="18"/>
          <w:szCs w:val="18"/>
          <w:lang w:val="en"/>
        </w:rPr>
        <w:t xml:space="preserve"> data privacy regulations and protect against </w:t>
      </w:r>
      <w:r w:rsidRPr="006510D8">
        <w:rPr>
          <w:rFonts w:ascii="Segoe UI" w:eastAsia="Times New Roman" w:hAnsi="Segoe UI" w:cs="Segoe UI"/>
          <w:b/>
          <w:bCs/>
          <w:color w:val="25313D"/>
          <w:sz w:val="18"/>
          <w:szCs w:val="18"/>
          <w:lang w:val="en"/>
        </w:rPr>
        <w:t>unauthorized</w:t>
      </w:r>
      <w:r w:rsidRPr="006510D8">
        <w:rPr>
          <w:rFonts w:ascii="Segoe UI" w:eastAsia="Times New Roman" w:hAnsi="Segoe UI" w:cs="Segoe UI"/>
          <w:color w:val="25313D"/>
          <w:sz w:val="18"/>
          <w:szCs w:val="18"/>
          <w:lang w:val="en"/>
        </w:rPr>
        <w:t xml:space="preserve"> </w:t>
      </w:r>
      <w:r w:rsidRPr="006510D8">
        <w:rPr>
          <w:rFonts w:ascii="Segoe UI" w:eastAsia="Times New Roman" w:hAnsi="Segoe UI" w:cs="Segoe UI"/>
          <w:color w:val="25313D"/>
          <w:sz w:val="18"/>
          <w:szCs w:val="18"/>
          <w:lang w:val="en"/>
        </w:rPr>
        <w:t>access.</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1DAA098"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6B4FE313" w14:textId="0A9BF211" w:rsidR="008F4F61" w:rsidRPr="002D4579" w:rsidRDefault="008F4F61"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8F4F61">
        <w:rPr>
          <w:rFonts w:ascii="Segoe UI" w:eastAsia="Times New Roman" w:hAnsi="Segoe UI" w:cs="Segoe UI"/>
          <w:color w:val="25313D"/>
          <w:sz w:val="18"/>
          <w:szCs w:val="18"/>
          <w:lang w:val="en"/>
        </w:rPr>
        <w:t xml:space="preserve"> </w:t>
      </w:r>
      <w:r w:rsidRPr="008F4F61">
        <w:rPr>
          <w:rFonts w:ascii="Segoe UI" w:eastAsia="Times New Roman" w:hAnsi="Segoe UI" w:cs="Segoe UI"/>
          <w:b/>
          <w:bCs/>
          <w:color w:val="25313D"/>
          <w:sz w:val="18"/>
          <w:szCs w:val="18"/>
          <w:lang w:val="en"/>
        </w:rPr>
        <w:t>Python</w:t>
      </w:r>
      <w:r w:rsidRPr="008F4F61">
        <w:rPr>
          <w:rFonts w:ascii="Segoe UI" w:eastAsia="Times New Roman" w:hAnsi="Segoe UI" w:cs="Segoe UI"/>
          <w:color w:val="25313D"/>
          <w:sz w:val="18"/>
          <w:szCs w:val="18"/>
          <w:lang w:val="en"/>
        </w:rPr>
        <w:t xml:space="preserve"> for scripting and automation. Proficient in </w:t>
      </w:r>
      <w:r w:rsidRPr="008F4F61">
        <w:rPr>
          <w:rFonts w:ascii="Segoe UI" w:eastAsia="Times New Roman" w:hAnsi="Segoe UI" w:cs="Segoe UI"/>
          <w:b/>
          <w:bCs/>
          <w:color w:val="25313D"/>
          <w:sz w:val="18"/>
          <w:szCs w:val="18"/>
          <w:lang w:val="en"/>
        </w:rPr>
        <w:t>PySpark</w:t>
      </w:r>
      <w:r w:rsidRPr="008F4F61">
        <w:rPr>
          <w:rFonts w:ascii="Segoe UI" w:eastAsia="Times New Roman" w:hAnsi="Segoe UI" w:cs="Segoe UI"/>
          <w:color w:val="25313D"/>
          <w:sz w:val="18"/>
          <w:szCs w:val="18"/>
          <w:lang w:val="en"/>
        </w:rPr>
        <w:t xml:space="preserve"> to validate and optimize data processing workflows, ensuring the accuracy and efficiency of </w:t>
      </w:r>
      <w:r w:rsidRPr="008F4F61">
        <w:rPr>
          <w:rFonts w:ascii="Segoe UI" w:eastAsia="Times New Roman" w:hAnsi="Segoe UI" w:cs="Segoe UI"/>
          <w:color w:val="25313D"/>
          <w:sz w:val="18"/>
          <w:szCs w:val="18"/>
          <w:lang w:val="en"/>
        </w:rPr>
        <w:t>applications.</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747A6D89" w14:textId="77777777" w:rsidR="00920EE8" w:rsidRDefault="003537F9" w:rsidP="00920EE8">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C3E4C3A" w14:textId="2826D307" w:rsidR="003537F9" w:rsidRPr="00920EE8" w:rsidRDefault="003537F9" w:rsidP="00920EE8">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920EE8">
        <w:rPr>
          <w:rFonts w:ascii="Segoe UI" w:eastAsia="Times New Roman" w:hAnsi="Segoe UI" w:cs="Segoe UI"/>
          <w:color w:val="25313D"/>
          <w:sz w:val="18"/>
          <w:szCs w:val="18"/>
          <w:lang w:val="en"/>
        </w:rPr>
        <w:t xml:space="preserve">Used </w:t>
      </w:r>
      <w:r w:rsidRPr="00920EE8">
        <w:rPr>
          <w:rStyle w:val="Strong"/>
          <w:rFonts w:ascii="Segoe UI" w:eastAsia="Times New Roman" w:hAnsi="Segoe UI" w:cs="Segoe UI"/>
          <w:sz w:val="18"/>
          <w:szCs w:val="18"/>
          <w:lang w:val="en"/>
        </w:rPr>
        <w:t>POM (Page Object Model)</w:t>
      </w:r>
      <w:r w:rsidRPr="00920EE8">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FEBB" w14:textId="77777777" w:rsidR="00265374" w:rsidRDefault="00265374" w:rsidP="007F411A">
      <w:pPr>
        <w:spacing w:after="0" w:line="240" w:lineRule="auto"/>
      </w:pPr>
      <w:r>
        <w:separator/>
      </w:r>
    </w:p>
  </w:endnote>
  <w:endnote w:type="continuationSeparator" w:id="0">
    <w:p w14:paraId="52615100" w14:textId="77777777" w:rsidR="00265374" w:rsidRDefault="0026537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9B187" w14:textId="77777777" w:rsidR="00265374" w:rsidRDefault="00265374" w:rsidP="007F411A">
      <w:pPr>
        <w:spacing w:after="0" w:line="240" w:lineRule="auto"/>
      </w:pPr>
      <w:r>
        <w:separator/>
      </w:r>
    </w:p>
  </w:footnote>
  <w:footnote w:type="continuationSeparator" w:id="0">
    <w:p w14:paraId="672AD0C8" w14:textId="77777777" w:rsidR="00265374" w:rsidRDefault="0026537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B1CD5"/>
    <w:rsid w:val="001C4E98"/>
    <w:rsid w:val="001E135D"/>
    <w:rsid w:val="001E69D2"/>
    <w:rsid w:val="001F0F08"/>
    <w:rsid w:val="001F65C2"/>
    <w:rsid w:val="002006DA"/>
    <w:rsid w:val="002007CE"/>
    <w:rsid w:val="00207886"/>
    <w:rsid w:val="00226852"/>
    <w:rsid w:val="00233177"/>
    <w:rsid w:val="0025715D"/>
    <w:rsid w:val="00265374"/>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3B6B"/>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0CB2"/>
    <w:rsid w:val="005C4D67"/>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10D8"/>
    <w:rsid w:val="00653700"/>
    <w:rsid w:val="00661344"/>
    <w:rsid w:val="00670855"/>
    <w:rsid w:val="006715EC"/>
    <w:rsid w:val="00677050"/>
    <w:rsid w:val="0068115B"/>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071D"/>
    <w:rsid w:val="008C21E1"/>
    <w:rsid w:val="008C2CAF"/>
    <w:rsid w:val="008C3D7A"/>
    <w:rsid w:val="008D13E1"/>
    <w:rsid w:val="008D6571"/>
    <w:rsid w:val="008E0266"/>
    <w:rsid w:val="008E02BF"/>
    <w:rsid w:val="008E1380"/>
    <w:rsid w:val="008E2A4D"/>
    <w:rsid w:val="008E6EFE"/>
    <w:rsid w:val="008E6FEA"/>
    <w:rsid w:val="008F4F61"/>
    <w:rsid w:val="008F6374"/>
    <w:rsid w:val="00910BEE"/>
    <w:rsid w:val="009123CA"/>
    <w:rsid w:val="00914FB3"/>
    <w:rsid w:val="00920EE8"/>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1C69"/>
    <w:rsid w:val="00AF2763"/>
    <w:rsid w:val="00B03932"/>
    <w:rsid w:val="00B039EE"/>
    <w:rsid w:val="00B17E5C"/>
    <w:rsid w:val="00B22666"/>
    <w:rsid w:val="00B242F9"/>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151</cp:revision>
  <cp:lastPrinted>2024-01-19T00:50:00Z</cp:lastPrinted>
  <dcterms:created xsi:type="dcterms:W3CDTF">2024-01-18T23:50:00Z</dcterms:created>
  <dcterms:modified xsi:type="dcterms:W3CDTF">2024-01-30T16:07:00Z</dcterms:modified>
</cp:coreProperties>
</file>