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602C49CD" w14:textId="04F40A33" w:rsidR="00E96D20" w:rsidRPr="00E96D20" w:rsidRDefault="00E96D20" w:rsidP="00E96D20">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96D20">
        <w:rPr>
          <w:rFonts w:ascii="Segoe UI" w:eastAsia="Times New Roman" w:hAnsi="Segoe UI" w:cs="Segoe UI"/>
          <w:color w:val="25313D"/>
          <w:sz w:val="18"/>
          <w:szCs w:val="18"/>
        </w:rPr>
        <w:t>Experienced QA professional with a proven track record in ensuring the quality and reliability of Point of Sale (</w:t>
      </w:r>
      <w:r w:rsidRPr="00E96D20">
        <w:rPr>
          <w:rFonts w:ascii="Segoe UI" w:eastAsia="Times New Roman" w:hAnsi="Segoe UI" w:cs="Segoe UI"/>
          <w:b/>
          <w:bCs/>
          <w:color w:val="25313D"/>
          <w:sz w:val="18"/>
          <w:szCs w:val="18"/>
        </w:rPr>
        <w:t>POS)</w:t>
      </w:r>
      <w:r w:rsidRPr="00E96D20">
        <w:rPr>
          <w:rFonts w:ascii="Segoe UI" w:eastAsia="Times New Roman" w:hAnsi="Segoe UI" w:cs="Segoe UI"/>
          <w:color w:val="25313D"/>
          <w:sz w:val="18"/>
          <w:szCs w:val="18"/>
        </w:rPr>
        <w:t xml:space="preserve"> systems and Software as a Service (</w:t>
      </w:r>
      <w:r w:rsidRPr="00E96D20">
        <w:rPr>
          <w:rFonts w:ascii="Segoe UI" w:eastAsia="Times New Roman" w:hAnsi="Segoe UI" w:cs="Segoe UI"/>
          <w:b/>
          <w:bCs/>
          <w:color w:val="25313D"/>
          <w:sz w:val="18"/>
          <w:szCs w:val="18"/>
        </w:rPr>
        <w:t>SaaS</w:t>
      </w:r>
      <w:r w:rsidRPr="00E96D20">
        <w:rPr>
          <w:rFonts w:ascii="Segoe UI" w:eastAsia="Times New Roman" w:hAnsi="Segoe UI" w:cs="Segoe UI"/>
          <w:color w:val="25313D"/>
          <w:sz w:val="18"/>
          <w:szCs w:val="18"/>
        </w:rPr>
        <w:t>) application</w:t>
      </w:r>
      <w:r>
        <w:rPr>
          <w:rFonts w:ascii="Segoe UI" w:eastAsia="Times New Roman" w:hAnsi="Segoe UI" w:cs="Segoe UI"/>
          <w:color w:val="25313D"/>
          <w:sz w:val="18"/>
          <w:szCs w:val="18"/>
        </w:rPr>
        <w:t>s and s</w:t>
      </w:r>
      <w:r w:rsidRPr="00E96D20">
        <w:rPr>
          <w:rFonts w:ascii="Segoe UI" w:eastAsia="Times New Roman" w:hAnsi="Segoe UI" w:cs="Segoe UI"/>
          <w:color w:val="25313D"/>
          <w:sz w:val="18"/>
          <w:szCs w:val="18"/>
        </w:rPr>
        <w:t>killed in designing and executing comprehensive test strategies to validate functionality, performance, and security across diverse platforms.</w:t>
      </w:r>
    </w:p>
    <w:p w14:paraId="020228AC" w14:textId="371C9FD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25005BFC" w:rsidR="00EC4ACB" w:rsidRPr="002D4579" w:rsidRDefault="003C562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C5627">
        <w:rPr>
          <w:rFonts w:ascii="Segoe UI" w:eastAsia="Times New Roman" w:hAnsi="Segoe UI" w:cs="Segoe UI"/>
          <w:color w:val="25313D"/>
          <w:sz w:val="18"/>
          <w:szCs w:val="18"/>
        </w:rPr>
        <w:t xml:space="preserve">Extensive experience in testing </w:t>
      </w:r>
      <w:r w:rsidRPr="003C5627">
        <w:rPr>
          <w:rFonts w:ascii="Segoe UI" w:eastAsia="Times New Roman" w:hAnsi="Segoe UI" w:cs="Segoe UI"/>
          <w:b/>
          <w:bCs/>
          <w:color w:val="25313D"/>
          <w:sz w:val="18"/>
          <w:szCs w:val="18"/>
        </w:rPr>
        <w:t>SaaS</w:t>
      </w:r>
      <w:r w:rsidRPr="003C5627">
        <w:rPr>
          <w:rFonts w:ascii="Segoe UI" w:eastAsia="Times New Roman" w:hAnsi="Segoe UI" w:cs="Segoe UI"/>
          <w:color w:val="25313D"/>
          <w:sz w:val="18"/>
          <w:szCs w:val="18"/>
        </w:rPr>
        <w:t xml:space="preserve"> applications, including scalability, reliability, and usability, to meet the evolving needs of modern businesses. Proficient in leveraging automation tools and frameworks to streamline testing </w:t>
      </w:r>
      <w:r w:rsidRPr="003C5627">
        <w:rPr>
          <w:rFonts w:ascii="Segoe UI" w:eastAsia="Times New Roman" w:hAnsi="Segoe UI" w:cs="Segoe UI"/>
          <w:color w:val="25313D"/>
          <w:sz w:val="18"/>
          <w:szCs w:val="18"/>
        </w:rPr>
        <w:t>processes.</w:t>
      </w:r>
      <w:r w:rsidRPr="003C5627">
        <w:rPr>
          <w:rFonts w:ascii="Segoe UI" w:eastAsia="Times New Roman" w:hAnsi="Segoe UI" w:cs="Segoe UI"/>
          <w:color w:val="25313D"/>
          <w:sz w:val="18"/>
          <w:szCs w:val="18"/>
        </w:rPr>
        <w:t xml:space="preserve"> </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3BC59758" w14:textId="0E34C810" w:rsidR="007C6DCE" w:rsidRDefault="007C6DCE"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Utilized</w:t>
      </w:r>
      <w:r w:rsidRPr="007C6DCE">
        <w:rPr>
          <w:rFonts w:ascii="Segoe UI" w:hAnsi="Segoe UI" w:cs="Segoe UI"/>
          <w:sz w:val="18"/>
          <w:szCs w:val="18"/>
        </w:rPr>
        <w:t xml:space="preserve"> automation tools and frameworks to design and execute </w:t>
      </w:r>
      <w:r w:rsidRPr="007C6DCE">
        <w:rPr>
          <w:rFonts w:ascii="Segoe UI" w:hAnsi="Segoe UI" w:cs="Segoe UI"/>
          <w:b/>
          <w:bCs/>
          <w:sz w:val="18"/>
          <w:szCs w:val="18"/>
        </w:rPr>
        <w:t>test suites</w:t>
      </w:r>
      <w:r w:rsidRPr="007C6DCE">
        <w:rPr>
          <w:rFonts w:ascii="Segoe UI" w:hAnsi="Segoe UI" w:cs="Segoe UI"/>
          <w:sz w:val="18"/>
          <w:szCs w:val="18"/>
        </w:rPr>
        <w:t xml:space="preserve"> for Software as a Service (</w:t>
      </w:r>
      <w:r w:rsidRPr="007C6DCE">
        <w:rPr>
          <w:rFonts w:ascii="Segoe UI" w:hAnsi="Segoe UI" w:cs="Segoe UI"/>
          <w:b/>
          <w:bCs/>
          <w:sz w:val="18"/>
          <w:szCs w:val="18"/>
        </w:rPr>
        <w:t>SaaS</w:t>
      </w:r>
      <w:r w:rsidRPr="007C6DCE">
        <w:rPr>
          <w:rFonts w:ascii="Segoe UI" w:hAnsi="Segoe UI" w:cs="Segoe UI"/>
          <w:sz w:val="18"/>
          <w:szCs w:val="18"/>
        </w:rPr>
        <w:t>) applications, validating functionality, scalability, security, and performance under different usage scenarios.</w:t>
      </w:r>
    </w:p>
    <w:p w14:paraId="2F00B6E6" w14:textId="334A12F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36ED16A2" w14:textId="408A21D6" w:rsidR="000A68C0" w:rsidRDefault="000A68C0"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T</w:t>
      </w:r>
      <w:r w:rsidRPr="000A68C0">
        <w:rPr>
          <w:rFonts w:ascii="Segoe UI" w:hAnsi="Segoe UI" w:cs="Segoe UI"/>
          <w:sz w:val="18"/>
          <w:szCs w:val="18"/>
        </w:rPr>
        <w:t xml:space="preserve">ested the integration of eCommerce platforms, </w:t>
      </w:r>
      <w:r w:rsidRPr="000A68C0">
        <w:rPr>
          <w:rFonts w:ascii="Segoe UI" w:hAnsi="Segoe UI" w:cs="Segoe UI"/>
          <w:b/>
          <w:bCs/>
          <w:sz w:val="18"/>
          <w:szCs w:val="18"/>
        </w:rPr>
        <w:t>POS</w:t>
      </w:r>
      <w:r w:rsidRPr="000A68C0">
        <w:rPr>
          <w:rFonts w:ascii="Segoe UI" w:hAnsi="Segoe UI" w:cs="Segoe UI"/>
          <w:sz w:val="18"/>
          <w:szCs w:val="18"/>
        </w:rPr>
        <w:t xml:space="preserve"> systems, and </w:t>
      </w:r>
      <w:r w:rsidRPr="000A68C0">
        <w:rPr>
          <w:rFonts w:ascii="Segoe UI" w:hAnsi="Segoe UI" w:cs="Segoe UI"/>
          <w:b/>
          <w:bCs/>
          <w:sz w:val="18"/>
          <w:szCs w:val="18"/>
        </w:rPr>
        <w:t>SaaS</w:t>
      </w:r>
      <w:r w:rsidRPr="000A68C0">
        <w:rPr>
          <w:rFonts w:ascii="Segoe UI" w:hAnsi="Segoe UI" w:cs="Segoe UI"/>
          <w:sz w:val="18"/>
          <w:szCs w:val="18"/>
        </w:rPr>
        <w:t xml:space="preserve"> applications with external systems, such as payment gateways, shipping providers, and third-party APIs, to ensure data synchronization and seamless operation.</w:t>
      </w:r>
    </w:p>
    <w:p w14:paraId="31CC9609" w14:textId="3F3D8A3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0045156C" w14:textId="0739FCC9" w:rsidR="00E34666" w:rsidRDefault="00E34666" w:rsidP="002D4579">
      <w:pPr>
        <w:pStyle w:val="ListParagraph"/>
        <w:numPr>
          <w:ilvl w:val="0"/>
          <w:numId w:val="8"/>
        </w:numPr>
        <w:spacing w:after="0" w:line="240" w:lineRule="auto"/>
        <w:jc w:val="both"/>
        <w:rPr>
          <w:rFonts w:ascii="Segoe UI" w:hAnsi="Segoe UI" w:cs="Segoe UI"/>
          <w:sz w:val="18"/>
          <w:szCs w:val="18"/>
        </w:rPr>
      </w:pPr>
      <w:r w:rsidRPr="00E34666">
        <w:rPr>
          <w:rFonts w:ascii="Segoe UI" w:hAnsi="Segoe UI" w:cs="Segoe UI"/>
          <w:sz w:val="18"/>
          <w:szCs w:val="18"/>
        </w:rPr>
        <w:t xml:space="preserve">Generated detailed test plans, test cases, test reports, and documentation for eCommerce, </w:t>
      </w:r>
      <w:r w:rsidRPr="00E34666">
        <w:rPr>
          <w:rFonts w:ascii="Segoe UI" w:hAnsi="Segoe UI" w:cs="Segoe UI"/>
          <w:b/>
          <w:bCs/>
          <w:sz w:val="18"/>
          <w:szCs w:val="18"/>
        </w:rPr>
        <w:t>POS</w:t>
      </w:r>
      <w:r w:rsidRPr="00E34666">
        <w:rPr>
          <w:rFonts w:ascii="Segoe UI" w:hAnsi="Segoe UI" w:cs="Segoe UI"/>
          <w:sz w:val="18"/>
          <w:szCs w:val="18"/>
        </w:rPr>
        <w:t xml:space="preserve">, and </w:t>
      </w:r>
      <w:r w:rsidRPr="00E34666">
        <w:rPr>
          <w:rFonts w:ascii="Segoe UI" w:hAnsi="Segoe UI" w:cs="Segoe UI"/>
          <w:b/>
          <w:bCs/>
          <w:sz w:val="18"/>
          <w:szCs w:val="18"/>
        </w:rPr>
        <w:t>SaaS</w:t>
      </w:r>
      <w:r w:rsidRPr="00E34666">
        <w:rPr>
          <w:rFonts w:ascii="Segoe UI" w:hAnsi="Segoe UI" w:cs="Segoe UI"/>
          <w:sz w:val="18"/>
          <w:szCs w:val="18"/>
        </w:rPr>
        <w:t xml:space="preserve"> applications, providing stakeholders with visibility into testing processes, results, and recommendations for </w:t>
      </w:r>
      <w:r w:rsidRPr="00E34666">
        <w:rPr>
          <w:rFonts w:ascii="Segoe UI" w:hAnsi="Segoe UI" w:cs="Segoe UI"/>
          <w:sz w:val="18"/>
          <w:szCs w:val="18"/>
        </w:rPr>
        <w:t>improvement.</w:t>
      </w:r>
    </w:p>
    <w:p w14:paraId="6485F8D1" w14:textId="25C48C3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9AFF" w14:textId="77777777" w:rsidR="00F0121D" w:rsidRDefault="00F0121D" w:rsidP="007F411A">
      <w:pPr>
        <w:spacing w:after="0" w:line="240" w:lineRule="auto"/>
      </w:pPr>
      <w:r>
        <w:separator/>
      </w:r>
    </w:p>
  </w:endnote>
  <w:endnote w:type="continuationSeparator" w:id="0">
    <w:p w14:paraId="58C1F22A" w14:textId="77777777" w:rsidR="00F0121D" w:rsidRDefault="00F0121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259A" w14:textId="77777777" w:rsidR="00F0121D" w:rsidRDefault="00F0121D" w:rsidP="007F411A">
      <w:pPr>
        <w:spacing w:after="0" w:line="240" w:lineRule="auto"/>
      </w:pPr>
      <w:r>
        <w:separator/>
      </w:r>
    </w:p>
  </w:footnote>
  <w:footnote w:type="continuationSeparator" w:id="0">
    <w:p w14:paraId="2BC82B54" w14:textId="77777777" w:rsidR="00F0121D" w:rsidRDefault="00F0121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68C0"/>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C5627"/>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C6DCE"/>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34666"/>
    <w:rsid w:val="00E46CF7"/>
    <w:rsid w:val="00E47F05"/>
    <w:rsid w:val="00E534E6"/>
    <w:rsid w:val="00E62E6C"/>
    <w:rsid w:val="00E72992"/>
    <w:rsid w:val="00E9124C"/>
    <w:rsid w:val="00E96D20"/>
    <w:rsid w:val="00EA1EFB"/>
    <w:rsid w:val="00EB6BEE"/>
    <w:rsid w:val="00EC252B"/>
    <w:rsid w:val="00EC25DD"/>
    <w:rsid w:val="00EC3222"/>
    <w:rsid w:val="00EC4ACB"/>
    <w:rsid w:val="00ED2998"/>
    <w:rsid w:val="00ED5A67"/>
    <w:rsid w:val="00EE2F13"/>
    <w:rsid w:val="00F0121D"/>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5001</Words>
  <Characters>28508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164</cp:revision>
  <cp:lastPrinted>2024-01-19T00:50:00Z</cp:lastPrinted>
  <dcterms:created xsi:type="dcterms:W3CDTF">2024-01-18T23:50:00Z</dcterms:created>
  <dcterms:modified xsi:type="dcterms:W3CDTF">2024-03-06T16:35:00Z</dcterms:modified>
</cp:coreProperties>
</file>