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2FA06FBB" w:rsidR="007957CD" w:rsidRPr="00BE06A6"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00837018" w14:textId="77777777" w:rsidR="00BE06A6" w:rsidRPr="00BE06A6" w:rsidRDefault="00BE06A6" w:rsidP="00BE06A6">
      <w:pPr>
        <w:numPr>
          <w:ilvl w:val="0"/>
          <w:numId w:val="2"/>
        </w:numPr>
        <w:shd w:val="clear" w:color="auto" w:fill="FFFFFF"/>
        <w:spacing w:before="100" w:beforeAutospacing="1" w:after="100" w:afterAutospacing="1" w:line="240" w:lineRule="auto"/>
        <w:rPr>
          <w:rFonts w:ascii="Segoe UI" w:eastAsia="Times New Roman" w:hAnsi="Segoe UI" w:cs="Segoe UI"/>
          <w:color w:val="25313D"/>
          <w:sz w:val="18"/>
          <w:szCs w:val="18"/>
          <w:lang w:val="en"/>
        </w:rPr>
      </w:pPr>
      <w:r w:rsidRPr="00BE06A6">
        <w:rPr>
          <w:rFonts w:ascii="Segoe UI" w:eastAsia="Times New Roman" w:hAnsi="Segoe UI" w:cs="Segoe UI"/>
          <w:color w:val="25313D"/>
          <w:sz w:val="18"/>
          <w:szCs w:val="18"/>
          <w:lang w:val="en"/>
        </w:rPr>
        <w:t xml:space="preserve">Implementing infrastructure on new </w:t>
      </w:r>
      <w:r w:rsidRPr="00BE06A6">
        <w:rPr>
          <w:rFonts w:ascii="Segoe UI" w:eastAsia="Times New Roman" w:hAnsi="Segoe UI" w:cs="Segoe UI"/>
          <w:b/>
          <w:bCs/>
          <w:color w:val="25313D"/>
          <w:sz w:val="18"/>
          <w:szCs w:val="18"/>
          <w:lang w:val="en"/>
        </w:rPr>
        <w:t>AWS systems</w:t>
      </w:r>
      <w:r w:rsidRPr="00BE06A6">
        <w:rPr>
          <w:rFonts w:ascii="Segoe UI" w:eastAsia="Times New Roman" w:hAnsi="Segoe UI" w:cs="Segoe UI"/>
          <w:color w:val="25313D"/>
          <w:sz w:val="18"/>
          <w:szCs w:val="18"/>
          <w:lang w:val="en"/>
        </w:rPr>
        <w:t xml:space="preserve"> and migration of existing Linux and Windows based infrastructure to </w:t>
      </w:r>
      <w:r w:rsidRPr="00BE06A6">
        <w:rPr>
          <w:rFonts w:ascii="Segoe UI" w:eastAsia="Times New Roman" w:hAnsi="Segoe UI" w:cs="Segoe UI"/>
          <w:b/>
          <w:bCs/>
          <w:color w:val="25313D"/>
          <w:sz w:val="18"/>
          <w:szCs w:val="18"/>
          <w:lang w:val="en"/>
        </w:rPr>
        <w:t xml:space="preserve">AWS </w:t>
      </w:r>
      <w:r w:rsidRPr="00BE06A6">
        <w:rPr>
          <w:rFonts w:ascii="Segoe UI" w:eastAsia="Times New Roman" w:hAnsi="Segoe UI" w:cs="Segoe UI"/>
          <w:color w:val="25313D"/>
          <w:sz w:val="18"/>
          <w:szCs w:val="18"/>
          <w:lang w:val="en"/>
        </w:rPr>
        <w:t xml:space="preserve">and </w:t>
      </w:r>
      <w:r w:rsidRPr="00BE06A6">
        <w:rPr>
          <w:rFonts w:ascii="Segoe UI" w:eastAsia="Times New Roman" w:hAnsi="Segoe UI" w:cs="Segoe UI"/>
          <w:b/>
          <w:bCs/>
          <w:color w:val="25313D"/>
          <w:sz w:val="18"/>
          <w:szCs w:val="18"/>
          <w:lang w:val="en"/>
        </w:rPr>
        <w:t>Azure</w:t>
      </w:r>
      <w:r w:rsidRPr="00BE06A6">
        <w:rPr>
          <w:rFonts w:ascii="Segoe UI" w:eastAsia="Times New Roman" w:hAnsi="Segoe UI" w:cs="Segoe UI"/>
          <w:color w:val="25313D"/>
          <w:sz w:val="18"/>
          <w:szCs w:val="18"/>
          <w:lang w:val="en"/>
        </w:rPr>
        <w:t xml:space="preserve"> Cloud platforms and automated using Terraform, </w:t>
      </w:r>
      <w:r w:rsidRPr="00BE06A6">
        <w:rPr>
          <w:rFonts w:ascii="Segoe UI" w:eastAsia="Times New Roman" w:hAnsi="Segoe UI" w:cs="Segoe UI"/>
          <w:b/>
          <w:bCs/>
          <w:color w:val="25313D"/>
          <w:sz w:val="18"/>
          <w:szCs w:val="18"/>
          <w:lang w:val="en"/>
        </w:rPr>
        <w:t>Cloud Formation</w:t>
      </w:r>
      <w:r w:rsidRPr="00BE06A6">
        <w:rPr>
          <w:rFonts w:ascii="Segoe UI" w:eastAsia="Times New Roman" w:hAnsi="Segoe UI" w:cs="Segoe UI"/>
          <w:color w:val="25313D"/>
          <w:sz w:val="18"/>
          <w:szCs w:val="18"/>
          <w:lang w:val="en"/>
        </w:rPr>
        <w:t xml:space="preserve"> Templates.</w:t>
      </w:r>
    </w:p>
    <w:p w14:paraId="22FECA67" w14:textId="6B6E4614" w:rsidR="007957CD" w:rsidRPr="00BE06A6" w:rsidRDefault="00EA1EFB" w:rsidP="00BE06A6">
      <w:pPr>
        <w:numPr>
          <w:ilvl w:val="0"/>
          <w:numId w:val="2"/>
        </w:numPr>
        <w:shd w:val="clear" w:color="auto" w:fill="FFFFFF"/>
        <w:spacing w:before="100" w:beforeAutospacing="1" w:after="100" w:afterAutospacing="1" w:line="240" w:lineRule="auto"/>
        <w:rPr>
          <w:rFonts w:ascii="Open Sans" w:eastAsia="Times New Roman" w:hAnsi="Open Sans" w:cs="Open Sans"/>
          <w:sz w:val="21"/>
          <w:szCs w:val="21"/>
        </w:rPr>
      </w:pPr>
      <w:r w:rsidRPr="00BE06A6">
        <w:rPr>
          <w:rFonts w:ascii="Segoe UI" w:eastAsia="Times New Roman" w:hAnsi="Segoe UI" w:cs="Segoe UI"/>
          <w:color w:val="25313D"/>
          <w:sz w:val="18"/>
          <w:szCs w:val="18"/>
          <w:lang w:val="en"/>
        </w:rPr>
        <w:t xml:space="preserve">Proficient in utilizing a spectrum of </w:t>
      </w:r>
      <w:r w:rsidRPr="00BE06A6">
        <w:rPr>
          <w:rFonts w:ascii="Segoe UI" w:eastAsia="Times New Roman" w:hAnsi="Segoe UI" w:cs="Segoe UI"/>
          <w:b/>
          <w:bCs/>
          <w:color w:val="25313D"/>
          <w:sz w:val="18"/>
          <w:szCs w:val="18"/>
          <w:lang w:val="en"/>
        </w:rPr>
        <w:t>UI automation tools</w:t>
      </w:r>
      <w:r w:rsidRPr="00BE06A6">
        <w:rPr>
          <w:rFonts w:ascii="Segoe UI" w:eastAsia="Times New Roman" w:hAnsi="Segoe UI" w:cs="Segoe UI"/>
          <w:color w:val="25313D"/>
          <w:sz w:val="18"/>
          <w:szCs w:val="18"/>
          <w:lang w:val="en"/>
        </w:rPr>
        <w:t xml:space="preserve">, including </w:t>
      </w:r>
      <w:r w:rsidRPr="00BE06A6">
        <w:rPr>
          <w:rFonts w:ascii="Segoe UI" w:eastAsia="Times New Roman" w:hAnsi="Segoe UI" w:cs="Segoe UI"/>
          <w:b/>
          <w:bCs/>
          <w:color w:val="25313D"/>
          <w:sz w:val="18"/>
          <w:szCs w:val="18"/>
          <w:lang w:val="en"/>
        </w:rPr>
        <w:t>Selenium</w:t>
      </w:r>
      <w:r w:rsidRPr="00BE06A6">
        <w:rPr>
          <w:rFonts w:ascii="Segoe UI" w:eastAsia="Times New Roman" w:hAnsi="Segoe UI" w:cs="Segoe UI"/>
          <w:color w:val="25313D"/>
          <w:sz w:val="18"/>
          <w:szCs w:val="18"/>
          <w:lang w:val="en"/>
        </w:rPr>
        <w:t xml:space="preserve">, </w:t>
      </w:r>
      <w:r w:rsidRPr="00BE06A6">
        <w:rPr>
          <w:rFonts w:ascii="Segoe UI" w:eastAsia="Times New Roman" w:hAnsi="Segoe UI" w:cs="Segoe UI"/>
          <w:b/>
          <w:bCs/>
          <w:color w:val="25313D"/>
          <w:sz w:val="18"/>
          <w:szCs w:val="18"/>
          <w:lang w:val="en"/>
        </w:rPr>
        <w:t>Playwright, Browser stack</w:t>
      </w:r>
      <w:r w:rsidRPr="00BE06A6">
        <w:rPr>
          <w:rFonts w:ascii="Segoe UI" w:eastAsia="Times New Roman" w:hAnsi="Segoe UI" w:cs="Segoe UI"/>
          <w:color w:val="25313D"/>
          <w:sz w:val="18"/>
          <w:szCs w:val="18"/>
          <w:lang w:val="en"/>
        </w:rPr>
        <w:t xml:space="preserve">, </w:t>
      </w:r>
      <w:r w:rsidRPr="00BE06A6">
        <w:rPr>
          <w:rFonts w:ascii="Segoe UI" w:eastAsia="Times New Roman" w:hAnsi="Segoe UI" w:cs="Segoe UI"/>
          <w:b/>
          <w:bCs/>
          <w:color w:val="25313D"/>
          <w:sz w:val="18"/>
          <w:szCs w:val="18"/>
          <w:lang w:val="en"/>
        </w:rPr>
        <w:t>Cucumber</w:t>
      </w:r>
      <w:r w:rsidRPr="00BE06A6">
        <w:rPr>
          <w:rFonts w:ascii="Segoe UI" w:eastAsia="Times New Roman" w:hAnsi="Segoe UI" w:cs="Segoe UI"/>
          <w:color w:val="25313D"/>
          <w:sz w:val="18"/>
          <w:szCs w:val="18"/>
          <w:lang w:val="en"/>
        </w:rPr>
        <w:t>,</w:t>
      </w:r>
      <w:r w:rsidRPr="00BE06A6">
        <w:rPr>
          <w:rFonts w:ascii="Segoe UI" w:eastAsia="Times New Roman" w:hAnsi="Segoe UI" w:cs="Segoe UI"/>
          <w:b/>
          <w:bCs/>
          <w:color w:val="25313D"/>
          <w:sz w:val="18"/>
          <w:szCs w:val="18"/>
          <w:lang w:val="en"/>
        </w:rPr>
        <w:t xml:space="preserve"> Testng</w:t>
      </w:r>
      <w:r w:rsidRPr="00BE06A6">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6C4AFA42" w14:textId="136FAB18" w:rsidR="00EA1105" w:rsidRPr="00EA1105" w:rsidRDefault="00EA1105"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A1105">
        <w:rPr>
          <w:rFonts w:ascii="Segoe UI" w:eastAsiaTheme="minorEastAsia" w:hAnsi="Segoe UI" w:cs="Segoe UI"/>
          <w:color w:val="202124"/>
          <w:sz w:val="18"/>
          <w:szCs w:val="18"/>
        </w:rPr>
        <w:t xml:space="preserve">Managing security groups on </w:t>
      </w:r>
      <w:r w:rsidRPr="00EA1105">
        <w:rPr>
          <w:rFonts w:ascii="Segoe UI" w:eastAsiaTheme="minorEastAsia" w:hAnsi="Segoe UI" w:cs="Segoe UI"/>
          <w:b/>
          <w:bCs/>
          <w:color w:val="202124"/>
          <w:sz w:val="18"/>
          <w:szCs w:val="18"/>
        </w:rPr>
        <w:t>AWS</w:t>
      </w:r>
      <w:r w:rsidRPr="00EA1105">
        <w:rPr>
          <w:rFonts w:ascii="Segoe UI" w:eastAsiaTheme="minorEastAsia" w:hAnsi="Segoe UI" w:cs="Segoe UI"/>
          <w:color w:val="202124"/>
          <w:sz w:val="18"/>
          <w:szCs w:val="18"/>
        </w:rPr>
        <w:t xml:space="preserve"> and custom monitoring using </w:t>
      </w:r>
      <w:r w:rsidRPr="00EA1105">
        <w:rPr>
          <w:rFonts w:ascii="Segoe UI" w:eastAsiaTheme="minorEastAsia" w:hAnsi="Segoe UI" w:cs="Segoe UI"/>
          <w:b/>
          <w:bCs/>
          <w:color w:val="202124"/>
          <w:sz w:val="18"/>
          <w:szCs w:val="18"/>
        </w:rPr>
        <w:t>cloud</w:t>
      </w:r>
      <w:r w:rsidRPr="00EA1105">
        <w:rPr>
          <w:rFonts w:ascii="Segoe UI" w:eastAsiaTheme="minorEastAsia" w:hAnsi="Segoe UI" w:cs="Segoe UI"/>
          <w:color w:val="202124"/>
          <w:sz w:val="18"/>
          <w:szCs w:val="18"/>
        </w:rPr>
        <w:t xml:space="preserve"> </w:t>
      </w:r>
      <w:r w:rsidRPr="00EA1105">
        <w:rPr>
          <w:rFonts w:ascii="Segoe UI" w:eastAsiaTheme="minorEastAsia" w:hAnsi="Segoe UI" w:cs="Segoe UI"/>
          <w:b/>
          <w:bCs/>
          <w:color w:val="202124"/>
          <w:sz w:val="18"/>
          <w:szCs w:val="18"/>
        </w:rPr>
        <w:t>watch</w:t>
      </w:r>
      <w:r>
        <w:rPr>
          <w:rFonts w:ascii="Segoe UI" w:eastAsiaTheme="minorEastAsia" w:hAnsi="Segoe UI" w:cs="Segoe UI"/>
          <w:b/>
          <w:bCs/>
          <w:color w:val="202124"/>
          <w:sz w:val="18"/>
          <w:szCs w:val="18"/>
        </w:rPr>
        <w:t>.</w:t>
      </w:r>
    </w:p>
    <w:p w14:paraId="519D0516" w14:textId="09FA8EF5"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62F89D81" w14:textId="1A890886" w:rsidR="00EA1105" w:rsidRDefault="00EA1105" w:rsidP="00EA1105">
      <w:pPr>
        <w:numPr>
          <w:ilvl w:val="0"/>
          <w:numId w:val="2"/>
        </w:numPr>
        <w:shd w:val="clear" w:color="auto" w:fill="FFFFFF"/>
        <w:spacing w:before="100" w:beforeAutospacing="1" w:after="100" w:afterAutospacing="1" w:line="240" w:lineRule="auto"/>
        <w:rPr>
          <w:rFonts w:ascii="Segoe UI" w:eastAsia="Times New Roman" w:hAnsi="Segoe UI" w:cs="Segoe UI"/>
          <w:color w:val="25313D"/>
          <w:sz w:val="18"/>
          <w:szCs w:val="18"/>
          <w:lang w:val="en"/>
        </w:rPr>
      </w:pPr>
      <w:r w:rsidRPr="00EA1105">
        <w:rPr>
          <w:rFonts w:ascii="Segoe UI" w:eastAsia="Times New Roman" w:hAnsi="Segoe UI" w:cs="Segoe UI"/>
          <w:color w:val="25313D"/>
          <w:sz w:val="18"/>
          <w:szCs w:val="18"/>
          <w:lang w:val="en"/>
        </w:rPr>
        <w:t xml:space="preserve">Experience in core </w:t>
      </w:r>
      <w:r w:rsidRPr="00EA1105">
        <w:rPr>
          <w:rFonts w:ascii="Segoe UI" w:eastAsia="Times New Roman" w:hAnsi="Segoe UI" w:cs="Segoe UI"/>
          <w:b/>
          <w:bCs/>
          <w:color w:val="25313D"/>
          <w:sz w:val="18"/>
          <w:szCs w:val="18"/>
          <w:lang w:val="en"/>
        </w:rPr>
        <w:t>AWS</w:t>
      </w:r>
      <w:r w:rsidRPr="00EA1105">
        <w:rPr>
          <w:rFonts w:ascii="Segoe UI" w:eastAsia="Times New Roman" w:hAnsi="Segoe UI" w:cs="Segoe UI"/>
          <w:color w:val="25313D"/>
          <w:sz w:val="18"/>
          <w:szCs w:val="18"/>
          <w:lang w:val="en"/>
        </w:rPr>
        <w:t xml:space="preserve"> services (</w:t>
      </w:r>
      <w:r w:rsidRPr="00EA1105">
        <w:rPr>
          <w:rFonts w:ascii="Segoe UI" w:eastAsia="Times New Roman" w:hAnsi="Segoe UI" w:cs="Segoe UI"/>
          <w:b/>
          <w:bCs/>
          <w:color w:val="25313D"/>
          <w:sz w:val="18"/>
          <w:szCs w:val="18"/>
          <w:lang w:val="en"/>
        </w:rPr>
        <w:t>S3, EC2, ELB, EBS, Route53, VPC, auto scaling etc</w:t>
      </w:r>
      <w:r w:rsidRPr="00EA1105">
        <w:rPr>
          <w:rFonts w:ascii="Segoe UI" w:eastAsia="Times New Roman" w:hAnsi="Segoe UI" w:cs="Segoe UI"/>
          <w:color w:val="25313D"/>
          <w:sz w:val="18"/>
          <w:szCs w:val="18"/>
          <w:lang w:val="en"/>
        </w:rPr>
        <w:t>.) and deployment services (OpsWorks and Cloud Formation) and security practices (</w:t>
      </w:r>
      <w:r w:rsidRPr="00EA1105">
        <w:rPr>
          <w:rFonts w:ascii="Segoe UI" w:eastAsia="Times New Roman" w:hAnsi="Segoe UI" w:cs="Segoe UI"/>
          <w:b/>
          <w:bCs/>
          <w:color w:val="25313D"/>
          <w:sz w:val="18"/>
          <w:szCs w:val="18"/>
          <w:lang w:val="en"/>
        </w:rPr>
        <w:t>IAM</w:t>
      </w:r>
      <w:r w:rsidRPr="00EA1105">
        <w:rPr>
          <w:rFonts w:ascii="Segoe UI" w:eastAsia="Times New Roman" w:hAnsi="Segoe UI" w:cs="Segoe UI"/>
          <w:color w:val="25313D"/>
          <w:sz w:val="18"/>
          <w:szCs w:val="18"/>
          <w:lang w:val="en"/>
        </w:rPr>
        <w:t xml:space="preserve">, </w:t>
      </w:r>
      <w:r w:rsidRPr="00EA1105">
        <w:rPr>
          <w:rFonts w:ascii="Segoe UI" w:eastAsia="Times New Roman" w:hAnsi="Segoe UI" w:cs="Segoe UI"/>
          <w:b/>
          <w:bCs/>
          <w:color w:val="25313D"/>
          <w:sz w:val="18"/>
          <w:szCs w:val="18"/>
          <w:lang w:val="en"/>
        </w:rPr>
        <w:t>Cloud watch</w:t>
      </w:r>
      <w:r w:rsidRPr="00EA1105">
        <w:rPr>
          <w:rFonts w:ascii="Segoe UI" w:eastAsia="Times New Roman" w:hAnsi="Segoe UI" w:cs="Segoe UI"/>
          <w:color w:val="25313D"/>
          <w:sz w:val="18"/>
          <w:szCs w:val="18"/>
          <w:lang w:val="en"/>
        </w:rPr>
        <w:t xml:space="preserve"> and </w:t>
      </w:r>
      <w:r w:rsidRPr="00EA1105">
        <w:rPr>
          <w:rFonts w:ascii="Segoe UI" w:eastAsia="Times New Roman" w:hAnsi="Segoe UI" w:cs="Segoe UI"/>
          <w:b/>
          <w:bCs/>
          <w:color w:val="25313D"/>
          <w:sz w:val="18"/>
          <w:szCs w:val="18"/>
          <w:lang w:val="en"/>
        </w:rPr>
        <w:t>Cloud trail</w:t>
      </w:r>
      <w:r w:rsidRPr="00EA1105">
        <w:rPr>
          <w:rFonts w:ascii="Segoe UI" w:eastAsia="Times New Roman" w:hAnsi="Segoe UI" w:cs="Segoe UI"/>
          <w:color w:val="25313D"/>
          <w:sz w:val="18"/>
          <w:szCs w:val="18"/>
          <w:lang w:val="en"/>
        </w:rPr>
        <w:t>).</w:t>
      </w:r>
    </w:p>
    <w:p w14:paraId="1618C67D" w14:textId="533E5AE1" w:rsidR="005C0890" w:rsidRPr="00EA1105" w:rsidRDefault="005C0890" w:rsidP="005C0890">
      <w:pPr>
        <w:numPr>
          <w:ilvl w:val="0"/>
          <w:numId w:val="2"/>
        </w:numPr>
        <w:shd w:val="clear" w:color="auto" w:fill="FFFFFF"/>
        <w:spacing w:before="100" w:beforeAutospacing="1" w:after="100" w:afterAutospacing="1" w:line="240" w:lineRule="auto"/>
        <w:rPr>
          <w:rFonts w:ascii="Segoe UI" w:eastAsia="Times New Roman" w:hAnsi="Segoe UI" w:cs="Segoe UI"/>
          <w:color w:val="25313D"/>
          <w:sz w:val="18"/>
          <w:szCs w:val="18"/>
          <w:lang w:val="en"/>
        </w:rPr>
      </w:pPr>
      <w:r w:rsidRPr="005C0890">
        <w:rPr>
          <w:rFonts w:ascii="Segoe UI" w:eastAsia="Times New Roman" w:hAnsi="Segoe UI" w:cs="Segoe UI"/>
          <w:color w:val="25313D"/>
          <w:sz w:val="18"/>
          <w:szCs w:val="18"/>
          <w:lang w:val="en"/>
        </w:rPr>
        <w:t xml:space="preserve">Extensive experience in Leading End to End Design, Development and Implementation of testing methodologies and automation on Cloud Environment in Amazon </w:t>
      </w:r>
      <w:r w:rsidRPr="005C0890">
        <w:rPr>
          <w:rFonts w:ascii="Segoe UI" w:eastAsia="Times New Roman" w:hAnsi="Segoe UI" w:cs="Segoe UI"/>
          <w:b/>
          <w:bCs/>
          <w:color w:val="25313D"/>
          <w:sz w:val="18"/>
          <w:szCs w:val="18"/>
          <w:lang w:val="en"/>
        </w:rPr>
        <w:t>AWS</w:t>
      </w:r>
      <w:r w:rsidRPr="005C0890">
        <w:rPr>
          <w:rFonts w:ascii="Segoe UI" w:eastAsia="Times New Roman" w:hAnsi="Segoe UI" w:cs="Segoe UI"/>
          <w:color w:val="25313D"/>
          <w:sz w:val="18"/>
          <w:szCs w:val="18"/>
          <w:lang w:val="en"/>
        </w:rPr>
        <w:t xml:space="preserve"> and Windows </w:t>
      </w:r>
      <w:r w:rsidRPr="005C0890">
        <w:rPr>
          <w:rFonts w:ascii="Segoe UI" w:eastAsia="Times New Roman" w:hAnsi="Segoe UI" w:cs="Segoe UI"/>
          <w:b/>
          <w:bCs/>
          <w:color w:val="25313D"/>
          <w:sz w:val="18"/>
          <w:szCs w:val="18"/>
          <w:lang w:val="en"/>
        </w:rPr>
        <w:t>Azure</w:t>
      </w:r>
      <w:r w:rsidRPr="005C0890">
        <w:rPr>
          <w:rFonts w:ascii="Segoe UI" w:eastAsia="Times New Roman" w:hAnsi="Segoe UI" w:cs="Segoe UI"/>
          <w:color w:val="25313D"/>
          <w:sz w:val="18"/>
          <w:szCs w:val="18"/>
          <w:lang w:val="en"/>
        </w:rPr>
        <w:t> </w:t>
      </w:r>
      <w:r w:rsidRPr="005C0890">
        <w:rPr>
          <w:rFonts w:ascii="Segoe UI" w:eastAsia="Times New Roman" w:hAnsi="Segoe UI" w:cs="Segoe UI"/>
          <w:color w:val="25313D"/>
          <w:sz w:val="18"/>
          <w:szCs w:val="18"/>
          <w:lang w:val="en"/>
        </w:rPr>
        <w:t>in</w:t>
      </w:r>
      <w:r w:rsidRPr="005C0890">
        <w:rPr>
          <w:rFonts w:ascii="Segoe UI" w:eastAsia="Times New Roman" w:hAnsi="Segoe UI" w:cs="Segoe UI"/>
          <w:color w:val="25313D"/>
          <w:sz w:val="18"/>
          <w:szCs w:val="18"/>
          <w:lang w:val="en"/>
        </w:rPr>
        <w:t xml:space="preserve"> Waterfall, Spiral and </w:t>
      </w:r>
      <w:r w:rsidRPr="005C0890">
        <w:rPr>
          <w:rFonts w:ascii="Segoe UI" w:eastAsia="Times New Roman" w:hAnsi="Segoe UI" w:cs="Segoe UI"/>
          <w:b/>
          <w:bCs/>
          <w:color w:val="25313D"/>
          <w:sz w:val="18"/>
          <w:szCs w:val="18"/>
          <w:lang w:val="en"/>
        </w:rPr>
        <w:t>Agile</w:t>
      </w:r>
      <w:r w:rsidRPr="005C0890">
        <w:rPr>
          <w:rFonts w:ascii="Segoe UI" w:eastAsia="Times New Roman" w:hAnsi="Segoe UI" w:cs="Segoe UI"/>
          <w:color w:val="25313D"/>
          <w:sz w:val="18"/>
          <w:szCs w:val="18"/>
          <w:lang w:val="en"/>
        </w:rPr>
        <w:t xml:space="preserve"> </w:t>
      </w:r>
      <w:r w:rsidRPr="005C0890">
        <w:rPr>
          <w:rFonts w:ascii="Segoe UI" w:eastAsia="Times New Roman" w:hAnsi="Segoe UI" w:cs="Segoe UI"/>
          <w:b/>
          <w:bCs/>
          <w:color w:val="25313D"/>
          <w:sz w:val="18"/>
          <w:szCs w:val="18"/>
          <w:lang w:val="en"/>
        </w:rPr>
        <w:t>SLDC</w:t>
      </w:r>
      <w:r w:rsidRPr="005C0890">
        <w:rPr>
          <w:rFonts w:ascii="Segoe UI" w:eastAsia="Times New Roman" w:hAnsi="Segoe UI" w:cs="Segoe UI"/>
          <w:color w:val="25313D"/>
          <w:sz w:val="18"/>
          <w:szCs w:val="18"/>
          <w:lang w:val="en"/>
        </w:rPr>
        <w:t xml:space="preserve"> Environments.</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567B1F2C" w14:textId="77777777" w:rsidR="00186A88" w:rsidRPr="00186A88" w:rsidRDefault="00186A88" w:rsidP="00186A88">
      <w:pPr>
        <w:numPr>
          <w:ilvl w:val="0"/>
          <w:numId w:val="2"/>
        </w:numPr>
        <w:shd w:val="clear" w:color="auto" w:fill="FFFFFF"/>
        <w:spacing w:before="100" w:beforeAutospacing="1" w:after="100" w:afterAutospacing="1" w:line="240" w:lineRule="auto"/>
        <w:rPr>
          <w:rFonts w:ascii="Open Sans" w:eastAsia="Times New Roman" w:hAnsi="Open Sans" w:cs="Open Sans"/>
          <w:sz w:val="21"/>
          <w:szCs w:val="21"/>
        </w:rPr>
      </w:pPr>
      <w:r w:rsidRPr="00186A88">
        <w:rPr>
          <w:rFonts w:ascii="Segoe UI" w:eastAsia="Times New Roman" w:hAnsi="Segoe UI" w:cs="Segoe UI"/>
          <w:color w:val="25313D"/>
          <w:sz w:val="18"/>
          <w:szCs w:val="18"/>
          <w:lang w:val="en"/>
        </w:rPr>
        <w:lastRenderedPageBreak/>
        <w:t xml:space="preserve">Hands on experience with </w:t>
      </w:r>
      <w:r w:rsidRPr="00186A88">
        <w:rPr>
          <w:rFonts w:ascii="Segoe UI" w:eastAsia="Times New Roman" w:hAnsi="Segoe UI" w:cs="Segoe UI"/>
          <w:b/>
          <w:bCs/>
          <w:color w:val="25313D"/>
          <w:sz w:val="18"/>
          <w:szCs w:val="18"/>
          <w:lang w:val="en"/>
        </w:rPr>
        <w:t>Chef</w:t>
      </w:r>
      <w:r w:rsidRPr="00186A88">
        <w:rPr>
          <w:rFonts w:ascii="Segoe UI" w:eastAsia="Times New Roman" w:hAnsi="Segoe UI" w:cs="Segoe UI"/>
          <w:color w:val="25313D"/>
          <w:sz w:val="18"/>
          <w:szCs w:val="18"/>
          <w:lang w:val="en"/>
        </w:rPr>
        <w:t xml:space="preserve"> and </w:t>
      </w:r>
      <w:r w:rsidRPr="00186A88">
        <w:rPr>
          <w:rFonts w:ascii="Segoe UI" w:eastAsia="Times New Roman" w:hAnsi="Segoe UI" w:cs="Segoe UI"/>
          <w:b/>
          <w:bCs/>
          <w:color w:val="25313D"/>
          <w:sz w:val="18"/>
          <w:szCs w:val="18"/>
          <w:lang w:val="en"/>
        </w:rPr>
        <w:t>OpsWorks</w:t>
      </w:r>
      <w:r w:rsidRPr="00186A88">
        <w:rPr>
          <w:rFonts w:ascii="Segoe UI" w:eastAsia="Times New Roman" w:hAnsi="Segoe UI" w:cs="Segoe UI"/>
          <w:color w:val="25313D"/>
          <w:sz w:val="18"/>
          <w:szCs w:val="18"/>
          <w:lang w:val="en"/>
        </w:rPr>
        <w:t xml:space="preserve"> </w:t>
      </w:r>
      <w:r w:rsidRPr="00186A88">
        <w:rPr>
          <w:rFonts w:ascii="Segoe UI" w:eastAsia="Times New Roman" w:hAnsi="Segoe UI" w:cs="Segoe UI"/>
          <w:b/>
          <w:bCs/>
          <w:color w:val="25313D"/>
          <w:sz w:val="18"/>
          <w:szCs w:val="18"/>
          <w:lang w:val="en"/>
        </w:rPr>
        <w:t>in AWS cloud environment</w:t>
      </w:r>
      <w:r w:rsidRPr="00186A88">
        <w:rPr>
          <w:rFonts w:ascii="Open Sans" w:eastAsia="Times New Roman" w:hAnsi="Open Sans" w:cs="Open Sans"/>
          <w:sz w:val="21"/>
          <w:szCs w:val="21"/>
        </w:rPr>
        <w:t>.</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13598F98" w14:textId="77777777" w:rsidR="00B832F9" w:rsidRPr="00B832F9" w:rsidRDefault="00B832F9" w:rsidP="00B832F9">
      <w:pPr>
        <w:numPr>
          <w:ilvl w:val="0"/>
          <w:numId w:val="7"/>
        </w:numPr>
        <w:shd w:val="clear" w:color="auto" w:fill="FFFFFF"/>
        <w:spacing w:before="100" w:beforeAutospacing="1" w:after="100" w:afterAutospacing="1" w:line="240" w:lineRule="auto"/>
        <w:rPr>
          <w:rFonts w:ascii="Open Sans" w:eastAsia="Times New Roman" w:hAnsi="Open Sans" w:cs="Open Sans"/>
          <w:sz w:val="21"/>
          <w:szCs w:val="21"/>
        </w:rPr>
      </w:pPr>
      <w:r w:rsidRPr="00B832F9">
        <w:rPr>
          <w:rFonts w:ascii="Segoe UI" w:hAnsi="Segoe UI" w:cs="Segoe UI"/>
          <w:sz w:val="18"/>
          <w:szCs w:val="18"/>
        </w:rPr>
        <w:t xml:space="preserve">Experienced in </w:t>
      </w:r>
      <w:r w:rsidRPr="00B832F9">
        <w:rPr>
          <w:rFonts w:ascii="Segoe UI" w:hAnsi="Segoe UI" w:cs="Segoe UI"/>
          <w:b/>
          <w:bCs/>
          <w:sz w:val="18"/>
          <w:szCs w:val="18"/>
        </w:rPr>
        <w:t>successful</w:t>
      </w:r>
      <w:r w:rsidRPr="00B832F9">
        <w:rPr>
          <w:rFonts w:ascii="Segoe UI" w:hAnsi="Segoe UI" w:cs="Segoe UI"/>
          <w:sz w:val="18"/>
          <w:szCs w:val="18"/>
        </w:rPr>
        <w:t xml:space="preserve"> lift and shift of existing </w:t>
      </w:r>
      <w:r w:rsidRPr="00B832F9">
        <w:rPr>
          <w:rFonts w:ascii="Segoe UI" w:hAnsi="Segoe UI" w:cs="Segoe UI"/>
          <w:b/>
          <w:bCs/>
          <w:sz w:val="18"/>
          <w:szCs w:val="18"/>
        </w:rPr>
        <w:t>on-premises</w:t>
      </w:r>
      <w:r w:rsidRPr="00B832F9">
        <w:rPr>
          <w:rFonts w:ascii="Segoe UI" w:hAnsi="Segoe UI" w:cs="Segoe UI"/>
          <w:sz w:val="18"/>
          <w:szCs w:val="18"/>
        </w:rPr>
        <w:t xml:space="preserve"> application on </w:t>
      </w:r>
      <w:r w:rsidRPr="00B832F9">
        <w:rPr>
          <w:rFonts w:ascii="Segoe UI" w:hAnsi="Segoe UI" w:cs="Segoe UI"/>
          <w:b/>
          <w:bCs/>
          <w:sz w:val="18"/>
          <w:szCs w:val="18"/>
        </w:rPr>
        <w:t>AWS</w:t>
      </w:r>
      <w:r w:rsidRPr="00B832F9">
        <w:rPr>
          <w:rFonts w:ascii="Open Sans" w:eastAsia="Times New Roman" w:hAnsi="Open Sans" w:cs="Open Sans"/>
          <w:sz w:val="21"/>
          <w:szCs w:val="21"/>
        </w:rPr>
        <w:t>.</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F365CDF" w14:textId="0B5E6809" w:rsidR="008E70B5" w:rsidRDefault="008E70B5" w:rsidP="002D4579">
      <w:pPr>
        <w:numPr>
          <w:ilvl w:val="0"/>
          <w:numId w:val="7"/>
        </w:numPr>
        <w:spacing w:before="100" w:beforeAutospacing="1" w:after="100" w:afterAutospacing="1" w:line="240" w:lineRule="auto"/>
        <w:jc w:val="both"/>
        <w:rPr>
          <w:rFonts w:ascii="Segoe UI" w:hAnsi="Segoe UI" w:cs="Segoe UI"/>
          <w:sz w:val="18"/>
          <w:szCs w:val="18"/>
        </w:rPr>
      </w:pPr>
      <w:r w:rsidRPr="008E70B5">
        <w:rPr>
          <w:rFonts w:ascii="Segoe UI" w:hAnsi="Segoe UI" w:cs="Segoe UI"/>
          <w:sz w:val="18"/>
          <w:szCs w:val="18"/>
        </w:rPr>
        <w:t xml:space="preserve">Design </w:t>
      </w:r>
      <w:r w:rsidRPr="008E70B5">
        <w:rPr>
          <w:rFonts w:ascii="Segoe UI" w:hAnsi="Segoe UI" w:cs="Segoe UI"/>
          <w:b/>
          <w:bCs/>
          <w:sz w:val="18"/>
          <w:szCs w:val="18"/>
        </w:rPr>
        <w:t>AWS</w:t>
      </w:r>
      <w:r w:rsidRPr="008E70B5">
        <w:rPr>
          <w:rFonts w:ascii="Segoe UI" w:hAnsi="Segoe UI" w:cs="Segoe UI"/>
          <w:sz w:val="18"/>
          <w:szCs w:val="18"/>
        </w:rPr>
        <w:t xml:space="preserve"> Cloud Formation templates to create custom sized </w:t>
      </w:r>
      <w:r w:rsidRPr="008E70B5">
        <w:rPr>
          <w:rFonts w:ascii="Segoe UI" w:hAnsi="Segoe UI" w:cs="Segoe UI"/>
          <w:b/>
          <w:bCs/>
          <w:sz w:val="18"/>
          <w:szCs w:val="18"/>
        </w:rPr>
        <w:t>VPC</w:t>
      </w:r>
      <w:r w:rsidRPr="008E70B5">
        <w:rPr>
          <w:rFonts w:ascii="Segoe UI" w:hAnsi="Segoe UI" w:cs="Segoe UI"/>
          <w:sz w:val="18"/>
          <w:szCs w:val="18"/>
        </w:rPr>
        <w:t xml:space="preserve">, </w:t>
      </w:r>
      <w:r w:rsidRPr="008E70B5">
        <w:rPr>
          <w:rFonts w:ascii="Segoe UI" w:hAnsi="Segoe UI" w:cs="Segoe UI"/>
          <w:b/>
          <w:bCs/>
          <w:sz w:val="18"/>
          <w:szCs w:val="18"/>
        </w:rPr>
        <w:t>subnets</w:t>
      </w:r>
      <w:r w:rsidRPr="008E70B5">
        <w:rPr>
          <w:rFonts w:ascii="Segoe UI" w:hAnsi="Segoe UI" w:cs="Segoe UI"/>
          <w:sz w:val="18"/>
          <w:szCs w:val="18"/>
        </w:rPr>
        <w:t xml:space="preserve">, </w:t>
      </w:r>
      <w:r w:rsidRPr="008E70B5">
        <w:rPr>
          <w:rFonts w:ascii="Segoe UI" w:hAnsi="Segoe UI" w:cs="Segoe UI"/>
          <w:b/>
          <w:bCs/>
          <w:sz w:val="18"/>
          <w:szCs w:val="18"/>
        </w:rPr>
        <w:t>NAT</w:t>
      </w:r>
      <w:r w:rsidRPr="008E70B5">
        <w:rPr>
          <w:rFonts w:ascii="Segoe UI" w:hAnsi="Segoe UI" w:cs="Segoe UI"/>
          <w:sz w:val="18"/>
          <w:szCs w:val="18"/>
        </w:rPr>
        <w:t xml:space="preserve"> to ensure successful deployment of Web applications and database templates, security product </w:t>
      </w:r>
      <w:r w:rsidRPr="008E70B5">
        <w:rPr>
          <w:rFonts w:ascii="Segoe UI" w:hAnsi="Segoe UI" w:cs="Segoe UI"/>
          <w:sz w:val="18"/>
          <w:szCs w:val="18"/>
        </w:rPr>
        <w:t>templates.</w:t>
      </w:r>
    </w:p>
    <w:p w14:paraId="248A2BA1" w14:textId="47C36CE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2723C0C3"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w:t>
      </w:r>
      <w:r w:rsidR="007735F6">
        <w:rPr>
          <w:rFonts w:ascii="Segoe UI" w:hAnsi="Segoe UI" w:cs="Segoe UI"/>
          <w:sz w:val="18"/>
          <w:szCs w:val="18"/>
        </w:rPr>
        <w:t xml:space="preserve"> </w:t>
      </w:r>
      <w:r w:rsidRPr="002D4579">
        <w:rPr>
          <w:rFonts w:ascii="Segoe UI" w:hAnsi="Segoe UI" w:cs="Segoe UI"/>
          <w:sz w:val="18"/>
          <w:szCs w:val="18"/>
        </w:rPr>
        <w:t xml:space="preserve">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F430567" w14:textId="77777777" w:rsidR="007735F6" w:rsidRPr="007735F6" w:rsidRDefault="007735F6" w:rsidP="007735F6">
      <w:pPr>
        <w:numPr>
          <w:ilvl w:val="0"/>
          <w:numId w:val="7"/>
        </w:numPr>
        <w:shd w:val="clear" w:color="auto" w:fill="FFFFFF"/>
        <w:spacing w:before="100" w:beforeAutospacing="1" w:after="100" w:afterAutospacing="1" w:line="240" w:lineRule="auto"/>
        <w:rPr>
          <w:rFonts w:ascii="Segoe UI" w:hAnsi="Segoe UI" w:cs="Segoe UI"/>
          <w:sz w:val="18"/>
          <w:szCs w:val="18"/>
        </w:rPr>
      </w:pPr>
      <w:r w:rsidRPr="007735F6">
        <w:rPr>
          <w:rFonts w:ascii="Segoe UI" w:hAnsi="Segoe UI" w:cs="Segoe UI"/>
          <w:sz w:val="18"/>
          <w:szCs w:val="18"/>
        </w:rPr>
        <w:t xml:space="preserve">Performed deployment of </w:t>
      </w:r>
      <w:r w:rsidRPr="007735F6">
        <w:rPr>
          <w:rFonts w:ascii="Segoe UI" w:hAnsi="Segoe UI" w:cs="Segoe UI"/>
          <w:b/>
          <w:bCs/>
          <w:sz w:val="18"/>
          <w:szCs w:val="18"/>
        </w:rPr>
        <w:t>Amazon</w:t>
      </w:r>
      <w:r w:rsidRPr="007735F6">
        <w:rPr>
          <w:rFonts w:ascii="Segoe UI" w:hAnsi="Segoe UI" w:cs="Segoe UI"/>
          <w:sz w:val="18"/>
          <w:szCs w:val="18"/>
        </w:rPr>
        <w:t xml:space="preserve"> </w:t>
      </w:r>
      <w:r w:rsidRPr="007735F6">
        <w:rPr>
          <w:rFonts w:ascii="Segoe UI" w:hAnsi="Segoe UI" w:cs="Segoe UI"/>
          <w:b/>
          <w:bCs/>
          <w:sz w:val="18"/>
          <w:szCs w:val="18"/>
        </w:rPr>
        <w:t>EC2</w:t>
      </w:r>
      <w:r w:rsidRPr="007735F6">
        <w:rPr>
          <w:rFonts w:ascii="Segoe UI" w:hAnsi="Segoe UI" w:cs="Segoe UI"/>
          <w:sz w:val="18"/>
          <w:szCs w:val="18"/>
        </w:rPr>
        <w:t xml:space="preserve"> instances in </w:t>
      </w:r>
      <w:r w:rsidRPr="007735F6">
        <w:rPr>
          <w:rFonts w:ascii="Segoe UI" w:hAnsi="Segoe UI" w:cs="Segoe UI"/>
          <w:b/>
          <w:bCs/>
          <w:sz w:val="18"/>
          <w:szCs w:val="18"/>
        </w:rPr>
        <w:t>AWS</w:t>
      </w:r>
      <w:r w:rsidRPr="007735F6">
        <w:rPr>
          <w:rFonts w:ascii="Segoe UI" w:hAnsi="Segoe UI" w:cs="Segoe UI"/>
          <w:sz w:val="18"/>
          <w:szCs w:val="18"/>
        </w:rPr>
        <w:t xml:space="preserve"> environment.</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761FDFD6"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IOS, </w:t>
      </w:r>
      <w:r w:rsidR="00CE0251" w:rsidRPr="002D4579">
        <w:rPr>
          <w:rFonts w:ascii="Segoe UI" w:hAnsi="Segoe UI" w:cs="Segoe UI"/>
          <w:sz w:val="18"/>
          <w:szCs w:val="18"/>
        </w:rPr>
        <w:t>Cucumber</w:t>
      </w:r>
      <w:r w:rsidR="007735F6">
        <w:rPr>
          <w:rFonts w:ascii="Segoe UI" w:hAnsi="Segoe UI" w:cs="Segoe UI"/>
          <w:sz w:val="18"/>
          <w:szCs w:val="18"/>
        </w:rPr>
        <w:t>,</w:t>
      </w:r>
      <w:r w:rsidR="00CE0251">
        <w:rPr>
          <w:rFonts w:ascii="Segoe UI" w:hAnsi="Segoe UI" w:cs="Segoe UI"/>
          <w:sz w:val="18"/>
          <w:szCs w:val="18"/>
        </w:rPr>
        <w:t xml:space="preserve"> AWS,</w:t>
      </w:r>
      <w:r w:rsidRPr="002D4579">
        <w:rPr>
          <w:rFonts w:ascii="Segoe UI" w:hAnsi="Segoe UI" w:cs="Segoe UI"/>
          <w:sz w:val="18"/>
          <w:szCs w:val="18"/>
        </w:rPr>
        <w:t xml:space="preserve">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249A0EDD" w:rsidR="00DE194D"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4538E8E3" w14:textId="6E4CF08B" w:rsidR="00E24B9E" w:rsidRPr="002D4579" w:rsidRDefault="00E24B9E" w:rsidP="002D4579">
      <w:pPr>
        <w:pStyle w:val="ListParagraph"/>
        <w:numPr>
          <w:ilvl w:val="0"/>
          <w:numId w:val="8"/>
        </w:numPr>
        <w:spacing w:after="0" w:line="240" w:lineRule="auto"/>
        <w:jc w:val="both"/>
        <w:rPr>
          <w:rFonts w:ascii="Segoe UI" w:hAnsi="Segoe UI" w:cs="Segoe UI"/>
          <w:sz w:val="18"/>
          <w:szCs w:val="18"/>
        </w:rPr>
      </w:pPr>
      <w:r w:rsidRPr="00E24B9E">
        <w:rPr>
          <w:rFonts w:ascii="Segoe UI" w:hAnsi="Segoe UI" w:cs="Segoe UI"/>
          <w:sz w:val="18"/>
          <w:szCs w:val="18"/>
        </w:rPr>
        <w:t xml:space="preserve">Integrated </w:t>
      </w:r>
      <w:r w:rsidRPr="00E24B9E">
        <w:rPr>
          <w:rFonts w:ascii="Segoe UI" w:hAnsi="Segoe UI" w:cs="Segoe UI"/>
          <w:b/>
          <w:bCs/>
          <w:sz w:val="18"/>
          <w:szCs w:val="18"/>
        </w:rPr>
        <w:t>AWS</w:t>
      </w:r>
      <w:r w:rsidRPr="00E24B9E">
        <w:rPr>
          <w:rFonts w:ascii="Segoe UI" w:hAnsi="Segoe UI" w:cs="Segoe UI"/>
          <w:sz w:val="18"/>
          <w:szCs w:val="18"/>
        </w:rPr>
        <w:t xml:space="preserve"> </w:t>
      </w:r>
      <w:r w:rsidRPr="00E24B9E">
        <w:rPr>
          <w:rFonts w:ascii="Segoe UI" w:hAnsi="Segoe UI" w:cs="Segoe UI"/>
          <w:b/>
          <w:bCs/>
          <w:sz w:val="18"/>
          <w:szCs w:val="18"/>
        </w:rPr>
        <w:t>Cloud</w:t>
      </w:r>
      <w:r w:rsidRPr="00E24B9E">
        <w:rPr>
          <w:rFonts w:ascii="Segoe UI" w:hAnsi="Segoe UI" w:cs="Segoe UI"/>
          <w:sz w:val="18"/>
          <w:szCs w:val="18"/>
        </w:rPr>
        <w:t xml:space="preserve"> services with Java/Spring framework to automate testing procedures for e-commerce platforms, improving reliability and performance of </w:t>
      </w:r>
      <w:r w:rsidRPr="00E24B9E">
        <w:rPr>
          <w:rFonts w:ascii="Segoe UI" w:hAnsi="Segoe UI" w:cs="Segoe UI"/>
          <w:b/>
          <w:bCs/>
          <w:sz w:val="18"/>
          <w:szCs w:val="18"/>
        </w:rPr>
        <w:t>online retail</w:t>
      </w:r>
      <w:r w:rsidRPr="00E24B9E">
        <w:rPr>
          <w:rFonts w:ascii="Segoe UI" w:hAnsi="Segoe UI" w:cs="Segoe UI"/>
          <w:sz w:val="18"/>
          <w:szCs w:val="18"/>
        </w:rPr>
        <w:t xml:space="preserve"> systems.</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79F3F340" w:rsidR="00D8029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3EFC01D0" w:rsidR="005A448E" w:rsidRPr="009A2A6B" w:rsidRDefault="00834050" w:rsidP="009A2A6B">
      <w:pPr>
        <w:pStyle w:val="ListParagraph"/>
        <w:numPr>
          <w:ilvl w:val="0"/>
          <w:numId w:val="8"/>
        </w:numPr>
        <w:spacing w:after="0" w:line="240" w:lineRule="auto"/>
        <w:jc w:val="both"/>
        <w:rPr>
          <w:rFonts w:ascii="Segoe UI" w:hAnsi="Segoe UI" w:cs="Segoe UI"/>
          <w:sz w:val="18"/>
          <w:szCs w:val="18"/>
        </w:rPr>
      </w:pPr>
      <w:r w:rsidRPr="00834050">
        <w:rPr>
          <w:rFonts w:ascii="Segoe UI" w:hAnsi="Segoe UI" w:cs="Segoe UI"/>
          <w:sz w:val="18"/>
          <w:szCs w:val="18"/>
        </w:rPr>
        <w:t xml:space="preserve">Integrated </w:t>
      </w:r>
      <w:r w:rsidRPr="00834050">
        <w:rPr>
          <w:rFonts w:ascii="Segoe UI" w:hAnsi="Segoe UI" w:cs="Segoe UI"/>
          <w:b/>
          <w:bCs/>
          <w:sz w:val="18"/>
          <w:szCs w:val="18"/>
        </w:rPr>
        <w:t>AWS</w:t>
      </w:r>
      <w:r w:rsidRPr="00834050">
        <w:rPr>
          <w:rFonts w:ascii="Segoe UI" w:hAnsi="Segoe UI" w:cs="Segoe UI"/>
          <w:sz w:val="18"/>
          <w:szCs w:val="18"/>
        </w:rPr>
        <w:t xml:space="preserve"> Cloud services with </w:t>
      </w:r>
      <w:r w:rsidRPr="00834050">
        <w:rPr>
          <w:rFonts w:ascii="Segoe UI" w:hAnsi="Segoe UI" w:cs="Segoe UI"/>
          <w:b/>
          <w:bCs/>
          <w:sz w:val="18"/>
          <w:szCs w:val="18"/>
        </w:rPr>
        <w:t>Java</w:t>
      </w:r>
      <w:r w:rsidRPr="00834050">
        <w:rPr>
          <w:rFonts w:ascii="Segoe UI" w:hAnsi="Segoe UI" w:cs="Segoe UI"/>
          <w:sz w:val="18"/>
          <w:szCs w:val="18"/>
        </w:rPr>
        <w:t>/</w:t>
      </w:r>
      <w:r w:rsidRPr="00834050">
        <w:rPr>
          <w:rFonts w:ascii="Segoe UI" w:hAnsi="Segoe UI" w:cs="Segoe UI"/>
          <w:b/>
          <w:bCs/>
          <w:sz w:val="18"/>
          <w:szCs w:val="18"/>
        </w:rPr>
        <w:t>Spring</w:t>
      </w:r>
      <w:r w:rsidRPr="00834050">
        <w:rPr>
          <w:rFonts w:ascii="Segoe UI" w:hAnsi="Segoe UI" w:cs="Segoe UI"/>
          <w:sz w:val="18"/>
          <w:szCs w:val="18"/>
        </w:rPr>
        <w:t xml:space="preserve"> framework to automate testing procedures for e-commerce platforms, improving reliability and performance of </w:t>
      </w:r>
      <w:r w:rsidRPr="00834050">
        <w:rPr>
          <w:rFonts w:ascii="Segoe UI" w:hAnsi="Segoe UI" w:cs="Segoe UI"/>
          <w:b/>
          <w:bCs/>
          <w:sz w:val="18"/>
          <w:szCs w:val="18"/>
        </w:rPr>
        <w:t xml:space="preserve">online </w:t>
      </w:r>
      <w:r w:rsidRPr="00834050">
        <w:rPr>
          <w:rFonts w:ascii="Segoe UI" w:hAnsi="Segoe UI" w:cs="Segoe UI"/>
          <w:sz w:val="18"/>
          <w:szCs w:val="18"/>
        </w:rPr>
        <w:t>retail systems.</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4B4ECDB0" w14:textId="3DB7DC4E" w:rsidR="000C2241" w:rsidRPr="00005EBD" w:rsidRDefault="000C2241" w:rsidP="00B57D5E">
      <w:pPr>
        <w:pStyle w:val="ListParagraph"/>
        <w:numPr>
          <w:ilvl w:val="0"/>
          <w:numId w:val="8"/>
        </w:numPr>
        <w:rPr>
          <w:rFonts w:ascii="Open Sans" w:eastAsia="Times New Roman" w:hAnsi="Open Sans" w:cs="Open Sans"/>
          <w:sz w:val="21"/>
          <w:szCs w:val="21"/>
        </w:rPr>
      </w:pPr>
      <w:r w:rsidRPr="00B57D5E">
        <w:rPr>
          <w:rFonts w:ascii="Segoe UI" w:hAnsi="Segoe UI" w:cs="Segoe UI"/>
          <w:b/>
          <w:bCs/>
          <w:sz w:val="18"/>
          <w:szCs w:val="18"/>
        </w:rPr>
        <w:t>Design</w:t>
      </w:r>
      <w:r w:rsidRPr="00B57D5E">
        <w:rPr>
          <w:rFonts w:ascii="Segoe UI" w:hAnsi="Segoe UI" w:cs="Segoe UI"/>
          <w:sz w:val="18"/>
          <w:szCs w:val="18"/>
        </w:rPr>
        <w:t xml:space="preserve">, </w:t>
      </w:r>
      <w:r w:rsidRPr="00B57D5E">
        <w:rPr>
          <w:rFonts w:ascii="Segoe UI" w:hAnsi="Segoe UI" w:cs="Segoe UI"/>
          <w:b/>
          <w:bCs/>
          <w:sz w:val="18"/>
          <w:szCs w:val="18"/>
        </w:rPr>
        <w:t>build</w:t>
      </w:r>
      <w:r w:rsidRPr="00B57D5E">
        <w:rPr>
          <w:rFonts w:ascii="Segoe UI" w:hAnsi="Segoe UI" w:cs="Segoe UI"/>
          <w:sz w:val="18"/>
          <w:szCs w:val="18"/>
        </w:rPr>
        <w:t xml:space="preserve">, configure, test, install software, </w:t>
      </w:r>
      <w:r w:rsidRPr="00B57D5E">
        <w:rPr>
          <w:rFonts w:ascii="Segoe UI" w:hAnsi="Segoe UI" w:cs="Segoe UI"/>
          <w:sz w:val="18"/>
          <w:szCs w:val="18"/>
        </w:rPr>
        <w:t>manage,</w:t>
      </w:r>
      <w:r w:rsidRPr="00B57D5E">
        <w:rPr>
          <w:rFonts w:ascii="Segoe UI" w:hAnsi="Segoe UI" w:cs="Segoe UI"/>
          <w:sz w:val="18"/>
          <w:szCs w:val="18"/>
        </w:rPr>
        <w:t xml:space="preserve"> and support all aspects and components of the application development environments in </w:t>
      </w:r>
      <w:r w:rsidRPr="00B57D5E">
        <w:rPr>
          <w:rFonts w:ascii="Segoe UI" w:hAnsi="Segoe UI" w:cs="Segoe UI"/>
          <w:b/>
          <w:bCs/>
          <w:sz w:val="18"/>
          <w:szCs w:val="18"/>
        </w:rPr>
        <w:t>AWS</w:t>
      </w:r>
      <w:r w:rsidRPr="00B57D5E">
        <w:rPr>
          <w:rFonts w:ascii="Open Sans" w:eastAsia="Times New Roman" w:hAnsi="Open Sans" w:cs="Open Sans"/>
          <w:sz w:val="21"/>
          <w:szCs w:val="21"/>
        </w:rPr>
        <w:t>.</w:t>
      </w:r>
      <w:r w:rsidR="00B57D5E" w:rsidRPr="00B57D5E">
        <w:t xml:space="preserve"> </w:t>
      </w:r>
      <w:r w:rsidR="00B57D5E" w:rsidRPr="00B57D5E">
        <w:rPr>
          <w:rFonts w:ascii="Segoe UI" w:hAnsi="Segoe UI" w:cs="Segoe UI"/>
          <w:sz w:val="18"/>
          <w:szCs w:val="18"/>
        </w:rPr>
        <w:t xml:space="preserve">Working with </w:t>
      </w:r>
      <w:r w:rsidR="00B57D5E" w:rsidRPr="00B57D5E">
        <w:rPr>
          <w:rFonts w:ascii="Segoe UI" w:hAnsi="Segoe UI" w:cs="Segoe UI"/>
          <w:b/>
          <w:bCs/>
          <w:sz w:val="18"/>
          <w:szCs w:val="18"/>
        </w:rPr>
        <w:t>technical</w:t>
      </w:r>
      <w:r w:rsidR="00B57D5E" w:rsidRPr="00B57D5E">
        <w:rPr>
          <w:rFonts w:ascii="Segoe UI" w:hAnsi="Segoe UI" w:cs="Segoe UI"/>
          <w:sz w:val="18"/>
          <w:szCs w:val="18"/>
        </w:rPr>
        <w:t xml:space="preserve"> and non-technical teams across Amazon (</w:t>
      </w:r>
      <w:r w:rsidR="00B57D5E" w:rsidRPr="00B57D5E">
        <w:rPr>
          <w:rFonts w:ascii="Segoe UI" w:hAnsi="Segoe UI" w:cs="Segoe UI"/>
          <w:b/>
          <w:bCs/>
          <w:sz w:val="18"/>
          <w:szCs w:val="18"/>
        </w:rPr>
        <w:t>AWS</w:t>
      </w:r>
      <w:r w:rsidR="00B57D5E" w:rsidRPr="00B57D5E">
        <w:rPr>
          <w:rFonts w:ascii="Segoe UI" w:hAnsi="Segoe UI" w:cs="Segoe UI"/>
          <w:sz w:val="18"/>
          <w:szCs w:val="18"/>
        </w:rPr>
        <w:t>).</w:t>
      </w:r>
    </w:p>
    <w:p w14:paraId="518B5FFF" w14:textId="305831AE" w:rsidR="00005EBD" w:rsidRPr="00863E2A" w:rsidRDefault="00005EBD" w:rsidP="00B57D5E">
      <w:pPr>
        <w:pStyle w:val="ListParagraph"/>
        <w:numPr>
          <w:ilvl w:val="0"/>
          <w:numId w:val="8"/>
        </w:numPr>
        <w:rPr>
          <w:rFonts w:ascii="Segoe UI" w:hAnsi="Segoe UI" w:cs="Segoe UI"/>
          <w:sz w:val="18"/>
          <w:szCs w:val="18"/>
        </w:rPr>
      </w:pPr>
      <w:r w:rsidRPr="00863E2A">
        <w:rPr>
          <w:rFonts w:ascii="Segoe UI" w:hAnsi="Segoe UI" w:cs="Segoe UI"/>
          <w:sz w:val="18"/>
          <w:szCs w:val="18"/>
        </w:rPr>
        <w:t xml:space="preserve">Used </w:t>
      </w:r>
      <w:r w:rsidRPr="00863E2A">
        <w:rPr>
          <w:rFonts w:ascii="Segoe UI" w:hAnsi="Segoe UI" w:cs="Segoe UI"/>
          <w:b/>
          <w:bCs/>
          <w:sz w:val="18"/>
          <w:szCs w:val="18"/>
        </w:rPr>
        <w:t>AWS</w:t>
      </w:r>
      <w:r w:rsidRPr="00863E2A">
        <w:rPr>
          <w:rFonts w:ascii="Segoe UI" w:hAnsi="Segoe UI" w:cs="Segoe UI"/>
          <w:sz w:val="18"/>
          <w:szCs w:val="18"/>
        </w:rPr>
        <w:t xml:space="preserve"> lambda to run servers without managing them and to trigger to run code by </w:t>
      </w:r>
      <w:r w:rsidRPr="00863E2A">
        <w:rPr>
          <w:rFonts w:ascii="Segoe UI" w:hAnsi="Segoe UI" w:cs="Segoe UI"/>
          <w:b/>
          <w:bCs/>
          <w:sz w:val="18"/>
          <w:szCs w:val="18"/>
        </w:rPr>
        <w:t>S3</w:t>
      </w:r>
      <w:r w:rsidRPr="00863E2A">
        <w:rPr>
          <w:rFonts w:ascii="Segoe UI" w:hAnsi="Segoe UI" w:cs="Segoe UI"/>
          <w:sz w:val="18"/>
          <w:szCs w:val="18"/>
        </w:rPr>
        <w:t xml:space="preserve"> and </w:t>
      </w:r>
      <w:r w:rsidRPr="00863E2A">
        <w:rPr>
          <w:rFonts w:ascii="Segoe UI" w:hAnsi="Segoe UI" w:cs="Segoe UI"/>
          <w:b/>
          <w:bCs/>
          <w:sz w:val="18"/>
          <w:szCs w:val="18"/>
        </w:rPr>
        <w:t>SNS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0EC0EE77"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Cucumber, Gherkin, </w:t>
      </w:r>
      <w:r w:rsidR="00CE0251" w:rsidRPr="002D4579">
        <w:rPr>
          <w:rFonts w:ascii="Segoe UI" w:hAnsi="Segoe UI" w:cs="Segoe UI"/>
          <w:sz w:val="18"/>
          <w:szCs w:val="18"/>
        </w:rPr>
        <w:t>Java,</w:t>
      </w:r>
      <w:r w:rsidR="00CE0251">
        <w:rPr>
          <w:rFonts w:ascii="Segoe UI" w:hAnsi="Segoe UI" w:cs="Segoe UI"/>
          <w:sz w:val="18"/>
          <w:szCs w:val="18"/>
        </w:rPr>
        <w:t xml:space="preserve"> </w:t>
      </w:r>
      <w:r w:rsidR="005C0890">
        <w:rPr>
          <w:rFonts w:ascii="Segoe UI" w:hAnsi="Segoe UI" w:cs="Segoe UI"/>
          <w:sz w:val="18"/>
          <w:szCs w:val="18"/>
        </w:rPr>
        <w:t>AWS,</w:t>
      </w:r>
      <w:r w:rsidR="005C0890" w:rsidRPr="002D4579">
        <w:rPr>
          <w:rFonts w:ascii="Segoe UI" w:hAnsi="Segoe UI" w:cs="Segoe UI"/>
          <w:sz w:val="18"/>
          <w:szCs w:val="18"/>
        </w:rPr>
        <w:t xml:space="preserve"> UNIX</w:t>
      </w:r>
      <w:r w:rsidRPr="002D4579">
        <w:rPr>
          <w:rFonts w:ascii="Segoe UI" w:hAnsi="Segoe UI" w:cs="Segoe UI"/>
          <w:sz w:val="18"/>
          <w:szCs w:val="18"/>
        </w:rPr>
        <w:t>,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59E432E5" w14:textId="77777777" w:rsidR="000A73EF" w:rsidRDefault="000A73E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0A73EF">
        <w:rPr>
          <w:rFonts w:ascii="Segoe UI" w:eastAsia="Times New Roman" w:hAnsi="Segoe UI" w:cs="Segoe UI"/>
          <w:color w:val="25313D"/>
          <w:sz w:val="18"/>
          <w:szCs w:val="18"/>
          <w:lang w:val="en"/>
        </w:rPr>
        <w:t xml:space="preserve">Employed </w:t>
      </w:r>
      <w:r w:rsidRPr="000A73EF">
        <w:rPr>
          <w:rFonts w:ascii="Segoe UI" w:eastAsia="Times New Roman" w:hAnsi="Segoe UI" w:cs="Segoe UI"/>
          <w:b/>
          <w:bCs/>
          <w:color w:val="25313D"/>
          <w:sz w:val="18"/>
          <w:szCs w:val="18"/>
          <w:lang w:val="en"/>
        </w:rPr>
        <w:t>AWS</w:t>
      </w:r>
      <w:r w:rsidRPr="000A73EF">
        <w:rPr>
          <w:rFonts w:ascii="Segoe UI" w:eastAsia="Times New Roman" w:hAnsi="Segoe UI" w:cs="Segoe UI"/>
          <w:color w:val="25313D"/>
          <w:sz w:val="18"/>
          <w:szCs w:val="18"/>
          <w:lang w:val="en"/>
        </w:rPr>
        <w:t xml:space="preserve"> Cloud services and </w:t>
      </w:r>
      <w:r w:rsidRPr="000A73EF">
        <w:rPr>
          <w:rFonts w:ascii="Segoe UI" w:eastAsia="Times New Roman" w:hAnsi="Segoe UI" w:cs="Segoe UI"/>
          <w:b/>
          <w:bCs/>
          <w:color w:val="25313D"/>
          <w:sz w:val="18"/>
          <w:szCs w:val="18"/>
          <w:lang w:val="en"/>
        </w:rPr>
        <w:t>Java/Spring</w:t>
      </w:r>
      <w:r w:rsidRPr="000A73EF">
        <w:rPr>
          <w:rFonts w:ascii="Segoe UI" w:eastAsia="Times New Roman" w:hAnsi="Segoe UI" w:cs="Segoe UI"/>
          <w:color w:val="25313D"/>
          <w:sz w:val="18"/>
          <w:szCs w:val="18"/>
          <w:lang w:val="en"/>
        </w:rPr>
        <w:t xml:space="preserve"> framework to automate testing workflows for </w:t>
      </w:r>
      <w:r w:rsidRPr="000A73EF">
        <w:rPr>
          <w:rFonts w:ascii="Segoe UI" w:eastAsia="Times New Roman" w:hAnsi="Segoe UI" w:cs="Segoe UI"/>
          <w:b/>
          <w:bCs/>
          <w:color w:val="25313D"/>
          <w:sz w:val="18"/>
          <w:szCs w:val="18"/>
          <w:lang w:val="en"/>
        </w:rPr>
        <w:t>healthcare</w:t>
      </w:r>
      <w:r w:rsidRPr="000A73EF">
        <w:rPr>
          <w:rFonts w:ascii="Segoe UI" w:eastAsia="Times New Roman" w:hAnsi="Segoe UI" w:cs="Segoe UI"/>
          <w:color w:val="25313D"/>
          <w:sz w:val="18"/>
          <w:szCs w:val="18"/>
          <w:lang w:val="en"/>
        </w:rPr>
        <w:t xml:space="preserve"> software, ensuring compliance with regulatory standards and patient data security.</w:t>
      </w:r>
    </w:p>
    <w:p w14:paraId="16CC90D8" w14:textId="22F631E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2EE2B2FE" w14:textId="77777777" w:rsidR="000A73EF" w:rsidRDefault="000A73E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0A73EF">
        <w:rPr>
          <w:rFonts w:ascii="Segoe UI" w:eastAsia="Times New Roman" w:hAnsi="Segoe UI" w:cs="Segoe UI"/>
          <w:color w:val="25313D"/>
          <w:sz w:val="18"/>
          <w:szCs w:val="18"/>
          <w:lang w:val="en"/>
        </w:rPr>
        <w:t xml:space="preserve">Orchestrated containerized environments on </w:t>
      </w:r>
      <w:r w:rsidRPr="000A73EF">
        <w:rPr>
          <w:rFonts w:ascii="Segoe UI" w:eastAsia="Times New Roman" w:hAnsi="Segoe UI" w:cs="Segoe UI"/>
          <w:b/>
          <w:bCs/>
          <w:color w:val="25313D"/>
          <w:sz w:val="18"/>
          <w:szCs w:val="18"/>
          <w:lang w:val="en"/>
        </w:rPr>
        <w:t>Amazon</w:t>
      </w:r>
      <w:r w:rsidRPr="000A73EF">
        <w:rPr>
          <w:rFonts w:ascii="Segoe UI" w:eastAsia="Times New Roman" w:hAnsi="Segoe UI" w:cs="Segoe UI"/>
          <w:color w:val="25313D"/>
          <w:sz w:val="18"/>
          <w:szCs w:val="18"/>
          <w:lang w:val="en"/>
        </w:rPr>
        <w:t xml:space="preserve"> </w:t>
      </w:r>
      <w:r w:rsidRPr="000A73EF">
        <w:rPr>
          <w:rFonts w:ascii="Segoe UI" w:eastAsia="Times New Roman" w:hAnsi="Segoe UI" w:cs="Segoe UI"/>
          <w:b/>
          <w:bCs/>
          <w:color w:val="25313D"/>
          <w:sz w:val="18"/>
          <w:szCs w:val="18"/>
          <w:lang w:val="en"/>
        </w:rPr>
        <w:t>EKS</w:t>
      </w:r>
      <w:r w:rsidRPr="000A73EF">
        <w:rPr>
          <w:rFonts w:ascii="Segoe UI" w:eastAsia="Times New Roman" w:hAnsi="Segoe UI" w:cs="Segoe UI"/>
          <w:color w:val="25313D"/>
          <w:sz w:val="18"/>
          <w:szCs w:val="18"/>
          <w:lang w:val="en"/>
        </w:rPr>
        <w:t xml:space="preserve"> to deploy and manage healthcare applications efficiently, ensuring scalability and interoperability in complex healthcare ecosystems.</w:t>
      </w:r>
    </w:p>
    <w:p w14:paraId="6CD09DC5" w14:textId="7C1AE57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76E95A6A" w14:textId="6D8FD952"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 xml:space="preserve">Selenium WebDriver, </w:t>
      </w:r>
      <w:r w:rsidR="000A73EF" w:rsidRPr="002D4579">
        <w:rPr>
          <w:rFonts w:ascii="Segoe UI" w:hAnsi="Segoe UI" w:cs="Segoe UI"/>
          <w:color w:val="25313D"/>
          <w:sz w:val="18"/>
          <w:szCs w:val="18"/>
          <w:lang w:val="en"/>
        </w:rPr>
        <w:t>Jenkins,</w:t>
      </w:r>
      <w:r w:rsidR="000A73EF">
        <w:rPr>
          <w:rFonts w:ascii="Segoe UI" w:hAnsi="Segoe UI" w:cs="Segoe UI"/>
          <w:color w:val="25313D"/>
          <w:sz w:val="18"/>
          <w:szCs w:val="18"/>
          <w:lang w:val="en"/>
        </w:rPr>
        <w:t xml:space="preserve"> </w:t>
      </w:r>
      <w:proofErr w:type="spellStart"/>
      <w:proofErr w:type="gramStart"/>
      <w:r w:rsidR="000A73EF">
        <w:rPr>
          <w:rFonts w:ascii="Segoe UI" w:hAnsi="Segoe UI" w:cs="Segoe UI"/>
          <w:color w:val="25313D"/>
          <w:sz w:val="18"/>
          <w:szCs w:val="18"/>
          <w:lang w:val="en"/>
        </w:rPr>
        <w:t>AWS</w:t>
      </w:r>
      <w:r w:rsidR="007735F6">
        <w:rPr>
          <w:rFonts w:ascii="Segoe UI" w:hAnsi="Segoe UI" w:cs="Segoe UI"/>
          <w:color w:val="25313D"/>
          <w:sz w:val="18"/>
          <w:szCs w:val="18"/>
          <w:lang w:val="en"/>
        </w:rPr>
        <w:t>,</w:t>
      </w:r>
      <w:r w:rsidR="007B392F" w:rsidRPr="002D4579">
        <w:rPr>
          <w:rFonts w:ascii="Segoe UI" w:hAnsi="Segoe UI" w:cs="Segoe UI"/>
          <w:color w:val="25313D"/>
          <w:sz w:val="18"/>
          <w:szCs w:val="18"/>
          <w:lang w:val="en"/>
        </w:rPr>
        <w:t>Cucumber</w:t>
      </w:r>
      <w:proofErr w:type="spellEnd"/>
      <w:proofErr w:type="gramEnd"/>
      <w:r w:rsidR="007B392F" w:rsidRPr="002D4579">
        <w:rPr>
          <w:rFonts w:ascii="Segoe UI" w:hAnsi="Segoe UI" w:cs="Segoe UI"/>
          <w:color w:val="25313D"/>
          <w:sz w:val="18"/>
          <w:szCs w:val="18"/>
          <w:lang w:val="en"/>
        </w:rPr>
        <w:t>,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45DFD" w14:textId="77777777" w:rsidR="00CF551F" w:rsidRDefault="00CF551F" w:rsidP="007F411A">
      <w:pPr>
        <w:spacing w:after="0" w:line="240" w:lineRule="auto"/>
      </w:pPr>
      <w:r>
        <w:separator/>
      </w:r>
    </w:p>
  </w:endnote>
  <w:endnote w:type="continuationSeparator" w:id="0">
    <w:p w14:paraId="083B7476" w14:textId="77777777" w:rsidR="00CF551F" w:rsidRDefault="00CF551F"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FF96A" w14:textId="77777777" w:rsidR="00CF551F" w:rsidRDefault="00CF551F" w:rsidP="007F411A">
      <w:pPr>
        <w:spacing w:after="0" w:line="240" w:lineRule="auto"/>
      </w:pPr>
      <w:r>
        <w:separator/>
      </w:r>
    </w:p>
  </w:footnote>
  <w:footnote w:type="continuationSeparator" w:id="0">
    <w:p w14:paraId="6265B2AD" w14:textId="77777777" w:rsidR="00CF551F" w:rsidRDefault="00CF551F"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55A6DE4"/>
    <w:multiLevelType w:val="multilevel"/>
    <w:tmpl w:val="2E0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5"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41C36"/>
    <w:multiLevelType w:val="multilevel"/>
    <w:tmpl w:val="EAF2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2"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4"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6"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8"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20"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3AD4CE3"/>
    <w:multiLevelType w:val="multilevel"/>
    <w:tmpl w:val="DF1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74DE5"/>
    <w:multiLevelType w:val="multilevel"/>
    <w:tmpl w:val="FEC6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52BB3"/>
    <w:multiLevelType w:val="multilevel"/>
    <w:tmpl w:val="3D3A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6"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9"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31"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3485460"/>
    <w:multiLevelType w:val="multilevel"/>
    <w:tmpl w:val="4A5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34" w15:restartNumberingAfterBreak="0">
    <w:nsid w:val="79CA0693"/>
    <w:multiLevelType w:val="multilevel"/>
    <w:tmpl w:val="D922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9"/>
  </w:num>
  <w:num w:numId="2" w16cid:durableId="907883451">
    <w:abstractNumId w:val="30"/>
  </w:num>
  <w:num w:numId="3" w16cid:durableId="1082917322">
    <w:abstractNumId w:val="15"/>
  </w:num>
  <w:num w:numId="4" w16cid:durableId="1854605116">
    <w:abstractNumId w:val="25"/>
  </w:num>
  <w:num w:numId="5" w16cid:durableId="183590897">
    <w:abstractNumId w:val="17"/>
  </w:num>
  <w:num w:numId="6" w16cid:durableId="198318873">
    <w:abstractNumId w:val="13"/>
  </w:num>
  <w:num w:numId="7" w16cid:durableId="804271098">
    <w:abstractNumId w:val="4"/>
  </w:num>
  <w:num w:numId="8" w16cid:durableId="2076276217">
    <w:abstractNumId w:val="33"/>
  </w:num>
  <w:num w:numId="9" w16cid:durableId="1243028689">
    <w:abstractNumId w:val="28"/>
  </w:num>
  <w:num w:numId="10" w16cid:durableId="1605648854">
    <w:abstractNumId w:val="1"/>
  </w:num>
  <w:num w:numId="11" w16cid:durableId="1450121264">
    <w:abstractNumId w:val="5"/>
  </w:num>
  <w:num w:numId="12" w16cid:durableId="1279491400">
    <w:abstractNumId w:val="8"/>
  </w:num>
  <w:num w:numId="13" w16cid:durableId="902570051">
    <w:abstractNumId w:val="35"/>
  </w:num>
  <w:num w:numId="14" w16cid:durableId="1751148019">
    <w:abstractNumId w:val="20"/>
  </w:num>
  <w:num w:numId="15" w16cid:durableId="1928923478">
    <w:abstractNumId w:val="18"/>
  </w:num>
  <w:num w:numId="16" w16cid:durableId="1602447665">
    <w:abstractNumId w:val="7"/>
  </w:num>
  <w:num w:numId="17" w16cid:durableId="280845957">
    <w:abstractNumId w:val="0"/>
  </w:num>
  <w:num w:numId="18" w16cid:durableId="1978946166">
    <w:abstractNumId w:val="26"/>
  </w:num>
  <w:num w:numId="19" w16cid:durableId="520751101">
    <w:abstractNumId w:val="9"/>
  </w:num>
  <w:num w:numId="20" w16cid:durableId="576669680">
    <w:abstractNumId w:val="31"/>
  </w:num>
  <w:num w:numId="21" w16cid:durableId="931284216">
    <w:abstractNumId w:val="29"/>
  </w:num>
  <w:num w:numId="22" w16cid:durableId="1867325215">
    <w:abstractNumId w:val="12"/>
  </w:num>
  <w:num w:numId="23" w16cid:durableId="422071446">
    <w:abstractNumId w:val="27"/>
  </w:num>
  <w:num w:numId="24" w16cid:durableId="1806464351">
    <w:abstractNumId w:val="14"/>
  </w:num>
  <w:num w:numId="25" w16cid:durableId="607926900">
    <w:abstractNumId w:val="16"/>
  </w:num>
  <w:num w:numId="26" w16cid:durableId="1989552516">
    <w:abstractNumId w:val="24"/>
  </w:num>
  <w:num w:numId="27" w16cid:durableId="1312367481">
    <w:abstractNumId w:val="2"/>
  </w:num>
  <w:num w:numId="28" w16cid:durableId="1879973091">
    <w:abstractNumId w:val="10"/>
  </w:num>
  <w:num w:numId="29" w16cid:durableId="625698111">
    <w:abstractNumId w:val="11"/>
  </w:num>
  <w:num w:numId="30" w16cid:durableId="1137064657">
    <w:abstractNumId w:val="22"/>
  </w:num>
  <w:num w:numId="31" w16cid:durableId="1842353150">
    <w:abstractNumId w:val="21"/>
  </w:num>
  <w:num w:numId="32" w16cid:durableId="953367962">
    <w:abstractNumId w:val="23"/>
  </w:num>
  <w:num w:numId="33" w16cid:durableId="1943759396">
    <w:abstractNumId w:val="32"/>
  </w:num>
  <w:num w:numId="34" w16cid:durableId="1685201816">
    <w:abstractNumId w:val="6"/>
  </w:num>
  <w:num w:numId="35" w16cid:durableId="168645808">
    <w:abstractNumId w:val="3"/>
  </w:num>
  <w:num w:numId="36" w16cid:durableId="15216979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5EBD"/>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73EF"/>
    <w:rsid w:val="000B22DD"/>
    <w:rsid w:val="000B4222"/>
    <w:rsid w:val="000B46E9"/>
    <w:rsid w:val="000C2241"/>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86A88"/>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0890"/>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35F6"/>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050"/>
    <w:rsid w:val="008349B7"/>
    <w:rsid w:val="00835E54"/>
    <w:rsid w:val="008401DD"/>
    <w:rsid w:val="008427A1"/>
    <w:rsid w:val="00842DDA"/>
    <w:rsid w:val="0085574C"/>
    <w:rsid w:val="00863E2A"/>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E70B5"/>
    <w:rsid w:val="008F6374"/>
    <w:rsid w:val="00910BEE"/>
    <w:rsid w:val="009123CA"/>
    <w:rsid w:val="00914FB3"/>
    <w:rsid w:val="009239AC"/>
    <w:rsid w:val="009239BE"/>
    <w:rsid w:val="0092513B"/>
    <w:rsid w:val="009540AD"/>
    <w:rsid w:val="009766DB"/>
    <w:rsid w:val="009948AA"/>
    <w:rsid w:val="009A2A6B"/>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57D5E"/>
    <w:rsid w:val="00B7643D"/>
    <w:rsid w:val="00B80121"/>
    <w:rsid w:val="00B80DF1"/>
    <w:rsid w:val="00B812E0"/>
    <w:rsid w:val="00B832F9"/>
    <w:rsid w:val="00B86361"/>
    <w:rsid w:val="00B87D59"/>
    <w:rsid w:val="00B94670"/>
    <w:rsid w:val="00BB0568"/>
    <w:rsid w:val="00BB4B0A"/>
    <w:rsid w:val="00BC4618"/>
    <w:rsid w:val="00BE06A6"/>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E0251"/>
    <w:rsid w:val="00CF219D"/>
    <w:rsid w:val="00CF3DB3"/>
    <w:rsid w:val="00CF551F"/>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24B9E"/>
    <w:rsid w:val="00E46CF7"/>
    <w:rsid w:val="00E47F05"/>
    <w:rsid w:val="00E534E6"/>
    <w:rsid w:val="00E72992"/>
    <w:rsid w:val="00E9124C"/>
    <w:rsid w:val="00EA1105"/>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260746">
      <w:bodyDiv w:val="1"/>
      <w:marLeft w:val="0"/>
      <w:marRight w:val="0"/>
      <w:marTop w:val="0"/>
      <w:marBottom w:val="0"/>
      <w:divBdr>
        <w:top w:val="none" w:sz="0" w:space="0" w:color="auto"/>
        <w:left w:val="none" w:sz="0" w:space="0" w:color="auto"/>
        <w:bottom w:val="none" w:sz="0" w:space="0" w:color="auto"/>
        <w:right w:val="none" w:sz="0" w:space="0" w:color="auto"/>
      </w:divBdr>
    </w:div>
    <w:div w:id="227348289">
      <w:bodyDiv w:val="1"/>
      <w:marLeft w:val="0"/>
      <w:marRight w:val="0"/>
      <w:marTop w:val="0"/>
      <w:marBottom w:val="0"/>
      <w:divBdr>
        <w:top w:val="none" w:sz="0" w:space="0" w:color="auto"/>
        <w:left w:val="none" w:sz="0" w:space="0" w:color="auto"/>
        <w:bottom w:val="none" w:sz="0" w:space="0" w:color="auto"/>
        <w:right w:val="none" w:sz="0" w:space="0" w:color="auto"/>
      </w:divBdr>
    </w:div>
    <w:div w:id="295331551">
      <w:bodyDiv w:val="1"/>
      <w:marLeft w:val="0"/>
      <w:marRight w:val="0"/>
      <w:marTop w:val="0"/>
      <w:marBottom w:val="0"/>
      <w:divBdr>
        <w:top w:val="none" w:sz="0" w:space="0" w:color="auto"/>
        <w:left w:val="none" w:sz="0" w:space="0" w:color="auto"/>
        <w:bottom w:val="none" w:sz="0" w:space="0" w:color="auto"/>
        <w:right w:val="none" w:sz="0" w:space="0" w:color="auto"/>
      </w:divBdr>
    </w:div>
    <w:div w:id="412703063">
      <w:bodyDiv w:val="1"/>
      <w:marLeft w:val="0"/>
      <w:marRight w:val="0"/>
      <w:marTop w:val="0"/>
      <w:marBottom w:val="0"/>
      <w:divBdr>
        <w:top w:val="none" w:sz="0" w:space="0" w:color="auto"/>
        <w:left w:val="none" w:sz="0" w:space="0" w:color="auto"/>
        <w:bottom w:val="none" w:sz="0" w:space="0" w:color="auto"/>
        <w:right w:val="none" w:sz="0" w:space="0" w:color="auto"/>
      </w:divBdr>
    </w:div>
    <w:div w:id="477260774">
      <w:bodyDiv w:val="1"/>
      <w:marLeft w:val="0"/>
      <w:marRight w:val="0"/>
      <w:marTop w:val="0"/>
      <w:marBottom w:val="0"/>
      <w:divBdr>
        <w:top w:val="none" w:sz="0" w:space="0" w:color="auto"/>
        <w:left w:val="none" w:sz="0" w:space="0" w:color="auto"/>
        <w:bottom w:val="none" w:sz="0" w:space="0" w:color="auto"/>
        <w:right w:val="none" w:sz="0" w:space="0" w:color="auto"/>
      </w:divBdr>
    </w:div>
    <w:div w:id="685983934">
      <w:bodyDiv w:val="1"/>
      <w:marLeft w:val="0"/>
      <w:marRight w:val="0"/>
      <w:marTop w:val="0"/>
      <w:marBottom w:val="0"/>
      <w:divBdr>
        <w:top w:val="none" w:sz="0" w:space="0" w:color="auto"/>
        <w:left w:val="none" w:sz="0" w:space="0" w:color="auto"/>
        <w:bottom w:val="none" w:sz="0" w:space="0" w:color="auto"/>
        <w:right w:val="none" w:sz="0" w:space="0" w:color="auto"/>
      </w:divBdr>
    </w:div>
    <w:div w:id="718164071">
      <w:bodyDiv w:val="1"/>
      <w:marLeft w:val="0"/>
      <w:marRight w:val="0"/>
      <w:marTop w:val="0"/>
      <w:marBottom w:val="0"/>
      <w:divBdr>
        <w:top w:val="none" w:sz="0" w:space="0" w:color="auto"/>
        <w:left w:val="none" w:sz="0" w:space="0" w:color="auto"/>
        <w:bottom w:val="none" w:sz="0" w:space="0" w:color="auto"/>
        <w:right w:val="none" w:sz="0" w:space="0" w:color="auto"/>
      </w:divBdr>
    </w:div>
    <w:div w:id="741947081">
      <w:bodyDiv w:val="1"/>
      <w:marLeft w:val="0"/>
      <w:marRight w:val="0"/>
      <w:marTop w:val="0"/>
      <w:marBottom w:val="0"/>
      <w:divBdr>
        <w:top w:val="none" w:sz="0" w:space="0" w:color="auto"/>
        <w:left w:val="none" w:sz="0" w:space="0" w:color="auto"/>
        <w:bottom w:val="none" w:sz="0" w:space="0" w:color="auto"/>
        <w:right w:val="none" w:sz="0" w:space="0" w:color="auto"/>
      </w:divBdr>
    </w:div>
    <w:div w:id="833300140">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33132523">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00069747">
      <w:bodyDiv w:val="1"/>
      <w:marLeft w:val="0"/>
      <w:marRight w:val="0"/>
      <w:marTop w:val="0"/>
      <w:marBottom w:val="0"/>
      <w:divBdr>
        <w:top w:val="none" w:sz="0" w:space="0" w:color="auto"/>
        <w:left w:val="none" w:sz="0" w:space="0" w:color="auto"/>
        <w:bottom w:val="none" w:sz="0" w:space="0" w:color="auto"/>
        <w:right w:val="none" w:sz="0" w:space="0" w:color="auto"/>
      </w:divBdr>
    </w:div>
    <w:div w:id="1483498176">
      <w:bodyDiv w:val="1"/>
      <w:marLeft w:val="0"/>
      <w:marRight w:val="0"/>
      <w:marTop w:val="0"/>
      <w:marBottom w:val="0"/>
      <w:divBdr>
        <w:top w:val="none" w:sz="0" w:space="0" w:color="auto"/>
        <w:left w:val="none" w:sz="0" w:space="0" w:color="auto"/>
        <w:bottom w:val="none" w:sz="0" w:space="0" w:color="auto"/>
        <w:right w:val="none" w:sz="0" w:space="0" w:color="auto"/>
      </w:divBdr>
    </w:div>
    <w:div w:id="1499035572">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3171144">
      <w:bodyDiv w:val="1"/>
      <w:marLeft w:val="0"/>
      <w:marRight w:val="0"/>
      <w:marTop w:val="0"/>
      <w:marBottom w:val="0"/>
      <w:divBdr>
        <w:top w:val="none" w:sz="0" w:space="0" w:color="auto"/>
        <w:left w:val="none" w:sz="0" w:space="0" w:color="auto"/>
        <w:bottom w:val="none" w:sz="0" w:space="0" w:color="auto"/>
        <w:right w:val="none" w:sz="0" w:space="0" w:color="auto"/>
      </w:divBdr>
    </w:div>
    <w:div w:id="18211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6</Pages>
  <Words>4966</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154</cp:revision>
  <cp:lastPrinted>2024-02-06T20:19:00Z</cp:lastPrinted>
  <dcterms:created xsi:type="dcterms:W3CDTF">2024-01-18T23:50:00Z</dcterms:created>
  <dcterms:modified xsi:type="dcterms:W3CDTF">2024-02-06T20:24:00Z</dcterms:modified>
</cp:coreProperties>
</file>