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3F3F67AC" w14:textId="77777777" w:rsidR="00CD7631" w:rsidRPr="00CD7631" w:rsidRDefault="00CD763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D7631">
        <w:rPr>
          <w:rFonts w:ascii="Segoe UI" w:eastAsia="Times New Roman" w:hAnsi="Segoe UI" w:cs="Segoe UI"/>
          <w:color w:val="25313D"/>
          <w:sz w:val="18"/>
          <w:szCs w:val="18"/>
        </w:rPr>
        <w:t xml:space="preserve">Experience in solving </w:t>
      </w:r>
      <w:r w:rsidRPr="00CD7631">
        <w:rPr>
          <w:rFonts w:ascii="Segoe UI" w:eastAsia="Times New Roman" w:hAnsi="Segoe UI" w:cs="Segoe UI"/>
          <w:b/>
          <w:bCs/>
          <w:color w:val="25313D"/>
          <w:sz w:val="18"/>
          <w:szCs w:val="18"/>
        </w:rPr>
        <w:t>complex testing</w:t>
      </w:r>
      <w:r w:rsidRPr="00CD7631">
        <w:rPr>
          <w:rFonts w:ascii="Segoe UI" w:eastAsia="Times New Roman" w:hAnsi="Segoe UI" w:cs="Segoe UI"/>
          <w:color w:val="25313D"/>
          <w:sz w:val="18"/>
          <w:szCs w:val="18"/>
        </w:rPr>
        <w:t xml:space="preserve"> problems, leading to innovative solutions in automated testing for </w:t>
      </w:r>
      <w:r w:rsidRPr="00CD7631">
        <w:rPr>
          <w:rFonts w:ascii="Segoe UI" w:eastAsia="Times New Roman" w:hAnsi="Segoe UI" w:cs="Segoe UI"/>
          <w:b/>
          <w:bCs/>
          <w:color w:val="25313D"/>
          <w:sz w:val="18"/>
          <w:szCs w:val="18"/>
        </w:rPr>
        <w:t>trading</w:t>
      </w:r>
      <w:r w:rsidRPr="00CD7631">
        <w:rPr>
          <w:rFonts w:ascii="Segoe UI" w:eastAsia="Times New Roman" w:hAnsi="Segoe UI" w:cs="Segoe UI"/>
          <w:color w:val="25313D"/>
          <w:sz w:val="18"/>
          <w:szCs w:val="18"/>
        </w:rPr>
        <w:t xml:space="preserve"> systems.</w:t>
      </w:r>
    </w:p>
    <w:p w14:paraId="10BAD3A9" w14:textId="5A3F08BF" w:rsidR="00223909" w:rsidRPr="00223909" w:rsidRDefault="0022390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909">
        <w:rPr>
          <w:rFonts w:ascii="Segoe UI" w:eastAsia="Times New Roman" w:hAnsi="Segoe UI" w:cs="Segoe UI"/>
          <w:color w:val="25313D"/>
          <w:sz w:val="18"/>
          <w:szCs w:val="18"/>
        </w:rPr>
        <w:t xml:space="preserve">Experience with </w:t>
      </w:r>
      <w:r w:rsidRPr="00223909">
        <w:rPr>
          <w:rFonts w:ascii="Segoe UI" w:eastAsia="Times New Roman" w:hAnsi="Segoe UI" w:cs="Segoe UI"/>
          <w:b/>
          <w:bCs/>
          <w:color w:val="25313D"/>
          <w:sz w:val="18"/>
          <w:szCs w:val="18"/>
        </w:rPr>
        <w:t>Git</w:t>
      </w:r>
      <w:r w:rsidRPr="00223909">
        <w:rPr>
          <w:rFonts w:ascii="Segoe UI" w:eastAsia="Times New Roman" w:hAnsi="Segoe UI" w:cs="Segoe UI"/>
          <w:color w:val="25313D"/>
          <w:sz w:val="18"/>
          <w:szCs w:val="18"/>
        </w:rPr>
        <w:t xml:space="preserve"> for version control, ensuring proper </w:t>
      </w:r>
      <w:r w:rsidRPr="00223909">
        <w:rPr>
          <w:rFonts w:ascii="Segoe UI" w:eastAsia="Times New Roman" w:hAnsi="Segoe UI" w:cs="Segoe UI"/>
          <w:b/>
          <w:bCs/>
          <w:color w:val="25313D"/>
          <w:sz w:val="18"/>
          <w:szCs w:val="18"/>
        </w:rPr>
        <w:t>branch</w:t>
      </w:r>
      <w:r w:rsidRPr="00223909">
        <w:rPr>
          <w:rFonts w:ascii="Segoe UI" w:eastAsia="Times New Roman" w:hAnsi="Segoe UI" w:cs="Segoe UI"/>
          <w:color w:val="25313D"/>
          <w:sz w:val="18"/>
          <w:szCs w:val="18"/>
        </w:rPr>
        <w:t xml:space="preserve"> management and code collaboration.</w:t>
      </w:r>
    </w:p>
    <w:p w14:paraId="41481CF6" w14:textId="77777777" w:rsidR="00633B9C" w:rsidRPr="00633B9C" w:rsidRDefault="00633B9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33B9C">
        <w:rPr>
          <w:rFonts w:ascii="Segoe UI" w:eastAsia="Times New Roman" w:hAnsi="Segoe UI" w:cs="Segoe UI"/>
          <w:color w:val="25313D"/>
          <w:sz w:val="18"/>
          <w:szCs w:val="18"/>
        </w:rPr>
        <w:t xml:space="preserve">Experience in automating </w:t>
      </w:r>
      <w:r w:rsidRPr="00633B9C">
        <w:rPr>
          <w:rFonts w:ascii="Segoe UI" w:eastAsia="Times New Roman" w:hAnsi="Segoe UI" w:cs="Segoe UI"/>
          <w:b/>
          <w:bCs/>
          <w:color w:val="25313D"/>
          <w:sz w:val="18"/>
          <w:szCs w:val="18"/>
        </w:rPr>
        <w:t>CI/CD</w:t>
      </w:r>
      <w:r w:rsidRPr="00633B9C">
        <w:rPr>
          <w:rFonts w:ascii="Segoe UI" w:eastAsia="Times New Roman" w:hAnsi="Segoe UI" w:cs="Segoe UI"/>
          <w:color w:val="25313D"/>
          <w:sz w:val="18"/>
          <w:szCs w:val="18"/>
        </w:rPr>
        <w:t xml:space="preserve"> pipelines for continuous testing, building, and deploying in a </w:t>
      </w:r>
      <w:r w:rsidRPr="00633B9C">
        <w:rPr>
          <w:rFonts w:ascii="Segoe UI" w:eastAsia="Times New Roman" w:hAnsi="Segoe UI" w:cs="Segoe UI"/>
          <w:b/>
          <w:bCs/>
          <w:color w:val="25313D"/>
          <w:sz w:val="18"/>
          <w:szCs w:val="18"/>
        </w:rPr>
        <w:t>trading</w:t>
      </w:r>
      <w:r w:rsidRPr="00633B9C">
        <w:rPr>
          <w:rFonts w:ascii="Segoe UI" w:eastAsia="Times New Roman" w:hAnsi="Segoe UI" w:cs="Segoe UI"/>
          <w:color w:val="25313D"/>
          <w:sz w:val="18"/>
          <w:szCs w:val="18"/>
        </w:rPr>
        <w:t xml:space="preserve"> environment.</w:t>
      </w:r>
    </w:p>
    <w:p w14:paraId="4F85E7E8" w14:textId="0F9AD0C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7B2399B3" w14:textId="77777777" w:rsidR="00C13E4C" w:rsidRPr="00C13E4C" w:rsidRDefault="00C13E4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13E4C">
        <w:rPr>
          <w:rFonts w:ascii="Segoe UI" w:eastAsia="Times New Roman" w:hAnsi="Segoe UI" w:cs="Segoe UI"/>
          <w:color w:val="25313D"/>
          <w:sz w:val="18"/>
          <w:szCs w:val="18"/>
        </w:rPr>
        <w:t xml:space="preserve">Knowledge of </w:t>
      </w:r>
      <w:r w:rsidRPr="00C13E4C">
        <w:rPr>
          <w:rFonts w:ascii="Segoe UI" w:eastAsia="Times New Roman" w:hAnsi="Segoe UI" w:cs="Segoe UI"/>
          <w:b/>
          <w:bCs/>
          <w:color w:val="25313D"/>
          <w:sz w:val="18"/>
          <w:szCs w:val="18"/>
        </w:rPr>
        <w:t>financial</w:t>
      </w:r>
      <w:r w:rsidRPr="00C13E4C">
        <w:rPr>
          <w:rFonts w:ascii="Segoe UI" w:eastAsia="Times New Roman" w:hAnsi="Segoe UI" w:cs="Segoe UI"/>
          <w:color w:val="25313D"/>
          <w:sz w:val="18"/>
          <w:szCs w:val="18"/>
        </w:rPr>
        <w:t xml:space="preserve"> instruments like </w:t>
      </w:r>
      <w:r w:rsidRPr="00C13E4C">
        <w:rPr>
          <w:rFonts w:ascii="Segoe UI" w:eastAsia="Times New Roman" w:hAnsi="Segoe UI" w:cs="Segoe UI"/>
          <w:b/>
          <w:bCs/>
          <w:color w:val="25313D"/>
          <w:sz w:val="18"/>
          <w:szCs w:val="18"/>
        </w:rPr>
        <w:t>stocks</w:t>
      </w:r>
      <w:r w:rsidRPr="00C13E4C">
        <w:rPr>
          <w:rFonts w:ascii="Segoe UI" w:eastAsia="Times New Roman" w:hAnsi="Segoe UI" w:cs="Segoe UI"/>
          <w:color w:val="25313D"/>
          <w:sz w:val="18"/>
          <w:szCs w:val="18"/>
        </w:rPr>
        <w:t xml:space="preserve">, </w:t>
      </w:r>
      <w:r w:rsidRPr="00C13E4C">
        <w:rPr>
          <w:rFonts w:ascii="Segoe UI" w:eastAsia="Times New Roman" w:hAnsi="Segoe UI" w:cs="Segoe UI"/>
          <w:b/>
          <w:bCs/>
          <w:color w:val="25313D"/>
          <w:sz w:val="18"/>
          <w:szCs w:val="18"/>
        </w:rPr>
        <w:t>bonds</w:t>
      </w:r>
      <w:r w:rsidRPr="00C13E4C">
        <w:rPr>
          <w:rFonts w:ascii="Segoe UI" w:eastAsia="Times New Roman" w:hAnsi="Segoe UI" w:cs="Segoe UI"/>
          <w:color w:val="25313D"/>
          <w:sz w:val="18"/>
          <w:szCs w:val="18"/>
        </w:rPr>
        <w:t xml:space="preserve">, </w:t>
      </w:r>
      <w:r w:rsidRPr="00C13E4C">
        <w:rPr>
          <w:rFonts w:ascii="Segoe UI" w:eastAsia="Times New Roman" w:hAnsi="Segoe UI" w:cs="Segoe UI"/>
          <w:b/>
          <w:bCs/>
          <w:color w:val="25313D"/>
          <w:sz w:val="18"/>
          <w:szCs w:val="18"/>
        </w:rPr>
        <w:t>options</w:t>
      </w:r>
      <w:r w:rsidRPr="00C13E4C">
        <w:rPr>
          <w:rFonts w:ascii="Segoe UI" w:eastAsia="Times New Roman" w:hAnsi="Segoe UI" w:cs="Segoe UI"/>
          <w:color w:val="25313D"/>
          <w:sz w:val="18"/>
          <w:szCs w:val="18"/>
        </w:rPr>
        <w:t xml:space="preserve">, </w:t>
      </w:r>
      <w:r w:rsidRPr="00C13E4C">
        <w:rPr>
          <w:rFonts w:ascii="Segoe UI" w:eastAsia="Times New Roman" w:hAnsi="Segoe UI" w:cs="Segoe UI"/>
          <w:b/>
          <w:bCs/>
          <w:color w:val="25313D"/>
          <w:sz w:val="18"/>
          <w:szCs w:val="18"/>
        </w:rPr>
        <w:t>futures</w:t>
      </w:r>
      <w:r w:rsidRPr="00C13E4C">
        <w:rPr>
          <w:rFonts w:ascii="Segoe UI" w:eastAsia="Times New Roman" w:hAnsi="Segoe UI" w:cs="Segoe UI"/>
          <w:color w:val="25313D"/>
          <w:sz w:val="18"/>
          <w:szCs w:val="18"/>
        </w:rPr>
        <w:t>, and other derivatives.</w:t>
      </w:r>
    </w:p>
    <w:p w14:paraId="2E2705C5" w14:textId="459EE0D1"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213D5259" w:rsidR="007957CD" w:rsidRDefault="00D341A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341A3">
        <w:rPr>
          <w:rFonts w:ascii="Segoe UI" w:eastAsia="Times New Roman" w:hAnsi="Segoe UI" w:cs="Segoe UI"/>
          <w:color w:val="25313D"/>
          <w:sz w:val="18"/>
          <w:szCs w:val="18"/>
        </w:rPr>
        <w:t xml:space="preserve">Proficient in understanding trading </w:t>
      </w:r>
      <w:r w:rsidRPr="00D341A3">
        <w:rPr>
          <w:rFonts w:ascii="Segoe UI" w:eastAsia="Times New Roman" w:hAnsi="Segoe UI" w:cs="Segoe UI"/>
          <w:b/>
          <w:bCs/>
          <w:color w:val="25313D"/>
          <w:sz w:val="18"/>
          <w:szCs w:val="18"/>
        </w:rPr>
        <w:t>workflows</w:t>
      </w:r>
      <w:r w:rsidRPr="00D341A3">
        <w:rPr>
          <w:rFonts w:ascii="Segoe UI" w:eastAsia="Times New Roman" w:hAnsi="Segoe UI" w:cs="Segoe UI"/>
          <w:color w:val="25313D"/>
          <w:sz w:val="18"/>
          <w:szCs w:val="18"/>
        </w:rPr>
        <w:t xml:space="preserve">, including </w:t>
      </w:r>
      <w:r w:rsidRPr="00D341A3">
        <w:rPr>
          <w:rFonts w:ascii="Segoe UI" w:eastAsia="Times New Roman" w:hAnsi="Segoe UI" w:cs="Segoe UI"/>
          <w:b/>
          <w:bCs/>
          <w:color w:val="25313D"/>
          <w:sz w:val="18"/>
          <w:szCs w:val="18"/>
        </w:rPr>
        <w:t>order execution</w:t>
      </w:r>
      <w:r w:rsidRPr="00D341A3">
        <w:rPr>
          <w:rFonts w:ascii="Segoe UI" w:eastAsia="Times New Roman" w:hAnsi="Segoe UI" w:cs="Segoe UI"/>
          <w:color w:val="25313D"/>
          <w:sz w:val="18"/>
          <w:szCs w:val="18"/>
        </w:rPr>
        <w:t xml:space="preserve">, </w:t>
      </w:r>
      <w:r w:rsidRPr="00D341A3">
        <w:rPr>
          <w:rFonts w:ascii="Segoe UI" w:eastAsia="Times New Roman" w:hAnsi="Segoe UI" w:cs="Segoe UI"/>
          <w:b/>
          <w:bCs/>
          <w:color w:val="25313D"/>
          <w:sz w:val="18"/>
          <w:szCs w:val="18"/>
        </w:rPr>
        <w:t>risk management</w:t>
      </w:r>
      <w:r w:rsidRPr="00D341A3">
        <w:rPr>
          <w:rFonts w:ascii="Segoe UI" w:eastAsia="Times New Roman" w:hAnsi="Segoe UI" w:cs="Segoe UI"/>
          <w:color w:val="25313D"/>
          <w:sz w:val="18"/>
          <w:szCs w:val="18"/>
        </w:rPr>
        <w:t xml:space="preserve">, and settlement </w:t>
      </w:r>
      <w:r w:rsidR="00C13E4C" w:rsidRPr="00D341A3">
        <w:rPr>
          <w:rFonts w:ascii="Segoe UI" w:eastAsia="Times New Roman" w:hAnsi="Segoe UI" w:cs="Segoe UI"/>
          <w:color w:val="25313D"/>
          <w:sz w:val="18"/>
          <w:szCs w:val="18"/>
        </w:rPr>
        <w:t>processes.</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383BA3F" w14:textId="77777777" w:rsidR="00D73615" w:rsidRDefault="00D73615" w:rsidP="002D4579">
      <w:pPr>
        <w:pStyle w:val="ListParagraph"/>
        <w:numPr>
          <w:ilvl w:val="0"/>
          <w:numId w:val="2"/>
        </w:numPr>
        <w:spacing w:after="0" w:line="240" w:lineRule="auto"/>
        <w:jc w:val="both"/>
        <w:rPr>
          <w:rFonts w:ascii="Segoe UI" w:hAnsi="Segoe UI" w:cs="Segoe UI"/>
          <w:sz w:val="18"/>
          <w:szCs w:val="18"/>
        </w:rPr>
      </w:pPr>
      <w:r w:rsidRPr="00D73615">
        <w:rPr>
          <w:rFonts w:ascii="Segoe UI" w:hAnsi="Segoe UI" w:cs="Segoe UI"/>
          <w:sz w:val="18"/>
          <w:szCs w:val="18"/>
        </w:rPr>
        <w:t xml:space="preserve">Solid understanding of trading workflows, including </w:t>
      </w:r>
      <w:r w:rsidRPr="00D73615">
        <w:rPr>
          <w:rFonts w:ascii="Segoe UI" w:hAnsi="Segoe UI" w:cs="Segoe UI"/>
          <w:b/>
          <w:bCs/>
          <w:sz w:val="18"/>
          <w:szCs w:val="18"/>
        </w:rPr>
        <w:t>order execution</w:t>
      </w:r>
      <w:r w:rsidRPr="00D73615">
        <w:rPr>
          <w:rFonts w:ascii="Segoe UI" w:hAnsi="Segoe UI" w:cs="Segoe UI"/>
          <w:sz w:val="18"/>
          <w:szCs w:val="18"/>
        </w:rPr>
        <w:t xml:space="preserve">, risk management, and settlement processes. Familiar with various financial instruments such as </w:t>
      </w:r>
      <w:r w:rsidRPr="00D73615">
        <w:rPr>
          <w:rFonts w:ascii="Segoe UI" w:hAnsi="Segoe UI" w:cs="Segoe UI"/>
          <w:b/>
          <w:bCs/>
          <w:sz w:val="18"/>
          <w:szCs w:val="18"/>
        </w:rPr>
        <w:t>equities</w:t>
      </w:r>
      <w:r w:rsidRPr="00D73615">
        <w:rPr>
          <w:rFonts w:ascii="Segoe UI" w:hAnsi="Segoe UI" w:cs="Segoe UI"/>
          <w:sz w:val="18"/>
          <w:szCs w:val="18"/>
        </w:rPr>
        <w:t xml:space="preserve">, </w:t>
      </w:r>
      <w:r w:rsidRPr="00D73615">
        <w:rPr>
          <w:rFonts w:ascii="Segoe UI" w:hAnsi="Segoe UI" w:cs="Segoe UI"/>
          <w:b/>
          <w:bCs/>
          <w:sz w:val="18"/>
          <w:szCs w:val="18"/>
        </w:rPr>
        <w:t>bonds</w:t>
      </w:r>
      <w:r w:rsidRPr="00D73615">
        <w:rPr>
          <w:rFonts w:ascii="Segoe UI" w:hAnsi="Segoe UI" w:cs="Segoe UI"/>
          <w:sz w:val="18"/>
          <w:szCs w:val="18"/>
        </w:rPr>
        <w:t xml:space="preserve">, derivatives, and </w:t>
      </w:r>
      <w:r w:rsidRPr="00D73615">
        <w:rPr>
          <w:rFonts w:ascii="Segoe UI" w:hAnsi="Segoe UI" w:cs="Segoe UI"/>
          <w:b/>
          <w:bCs/>
          <w:sz w:val="18"/>
          <w:szCs w:val="18"/>
        </w:rPr>
        <w:t>forex</w:t>
      </w:r>
      <w:r w:rsidRPr="00D73615">
        <w:rPr>
          <w:rFonts w:ascii="Segoe UI" w:hAnsi="Segoe UI" w:cs="Segoe UI"/>
          <w:sz w:val="18"/>
          <w:szCs w:val="18"/>
        </w:rPr>
        <w:t>.</w:t>
      </w:r>
    </w:p>
    <w:p w14:paraId="732E0C0F" w14:textId="1CB9808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08B91B3A" w14:textId="77777777" w:rsidR="008A7449" w:rsidRDefault="008A7449" w:rsidP="002D4579">
      <w:pPr>
        <w:numPr>
          <w:ilvl w:val="0"/>
          <w:numId w:val="7"/>
        </w:numPr>
        <w:spacing w:before="100" w:beforeAutospacing="1" w:after="100" w:afterAutospacing="1" w:line="240" w:lineRule="auto"/>
        <w:jc w:val="both"/>
        <w:rPr>
          <w:rFonts w:ascii="Segoe UI" w:hAnsi="Segoe UI" w:cs="Segoe UI"/>
          <w:sz w:val="18"/>
          <w:szCs w:val="18"/>
        </w:rPr>
      </w:pPr>
      <w:r w:rsidRPr="008A7449">
        <w:rPr>
          <w:rFonts w:ascii="Segoe UI" w:hAnsi="Segoe UI" w:cs="Segoe UI"/>
          <w:sz w:val="18"/>
          <w:szCs w:val="18"/>
        </w:rPr>
        <w:t xml:space="preserve">Managed automated </w:t>
      </w:r>
      <w:r w:rsidRPr="008A7449">
        <w:rPr>
          <w:rFonts w:ascii="Segoe UI" w:hAnsi="Segoe UI" w:cs="Segoe UI"/>
          <w:b/>
          <w:bCs/>
          <w:sz w:val="18"/>
          <w:szCs w:val="18"/>
        </w:rPr>
        <w:t>deployment</w:t>
      </w:r>
      <w:r w:rsidRPr="008A7449">
        <w:rPr>
          <w:rFonts w:ascii="Segoe UI" w:hAnsi="Segoe UI" w:cs="Segoe UI"/>
          <w:sz w:val="18"/>
          <w:szCs w:val="18"/>
        </w:rPr>
        <w:t xml:space="preserve"> processes using </w:t>
      </w:r>
      <w:r w:rsidRPr="008A7449">
        <w:rPr>
          <w:rFonts w:ascii="Segoe UI" w:hAnsi="Segoe UI" w:cs="Segoe UI"/>
          <w:b/>
          <w:bCs/>
          <w:sz w:val="18"/>
          <w:szCs w:val="18"/>
        </w:rPr>
        <w:t>Docker</w:t>
      </w:r>
      <w:r w:rsidRPr="008A7449">
        <w:rPr>
          <w:rFonts w:ascii="Segoe UI" w:hAnsi="Segoe UI" w:cs="Segoe UI"/>
          <w:sz w:val="18"/>
          <w:szCs w:val="18"/>
        </w:rPr>
        <w:t xml:space="preserve"> and </w:t>
      </w:r>
      <w:r w:rsidRPr="008A7449">
        <w:rPr>
          <w:rFonts w:ascii="Segoe UI" w:hAnsi="Segoe UI" w:cs="Segoe UI"/>
          <w:b/>
          <w:bCs/>
          <w:sz w:val="18"/>
          <w:szCs w:val="18"/>
        </w:rPr>
        <w:t>Kubernetes</w:t>
      </w:r>
      <w:r w:rsidRPr="008A7449">
        <w:rPr>
          <w:rFonts w:ascii="Segoe UI" w:hAnsi="Segoe UI" w:cs="Segoe UI"/>
          <w:sz w:val="18"/>
          <w:szCs w:val="18"/>
        </w:rPr>
        <w:t xml:space="preserve"> for consistent </w:t>
      </w:r>
      <w:r w:rsidRPr="008A7449">
        <w:rPr>
          <w:rFonts w:ascii="Segoe UI" w:hAnsi="Segoe UI" w:cs="Segoe UI"/>
          <w:b/>
          <w:bCs/>
          <w:sz w:val="18"/>
          <w:szCs w:val="18"/>
        </w:rPr>
        <w:t>test environments</w:t>
      </w:r>
      <w:r w:rsidRPr="008A7449">
        <w:rPr>
          <w:rFonts w:ascii="Segoe UI" w:hAnsi="Segoe UI" w:cs="Segoe UI"/>
          <w:sz w:val="18"/>
          <w:szCs w:val="18"/>
        </w:rPr>
        <w:t>.</w:t>
      </w:r>
    </w:p>
    <w:p w14:paraId="2BB3CD76" w14:textId="581069D6"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4970A4EC" w14:textId="77777777" w:rsidR="00266958" w:rsidRDefault="00266958" w:rsidP="009B6056">
      <w:pPr>
        <w:numPr>
          <w:ilvl w:val="0"/>
          <w:numId w:val="7"/>
        </w:numPr>
        <w:spacing w:before="100" w:beforeAutospacing="1" w:after="100" w:afterAutospacing="1" w:line="240" w:lineRule="auto"/>
        <w:jc w:val="both"/>
        <w:rPr>
          <w:rFonts w:ascii="Segoe UI" w:hAnsi="Segoe UI" w:cs="Segoe UI"/>
          <w:sz w:val="18"/>
          <w:szCs w:val="18"/>
        </w:rPr>
      </w:pPr>
      <w:r w:rsidRPr="00266958">
        <w:rPr>
          <w:rFonts w:ascii="Segoe UI" w:hAnsi="Segoe UI" w:cs="Segoe UI"/>
          <w:sz w:val="18"/>
          <w:szCs w:val="18"/>
        </w:rPr>
        <w:t xml:space="preserve">Knowledge of various </w:t>
      </w:r>
      <w:r w:rsidRPr="00266958">
        <w:rPr>
          <w:rFonts w:ascii="Segoe UI" w:hAnsi="Segoe UI" w:cs="Segoe UI"/>
          <w:b/>
          <w:bCs/>
          <w:sz w:val="18"/>
          <w:szCs w:val="18"/>
        </w:rPr>
        <w:t>capital markets</w:t>
      </w:r>
      <w:r w:rsidRPr="00266958">
        <w:rPr>
          <w:rFonts w:ascii="Segoe UI" w:hAnsi="Segoe UI" w:cs="Segoe UI"/>
          <w:sz w:val="18"/>
          <w:szCs w:val="18"/>
        </w:rPr>
        <w:t xml:space="preserve">, including equities, fixed income, derivatives, and </w:t>
      </w:r>
      <w:r w:rsidRPr="00266958">
        <w:rPr>
          <w:rFonts w:ascii="Segoe UI" w:hAnsi="Segoe UI" w:cs="Segoe UI"/>
          <w:b/>
          <w:bCs/>
          <w:sz w:val="18"/>
          <w:szCs w:val="18"/>
        </w:rPr>
        <w:t>forex</w:t>
      </w:r>
      <w:r w:rsidRPr="00266958">
        <w:rPr>
          <w:rFonts w:ascii="Segoe UI" w:hAnsi="Segoe UI" w:cs="Segoe UI"/>
          <w:sz w:val="18"/>
          <w:szCs w:val="18"/>
        </w:rPr>
        <w:t>, and their role in banking</w:t>
      </w:r>
    </w:p>
    <w:p w14:paraId="5E1BCFC2" w14:textId="78755CA9"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4D29D860" w14:textId="77777777" w:rsidR="00266958" w:rsidRDefault="00266958" w:rsidP="002D4579">
      <w:pPr>
        <w:numPr>
          <w:ilvl w:val="0"/>
          <w:numId w:val="7"/>
        </w:numPr>
        <w:spacing w:before="100" w:beforeAutospacing="1" w:after="100" w:afterAutospacing="1" w:line="240" w:lineRule="auto"/>
        <w:jc w:val="both"/>
        <w:rPr>
          <w:rFonts w:ascii="Segoe UI" w:hAnsi="Segoe UI" w:cs="Segoe UI"/>
          <w:sz w:val="18"/>
          <w:szCs w:val="18"/>
        </w:rPr>
      </w:pPr>
      <w:r w:rsidRPr="00266958">
        <w:rPr>
          <w:rFonts w:ascii="Segoe UI" w:hAnsi="Segoe UI" w:cs="Segoe UI"/>
          <w:sz w:val="18"/>
          <w:szCs w:val="18"/>
        </w:rPr>
        <w:t xml:space="preserve">Experience with </w:t>
      </w:r>
      <w:r w:rsidRPr="00266958">
        <w:rPr>
          <w:rFonts w:ascii="Segoe UI" w:hAnsi="Segoe UI" w:cs="Segoe UI"/>
          <w:b/>
          <w:bCs/>
          <w:sz w:val="18"/>
          <w:szCs w:val="18"/>
        </w:rPr>
        <w:t>integration testing</w:t>
      </w:r>
      <w:r w:rsidRPr="00266958">
        <w:rPr>
          <w:rFonts w:ascii="Segoe UI" w:hAnsi="Segoe UI" w:cs="Segoe UI"/>
          <w:sz w:val="18"/>
          <w:szCs w:val="18"/>
        </w:rPr>
        <w:t xml:space="preserve">, validating communication between various </w:t>
      </w:r>
      <w:r w:rsidRPr="00266958">
        <w:rPr>
          <w:rFonts w:ascii="Segoe UI" w:hAnsi="Segoe UI" w:cs="Segoe UI"/>
          <w:b/>
          <w:bCs/>
          <w:sz w:val="18"/>
          <w:szCs w:val="18"/>
        </w:rPr>
        <w:t>trading</w:t>
      </w:r>
      <w:r w:rsidRPr="00266958">
        <w:rPr>
          <w:rFonts w:ascii="Segoe UI" w:hAnsi="Segoe UI" w:cs="Segoe UI"/>
          <w:sz w:val="18"/>
          <w:szCs w:val="18"/>
        </w:rPr>
        <w:t xml:space="preserve"> system components.</w:t>
      </w:r>
    </w:p>
    <w:p w14:paraId="4A811936" w14:textId="59EBFBDB"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586ADA8" w14:textId="77777777" w:rsidR="00BF392C" w:rsidRDefault="00BF392C" w:rsidP="002D4579">
      <w:pPr>
        <w:numPr>
          <w:ilvl w:val="0"/>
          <w:numId w:val="7"/>
        </w:numPr>
        <w:spacing w:before="100" w:beforeAutospacing="1" w:after="100" w:afterAutospacing="1" w:line="240" w:lineRule="auto"/>
        <w:jc w:val="both"/>
        <w:rPr>
          <w:rFonts w:ascii="Segoe UI" w:hAnsi="Segoe UI" w:cs="Segoe UI"/>
          <w:sz w:val="18"/>
          <w:szCs w:val="18"/>
        </w:rPr>
      </w:pPr>
      <w:r w:rsidRPr="00BF392C">
        <w:rPr>
          <w:rFonts w:ascii="Segoe UI" w:hAnsi="Segoe UI" w:cs="Segoe UI"/>
          <w:sz w:val="18"/>
          <w:szCs w:val="18"/>
        </w:rPr>
        <w:t xml:space="preserve">Knowledge of key regulations affecting </w:t>
      </w:r>
      <w:r w:rsidRPr="00BF392C">
        <w:rPr>
          <w:rFonts w:ascii="Segoe UI" w:hAnsi="Segoe UI" w:cs="Segoe UI"/>
          <w:b/>
          <w:bCs/>
          <w:sz w:val="18"/>
          <w:szCs w:val="18"/>
        </w:rPr>
        <w:t>capital</w:t>
      </w:r>
      <w:r w:rsidRPr="00BF392C">
        <w:rPr>
          <w:rFonts w:ascii="Segoe UI" w:hAnsi="Segoe UI" w:cs="Segoe UI"/>
          <w:sz w:val="18"/>
          <w:szCs w:val="18"/>
        </w:rPr>
        <w:t xml:space="preserve"> </w:t>
      </w:r>
      <w:r w:rsidRPr="00BF392C">
        <w:rPr>
          <w:rFonts w:ascii="Segoe UI" w:hAnsi="Segoe UI" w:cs="Segoe UI"/>
          <w:b/>
          <w:bCs/>
          <w:sz w:val="18"/>
          <w:szCs w:val="18"/>
        </w:rPr>
        <w:t>markets</w:t>
      </w:r>
      <w:r w:rsidRPr="00BF392C">
        <w:rPr>
          <w:rFonts w:ascii="Segoe UI" w:hAnsi="Segoe UI" w:cs="Segoe UI"/>
          <w:sz w:val="18"/>
          <w:szCs w:val="18"/>
        </w:rPr>
        <w:t xml:space="preserve"> and trading, such as </w:t>
      </w:r>
      <w:r w:rsidRPr="00BF392C">
        <w:rPr>
          <w:rFonts w:ascii="Segoe UI" w:hAnsi="Segoe UI" w:cs="Segoe UI"/>
          <w:b/>
          <w:bCs/>
          <w:sz w:val="18"/>
          <w:szCs w:val="18"/>
        </w:rPr>
        <w:t>SEC</w:t>
      </w:r>
      <w:r w:rsidRPr="00BF392C">
        <w:rPr>
          <w:rFonts w:ascii="Segoe UI" w:hAnsi="Segoe UI" w:cs="Segoe UI"/>
          <w:sz w:val="18"/>
          <w:szCs w:val="18"/>
        </w:rPr>
        <w:t xml:space="preserve"> rules, </w:t>
      </w:r>
      <w:r w:rsidRPr="00BF392C">
        <w:rPr>
          <w:rFonts w:ascii="Segoe UI" w:hAnsi="Segoe UI" w:cs="Segoe UI"/>
          <w:b/>
          <w:bCs/>
          <w:sz w:val="18"/>
          <w:szCs w:val="18"/>
        </w:rPr>
        <w:t>MiFID</w:t>
      </w:r>
      <w:r w:rsidRPr="00BF392C">
        <w:rPr>
          <w:rFonts w:ascii="Segoe UI" w:hAnsi="Segoe UI" w:cs="Segoe UI"/>
          <w:sz w:val="18"/>
          <w:szCs w:val="18"/>
        </w:rPr>
        <w:t>, Dodd-Frank, and Basel III.</w:t>
      </w:r>
    </w:p>
    <w:p w14:paraId="68FFAFF8" w14:textId="1E837E0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62EA28C7" w14:textId="77777777" w:rsidR="004F1204" w:rsidRDefault="004F1204" w:rsidP="002D4579">
      <w:pPr>
        <w:numPr>
          <w:ilvl w:val="0"/>
          <w:numId w:val="7"/>
        </w:numPr>
        <w:spacing w:before="100" w:beforeAutospacing="1" w:after="100" w:afterAutospacing="1" w:line="240" w:lineRule="auto"/>
        <w:jc w:val="both"/>
        <w:rPr>
          <w:rFonts w:ascii="Segoe UI" w:hAnsi="Segoe UI" w:cs="Segoe UI"/>
          <w:sz w:val="18"/>
          <w:szCs w:val="18"/>
        </w:rPr>
      </w:pPr>
      <w:r w:rsidRPr="004F1204">
        <w:rPr>
          <w:rFonts w:ascii="Segoe UI" w:hAnsi="Segoe UI" w:cs="Segoe UI"/>
          <w:sz w:val="18"/>
          <w:szCs w:val="18"/>
        </w:rPr>
        <w:t xml:space="preserve">Understanding of </w:t>
      </w:r>
      <w:r w:rsidRPr="004F1204">
        <w:rPr>
          <w:rFonts w:ascii="Segoe UI" w:hAnsi="Segoe UI" w:cs="Segoe UI"/>
          <w:b/>
          <w:bCs/>
          <w:sz w:val="18"/>
          <w:szCs w:val="18"/>
        </w:rPr>
        <w:t>risk management practices</w:t>
      </w:r>
      <w:r w:rsidRPr="004F1204">
        <w:rPr>
          <w:rFonts w:ascii="Segoe UI" w:hAnsi="Segoe UI" w:cs="Segoe UI"/>
          <w:sz w:val="18"/>
          <w:szCs w:val="18"/>
        </w:rPr>
        <w:t xml:space="preserve">, including </w:t>
      </w:r>
      <w:r w:rsidRPr="004F1204">
        <w:rPr>
          <w:rFonts w:ascii="Segoe UI" w:hAnsi="Segoe UI" w:cs="Segoe UI"/>
          <w:b/>
          <w:bCs/>
          <w:sz w:val="18"/>
          <w:szCs w:val="18"/>
        </w:rPr>
        <w:t>stop-loss orders</w:t>
      </w:r>
      <w:r w:rsidRPr="004F1204">
        <w:rPr>
          <w:rFonts w:ascii="Segoe UI" w:hAnsi="Segoe UI" w:cs="Segoe UI"/>
          <w:sz w:val="18"/>
          <w:szCs w:val="18"/>
        </w:rPr>
        <w:t>, hedging strategies, and margin requirements.</w:t>
      </w:r>
    </w:p>
    <w:p w14:paraId="19BA589F" w14:textId="7594913C"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48A5608C" w14:textId="0B75C4BD" w:rsidR="00F4516E" w:rsidRDefault="00F4516E" w:rsidP="002D4579">
      <w:pPr>
        <w:pStyle w:val="ListParagraph"/>
        <w:numPr>
          <w:ilvl w:val="0"/>
          <w:numId w:val="7"/>
        </w:numPr>
        <w:spacing w:after="0" w:line="240" w:lineRule="auto"/>
        <w:jc w:val="both"/>
        <w:rPr>
          <w:rFonts w:ascii="Segoe UI" w:hAnsi="Segoe UI" w:cs="Segoe UI"/>
          <w:sz w:val="18"/>
          <w:szCs w:val="18"/>
        </w:rPr>
      </w:pPr>
      <w:r>
        <w:rPr>
          <w:rFonts w:ascii="Segoe UI" w:hAnsi="Segoe UI" w:cs="Segoe UI"/>
          <w:sz w:val="18"/>
          <w:szCs w:val="18"/>
        </w:rPr>
        <w:t>T</w:t>
      </w:r>
      <w:r w:rsidRPr="00F4516E">
        <w:rPr>
          <w:rFonts w:ascii="Segoe UI" w:hAnsi="Segoe UI" w:cs="Segoe UI"/>
          <w:sz w:val="18"/>
          <w:szCs w:val="18"/>
        </w:rPr>
        <w:t xml:space="preserve">esting </w:t>
      </w:r>
      <w:r w:rsidRPr="00F4516E">
        <w:rPr>
          <w:rFonts w:ascii="Segoe UI" w:hAnsi="Segoe UI" w:cs="Segoe UI"/>
          <w:b/>
          <w:bCs/>
          <w:sz w:val="18"/>
          <w:szCs w:val="18"/>
        </w:rPr>
        <w:t>trading systems</w:t>
      </w:r>
      <w:r w:rsidRPr="00F4516E">
        <w:rPr>
          <w:rFonts w:ascii="Segoe UI" w:hAnsi="Segoe UI" w:cs="Segoe UI"/>
          <w:sz w:val="18"/>
          <w:szCs w:val="18"/>
        </w:rPr>
        <w:t xml:space="preserve"> to ensure they can </w:t>
      </w:r>
      <w:r w:rsidRPr="00F4516E">
        <w:rPr>
          <w:rFonts w:ascii="Segoe UI" w:hAnsi="Segoe UI" w:cs="Segoe UI"/>
          <w:b/>
          <w:bCs/>
          <w:sz w:val="18"/>
          <w:szCs w:val="18"/>
        </w:rPr>
        <w:t>scale</w:t>
      </w:r>
      <w:r w:rsidRPr="00F4516E">
        <w:rPr>
          <w:rFonts w:ascii="Segoe UI" w:hAnsi="Segoe UI" w:cs="Segoe UI"/>
          <w:sz w:val="18"/>
          <w:szCs w:val="18"/>
        </w:rPr>
        <w:t xml:space="preserve"> with increased user </w:t>
      </w:r>
      <w:r w:rsidRPr="00F4516E">
        <w:rPr>
          <w:rFonts w:ascii="Segoe UI" w:hAnsi="Segoe UI" w:cs="Segoe UI"/>
          <w:b/>
          <w:bCs/>
          <w:sz w:val="18"/>
          <w:szCs w:val="18"/>
        </w:rPr>
        <w:t>traffic</w:t>
      </w:r>
      <w:r w:rsidRPr="00F4516E">
        <w:rPr>
          <w:rFonts w:ascii="Segoe UI" w:hAnsi="Segoe UI" w:cs="Segoe UI"/>
          <w:sz w:val="18"/>
          <w:szCs w:val="18"/>
        </w:rPr>
        <w:t xml:space="preserve"> and data volume.</w:t>
      </w:r>
    </w:p>
    <w:p w14:paraId="145762D7" w14:textId="414329BF"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2E649DC5" w14:textId="77777777" w:rsidR="00116396" w:rsidRDefault="00116396" w:rsidP="002D4579">
      <w:pPr>
        <w:numPr>
          <w:ilvl w:val="0"/>
          <w:numId w:val="7"/>
        </w:numPr>
        <w:spacing w:before="100" w:beforeAutospacing="1" w:after="100" w:afterAutospacing="1" w:line="240" w:lineRule="auto"/>
        <w:jc w:val="both"/>
        <w:rPr>
          <w:rFonts w:ascii="Segoe UI" w:hAnsi="Segoe UI" w:cs="Segoe UI"/>
          <w:sz w:val="18"/>
          <w:szCs w:val="18"/>
        </w:rPr>
      </w:pPr>
      <w:r w:rsidRPr="00116396">
        <w:rPr>
          <w:rFonts w:ascii="Segoe UI" w:hAnsi="Segoe UI" w:cs="Segoe UI"/>
          <w:sz w:val="18"/>
          <w:szCs w:val="18"/>
        </w:rPr>
        <w:t xml:space="preserve">Familiarity with common trading platforms and tools used in capital markets, such as </w:t>
      </w:r>
      <w:r w:rsidRPr="00116396">
        <w:rPr>
          <w:rFonts w:ascii="Segoe UI" w:hAnsi="Segoe UI" w:cs="Segoe UI"/>
          <w:b/>
          <w:bCs/>
          <w:sz w:val="18"/>
          <w:szCs w:val="18"/>
        </w:rPr>
        <w:t>FIX</w:t>
      </w:r>
      <w:r w:rsidRPr="00116396">
        <w:rPr>
          <w:rFonts w:ascii="Segoe UI" w:hAnsi="Segoe UI" w:cs="Segoe UI"/>
          <w:sz w:val="18"/>
          <w:szCs w:val="18"/>
        </w:rPr>
        <w:t xml:space="preserve"> (Financial Information eXchange) protocol, </w:t>
      </w:r>
      <w:r w:rsidRPr="00116396">
        <w:rPr>
          <w:rFonts w:ascii="Segoe UI" w:hAnsi="Segoe UI" w:cs="Segoe UI"/>
          <w:b/>
          <w:bCs/>
          <w:sz w:val="18"/>
          <w:szCs w:val="18"/>
        </w:rPr>
        <w:t>OMS</w:t>
      </w:r>
      <w:r w:rsidRPr="00116396">
        <w:rPr>
          <w:rFonts w:ascii="Segoe UI" w:hAnsi="Segoe UI" w:cs="Segoe UI"/>
          <w:sz w:val="18"/>
          <w:szCs w:val="18"/>
        </w:rPr>
        <w:t xml:space="preserve"> (Order Management Systems), and </w:t>
      </w:r>
      <w:r w:rsidRPr="00116396">
        <w:rPr>
          <w:rFonts w:ascii="Segoe UI" w:hAnsi="Segoe UI" w:cs="Segoe UI"/>
          <w:b/>
          <w:bCs/>
          <w:sz w:val="18"/>
          <w:szCs w:val="18"/>
        </w:rPr>
        <w:t>EMS</w:t>
      </w:r>
      <w:r w:rsidRPr="00116396">
        <w:rPr>
          <w:rFonts w:ascii="Segoe UI" w:hAnsi="Segoe UI" w:cs="Segoe UI"/>
          <w:sz w:val="18"/>
          <w:szCs w:val="18"/>
        </w:rPr>
        <w:t xml:space="preserve"> (Execution Management Systems).</w:t>
      </w:r>
    </w:p>
    <w:p w14:paraId="09E9E7AE" w14:textId="27693E28" w:rsidR="00162F23" w:rsidRPr="00633B9C" w:rsidRDefault="00633B9C" w:rsidP="00633B9C">
      <w:pPr>
        <w:numPr>
          <w:ilvl w:val="0"/>
          <w:numId w:val="7"/>
        </w:numPr>
        <w:spacing w:before="100" w:beforeAutospacing="1" w:after="100" w:afterAutospacing="1" w:line="240" w:lineRule="auto"/>
        <w:jc w:val="both"/>
        <w:rPr>
          <w:rFonts w:ascii="Segoe UI" w:hAnsi="Segoe UI" w:cs="Segoe UI"/>
          <w:sz w:val="18"/>
          <w:szCs w:val="18"/>
        </w:rPr>
      </w:pPr>
      <w:r w:rsidRPr="00633B9C">
        <w:rPr>
          <w:rFonts w:ascii="Segoe UI" w:hAnsi="Segoe UI" w:cs="Segoe UI"/>
          <w:sz w:val="18"/>
          <w:szCs w:val="18"/>
        </w:rPr>
        <w:t xml:space="preserve">Understanding of </w:t>
      </w:r>
      <w:r w:rsidRPr="00633B9C">
        <w:rPr>
          <w:rFonts w:ascii="Segoe UI" w:hAnsi="Segoe UI" w:cs="Segoe UI"/>
          <w:b/>
          <w:bCs/>
          <w:sz w:val="18"/>
          <w:szCs w:val="18"/>
        </w:rPr>
        <w:t>risk</w:t>
      </w:r>
      <w:r w:rsidRPr="00633B9C">
        <w:rPr>
          <w:rFonts w:ascii="Segoe UI" w:hAnsi="Segoe UI" w:cs="Segoe UI"/>
          <w:sz w:val="18"/>
          <w:szCs w:val="18"/>
        </w:rPr>
        <w:t xml:space="preserve"> management practices, including </w:t>
      </w:r>
      <w:r w:rsidRPr="00633B9C">
        <w:rPr>
          <w:rFonts w:ascii="Segoe UI" w:hAnsi="Segoe UI" w:cs="Segoe UI"/>
          <w:b/>
          <w:bCs/>
          <w:sz w:val="18"/>
          <w:szCs w:val="18"/>
        </w:rPr>
        <w:t>market</w:t>
      </w:r>
      <w:r w:rsidRPr="00633B9C">
        <w:rPr>
          <w:rFonts w:ascii="Segoe UI" w:hAnsi="Segoe UI" w:cs="Segoe UI"/>
          <w:sz w:val="18"/>
          <w:szCs w:val="18"/>
        </w:rPr>
        <w:t xml:space="preserve"> </w:t>
      </w:r>
      <w:r w:rsidRPr="00633B9C">
        <w:rPr>
          <w:rFonts w:ascii="Segoe UI" w:hAnsi="Segoe UI" w:cs="Segoe UI"/>
          <w:b/>
          <w:bCs/>
          <w:sz w:val="18"/>
          <w:szCs w:val="18"/>
        </w:rPr>
        <w:t>risk</w:t>
      </w:r>
      <w:r w:rsidRPr="00633B9C">
        <w:rPr>
          <w:rFonts w:ascii="Segoe UI" w:hAnsi="Segoe UI" w:cs="Segoe UI"/>
          <w:sz w:val="18"/>
          <w:szCs w:val="18"/>
        </w:rPr>
        <w:t xml:space="preserve">, </w:t>
      </w:r>
      <w:r w:rsidRPr="00633B9C">
        <w:rPr>
          <w:rFonts w:ascii="Segoe UI" w:hAnsi="Segoe UI" w:cs="Segoe UI"/>
          <w:b/>
          <w:bCs/>
          <w:sz w:val="18"/>
          <w:szCs w:val="18"/>
        </w:rPr>
        <w:t>credit</w:t>
      </w:r>
      <w:r w:rsidRPr="00633B9C">
        <w:rPr>
          <w:rFonts w:ascii="Segoe UI" w:hAnsi="Segoe UI" w:cs="Segoe UI"/>
          <w:sz w:val="18"/>
          <w:szCs w:val="18"/>
        </w:rPr>
        <w:t xml:space="preserve"> </w:t>
      </w:r>
      <w:r w:rsidRPr="00633B9C">
        <w:rPr>
          <w:rFonts w:ascii="Segoe UI" w:hAnsi="Segoe UI" w:cs="Segoe UI"/>
          <w:b/>
          <w:bCs/>
          <w:sz w:val="18"/>
          <w:szCs w:val="18"/>
        </w:rPr>
        <w:t>risk</w:t>
      </w:r>
      <w:r w:rsidRPr="00633B9C">
        <w:rPr>
          <w:rFonts w:ascii="Segoe UI" w:hAnsi="Segoe UI" w:cs="Segoe UI"/>
          <w:sz w:val="18"/>
          <w:szCs w:val="18"/>
        </w:rPr>
        <w:t>, and operational risk in automated testing.</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6F9B368F" w:rsidR="00A06751" w:rsidRPr="002D4579" w:rsidRDefault="00B86ECA" w:rsidP="002D4579">
      <w:pPr>
        <w:numPr>
          <w:ilvl w:val="0"/>
          <w:numId w:val="7"/>
        </w:numPr>
        <w:spacing w:before="100" w:beforeAutospacing="1" w:after="100" w:afterAutospacing="1" w:line="240" w:lineRule="auto"/>
        <w:jc w:val="both"/>
        <w:rPr>
          <w:rFonts w:ascii="Segoe UI" w:hAnsi="Segoe UI" w:cs="Segoe UI"/>
          <w:sz w:val="18"/>
          <w:szCs w:val="18"/>
        </w:rPr>
      </w:pPr>
      <w:r w:rsidRPr="00B86ECA">
        <w:rPr>
          <w:rFonts w:ascii="Segoe UI" w:hAnsi="Segoe UI" w:cs="Segoe UI"/>
          <w:sz w:val="18"/>
          <w:szCs w:val="18"/>
        </w:rPr>
        <w:t xml:space="preserve">Knowledge of financial instruments like </w:t>
      </w:r>
      <w:r w:rsidRPr="00B86ECA">
        <w:rPr>
          <w:rFonts w:ascii="Segoe UI" w:hAnsi="Segoe UI" w:cs="Segoe UI"/>
          <w:b/>
          <w:bCs/>
          <w:sz w:val="18"/>
          <w:szCs w:val="18"/>
        </w:rPr>
        <w:t>stocks</w:t>
      </w:r>
      <w:r w:rsidRPr="00B86ECA">
        <w:rPr>
          <w:rFonts w:ascii="Segoe UI" w:hAnsi="Segoe UI" w:cs="Segoe UI"/>
          <w:sz w:val="18"/>
          <w:szCs w:val="18"/>
        </w:rPr>
        <w:t xml:space="preserve">, </w:t>
      </w:r>
      <w:r w:rsidRPr="00B86ECA">
        <w:rPr>
          <w:rFonts w:ascii="Segoe UI" w:hAnsi="Segoe UI" w:cs="Segoe UI"/>
          <w:b/>
          <w:bCs/>
          <w:sz w:val="18"/>
          <w:szCs w:val="18"/>
        </w:rPr>
        <w:t>bonds</w:t>
      </w:r>
      <w:r w:rsidRPr="00B86ECA">
        <w:rPr>
          <w:rFonts w:ascii="Segoe UI" w:hAnsi="Segoe UI" w:cs="Segoe UI"/>
          <w:sz w:val="18"/>
          <w:szCs w:val="18"/>
        </w:rPr>
        <w:t>, options, futures, and other derivatives.</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lastRenderedPageBreak/>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IDE/RC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0163B" w14:textId="77777777" w:rsidR="006864D4" w:rsidRDefault="006864D4" w:rsidP="007F411A">
      <w:pPr>
        <w:spacing w:after="0" w:line="240" w:lineRule="auto"/>
      </w:pPr>
      <w:r>
        <w:separator/>
      </w:r>
    </w:p>
  </w:endnote>
  <w:endnote w:type="continuationSeparator" w:id="0">
    <w:p w14:paraId="53EC66D0" w14:textId="77777777" w:rsidR="006864D4" w:rsidRDefault="006864D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9D8E4" w14:textId="77777777" w:rsidR="006864D4" w:rsidRDefault="006864D4" w:rsidP="007F411A">
      <w:pPr>
        <w:spacing w:after="0" w:line="240" w:lineRule="auto"/>
      </w:pPr>
      <w:r>
        <w:separator/>
      </w:r>
    </w:p>
  </w:footnote>
  <w:footnote w:type="continuationSeparator" w:id="0">
    <w:p w14:paraId="3CC60F0D" w14:textId="77777777" w:rsidR="006864D4" w:rsidRDefault="006864D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0CAD"/>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16396"/>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3909"/>
    <w:rsid w:val="00226852"/>
    <w:rsid w:val="00233177"/>
    <w:rsid w:val="00245420"/>
    <w:rsid w:val="0025715D"/>
    <w:rsid w:val="00266958"/>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4F1204"/>
    <w:rsid w:val="00511DCB"/>
    <w:rsid w:val="00516B4A"/>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2AC5"/>
    <w:rsid w:val="00633B9C"/>
    <w:rsid w:val="00635E8D"/>
    <w:rsid w:val="00641C2C"/>
    <w:rsid w:val="0064395A"/>
    <w:rsid w:val="00653700"/>
    <w:rsid w:val="00661344"/>
    <w:rsid w:val="006633CB"/>
    <w:rsid w:val="00670855"/>
    <w:rsid w:val="006715EC"/>
    <w:rsid w:val="00677050"/>
    <w:rsid w:val="00684261"/>
    <w:rsid w:val="00684A52"/>
    <w:rsid w:val="006864D4"/>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A7449"/>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6ECA"/>
    <w:rsid w:val="00B87D59"/>
    <w:rsid w:val="00B94670"/>
    <w:rsid w:val="00BB0568"/>
    <w:rsid w:val="00BB4B0A"/>
    <w:rsid w:val="00BC4618"/>
    <w:rsid w:val="00BE170A"/>
    <w:rsid w:val="00BE1817"/>
    <w:rsid w:val="00BE1C69"/>
    <w:rsid w:val="00BE35CB"/>
    <w:rsid w:val="00BF392C"/>
    <w:rsid w:val="00BF45BB"/>
    <w:rsid w:val="00BF571D"/>
    <w:rsid w:val="00C0385F"/>
    <w:rsid w:val="00C05152"/>
    <w:rsid w:val="00C06ECC"/>
    <w:rsid w:val="00C13E4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D7631"/>
    <w:rsid w:val="00CF219D"/>
    <w:rsid w:val="00CF3DB3"/>
    <w:rsid w:val="00D13618"/>
    <w:rsid w:val="00D13BE0"/>
    <w:rsid w:val="00D205FE"/>
    <w:rsid w:val="00D23FBF"/>
    <w:rsid w:val="00D26B43"/>
    <w:rsid w:val="00D341A3"/>
    <w:rsid w:val="00D41436"/>
    <w:rsid w:val="00D43831"/>
    <w:rsid w:val="00D46B1D"/>
    <w:rsid w:val="00D63C91"/>
    <w:rsid w:val="00D73615"/>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63280"/>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4516E"/>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6</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182</cp:revision>
  <cp:lastPrinted>2024-01-19T00:50:00Z</cp:lastPrinted>
  <dcterms:created xsi:type="dcterms:W3CDTF">2024-01-18T23:50:00Z</dcterms:created>
  <dcterms:modified xsi:type="dcterms:W3CDTF">2024-05-02T15:20:00Z</dcterms:modified>
</cp:coreProperties>
</file>