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E52" w:rsidRDefault="00523E52" w:rsidP="00B37518">
      <w:pPr>
        <w:shd w:val="clear" w:color="auto" w:fill="FFFFFF"/>
        <w:ind w:left="5040" w:firstLine="720"/>
        <w:jc w:val="both"/>
        <w:rPr>
          <w:rFonts w:ascii="Calibri" w:hAnsi="Calibri"/>
          <w:color w:val="1F497D"/>
        </w:rPr>
      </w:pPr>
      <w:r w:rsidRPr="00523E52">
        <w:rPr>
          <w:rFonts w:ascii="Calibri" w:hAnsi="Calibri"/>
          <w:color w:val="1F497D"/>
        </w:rPr>
        <w:t xml:space="preserve">Author </w:t>
      </w:r>
      <w:r w:rsidR="00742193">
        <w:rPr>
          <w:rFonts w:ascii="Calibri" w:hAnsi="Calibri"/>
          <w:color w:val="1F497D"/>
        </w:rPr>
        <w:t xml:space="preserve">- </w:t>
      </w:r>
      <w:r w:rsidRPr="00FF4580">
        <w:rPr>
          <w:rStyle w:val="Heading3Char"/>
        </w:rPr>
        <w:t xml:space="preserve">Vijay </w:t>
      </w:r>
      <w:proofErr w:type="spellStart"/>
      <w:r w:rsidRPr="00FF4580">
        <w:rPr>
          <w:rStyle w:val="Heading3Char"/>
        </w:rPr>
        <w:t>Gandhavale</w:t>
      </w:r>
      <w:proofErr w:type="spellEnd"/>
    </w:p>
    <w:p w:rsidR="00523E52" w:rsidRDefault="00523E52" w:rsidP="00B37518">
      <w:pPr>
        <w:shd w:val="clear" w:color="auto" w:fill="FFFFFF"/>
        <w:ind w:left="5040" w:firstLine="720"/>
        <w:jc w:val="both"/>
        <w:rPr>
          <w:rFonts w:ascii="Calibri" w:hAnsi="Calibri"/>
          <w:color w:val="1F497D"/>
        </w:rPr>
      </w:pPr>
      <w:r>
        <w:rPr>
          <w:rFonts w:ascii="Calibri" w:hAnsi="Calibri"/>
          <w:color w:val="1F497D"/>
        </w:rPr>
        <w:t xml:space="preserve">Category </w:t>
      </w:r>
      <w:r w:rsidR="00742193">
        <w:rPr>
          <w:rFonts w:ascii="Calibri" w:hAnsi="Calibri"/>
          <w:color w:val="1F497D"/>
        </w:rPr>
        <w:t xml:space="preserve">– </w:t>
      </w:r>
      <w:r w:rsidRPr="00FF4580">
        <w:rPr>
          <w:rStyle w:val="Heading3Char"/>
        </w:rPr>
        <w:t>DevOps</w:t>
      </w:r>
      <w:r w:rsidR="00742193">
        <w:rPr>
          <w:b/>
          <w:bCs/>
          <w:color w:val="000000"/>
        </w:rPr>
        <w:t xml:space="preserve"> </w:t>
      </w:r>
    </w:p>
    <w:p w:rsidR="00523E52" w:rsidRPr="00DF162E" w:rsidRDefault="00523E52" w:rsidP="00B37518">
      <w:pPr>
        <w:shd w:val="clear" w:color="auto" w:fill="FFFFFF"/>
        <w:ind w:left="5760"/>
        <w:jc w:val="both"/>
        <w:rPr>
          <w:rFonts w:cs="Arial"/>
          <w:color w:val="000000"/>
          <w:szCs w:val="20"/>
        </w:rPr>
      </w:pPr>
      <w:r w:rsidRPr="00742193">
        <w:rPr>
          <w:rFonts w:ascii="Calibri" w:hAnsi="Calibri"/>
          <w:color w:val="1F497D"/>
        </w:rPr>
        <w:t xml:space="preserve">Sub-category </w:t>
      </w:r>
      <w:r w:rsidR="00742193">
        <w:rPr>
          <w:rFonts w:ascii="Calibri" w:hAnsi="Calibri"/>
          <w:color w:val="1F497D"/>
        </w:rPr>
        <w:t xml:space="preserve">- </w:t>
      </w:r>
      <w:r w:rsidR="00DF162E" w:rsidRPr="00FF4580">
        <w:rPr>
          <w:rStyle w:val="Heading3Char"/>
        </w:rPr>
        <w:t xml:space="preserve">DevOps with </w:t>
      </w:r>
      <w:proofErr w:type="spellStart"/>
      <w:r w:rsidR="00DF162E" w:rsidRPr="00FF4580">
        <w:rPr>
          <w:rStyle w:val="Heading3Char"/>
        </w:rPr>
        <w:t>SAFe</w:t>
      </w:r>
      <w:proofErr w:type="spellEnd"/>
    </w:p>
    <w:p w:rsidR="005B3842" w:rsidRPr="00742193" w:rsidRDefault="00742193" w:rsidP="00FF4580">
      <w:pPr>
        <w:pStyle w:val="Heading1"/>
        <w:jc w:val="center"/>
      </w:pPr>
      <w:r w:rsidRPr="00DF162E">
        <w:t xml:space="preserve">Nurture </w:t>
      </w:r>
      <w:proofErr w:type="spellStart"/>
      <w:r w:rsidRPr="00DF162E">
        <w:t>SAFe</w:t>
      </w:r>
      <w:proofErr w:type="spellEnd"/>
      <w:r w:rsidRPr="00DF162E">
        <w:t xml:space="preserve"> Delivery in DevOps Culture</w:t>
      </w:r>
    </w:p>
    <w:p w:rsidR="003811A0" w:rsidRDefault="003811A0" w:rsidP="003811A0">
      <w:pPr>
        <w:pStyle w:val="NormalWeb"/>
        <w:shd w:val="clear" w:color="auto" w:fill="FFFFFF"/>
        <w:spacing w:before="0" w:beforeAutospacing="0" w:after="0" w:afterAutospacing="0" w:line="384" w:lineRule="atLeast"/>
        <w:jc w:val="both"/>
        <w:rPr>
          <w:rFonts w:ascii="Calibri" w:eastAsiaTheme="minorHAnsi" w:hAnsi="Calibri" w:cstheme="minorBidi"/>
          <w:color w:val="1F497D"/>
          <w:sz w:val="22"/>
          <w:szCs w:val="22"/>
        </w:rPr>
      </w:pPr>
      <w:r>
        <w:rPr>
          <w:rStyle w:val="Heading2Char"/>
        </w:rPr>
        <w:t xml:space="preserve">What is </w:t>
      </w:r>
      <w:proofErr w:type="spellStart"/>
      <w:proofErr w:type="gramStart"/>
      <w:r w:rsidR="00095890" w:rsidRPr="00FF4580">
        <w:rPr>
          <w:rStyle w:val="Heading2Char"/>
        </w:rPr>
        <w:t>SAFe</w:t>
      </w:r>
      <w:proofErr w:type="spellEnd"/>
      <w:r w:rsidR="00095890" w:rsidRPr="008360BB">
        <w:rPr>
          <w:rFonts w:ascii="Calibri" w:eastAsiaTheme="minorHAnsi" w:hAnsi="Calibri" w:cstheme="minorBidi"/>
          <w:color w:val="1F497D"/>
          <w:sz w:val="22"/>
          <w:szCs w:val="22"/>
        </w:rPr>
        <w:t>:</w:t>
      </w:r>
      <w:proofErr w:type="gramEnd"/>
      <w:r w:rsidR="00095890" w:rsidRPr="008360BB">
        <w:rPr>
          <w:rFonts w:ascii="Calibri" w:eastAsiaTheme="minorHAnsi" w:hAnsi="Calibri" w:cstheme="minorBidi"/>
          <w:color w:val="1F497D"/>
          <w:sz w:val="22"/>
          <w:szCs w:val="22"/>
        </w:rPr>
        <w:t xml:space="preserve"> </w:t>
      </w:r>
    </w:p>
    <w:p w:rsidR="003811A0" w:rsidRDefault="00095890" w:rsidP="003811A0">
      <w:pPr>
        <w:pStyle w:val="NormalWeb"/>
        <w:shd w:val="clear" w:color="auto" w:fill="FFFFFF"/>
        <w:spacing w:before="0" w:beforeAutospacing="0" w:after="0" w:afterAutospacing="0" w:line="384" w:lineRule="atLeast"/>
        <w:jc w:val="both"/>
        <w:rPr>
          <w:rFonts w:ascii="Calibri" w:eastAsiaTheme="minorHAnsi" w:hAnsi="Calibri" w:cstheme="minorBidi"/>
          <w:color w:val="1F497D"/>
          <w:sz w:val="22"/>
          <w:szCs w:val="22"/>
        </w:rPr>
      </w:pPr>
      <w:r w:rsidRPr="008360BB">
        <w:rPr>
          <w:rFonts w:ascii="Calibri" w:eastAsiaTheme="minorHAnsi" w:hAnsi="Calibri" w:cstheme="minorBidi"/>
          <w:color w:val="1F497D"/>
          <w:sz w:val="22"/>
          <w:szCs w:val="22"/>
        </w:rPr>
        <w:t xml:space="preserve">Those familiar with </w:t>
      </w:r>
      <w:proofErr w:type="spellStart"/>
      <w:r w:rsidRPr="00DF162E">
        <w:rPr>
          <w:rFonts w:ascii="Calibri" w:eastAsiaTheme="minorHAnsi" w:hAnsi="Calibri" w:cstheme="minorBidi"/>
          <w:b/>
          <w:color w:val="1F497D"/>
          <w:sz w:val="22"/>
          <w:szCs w:val="22"/>
        </w:rPr>
        <w:t>SAFe</w:t>
      </w:r>
      <w:proofErr w:type="spellEnd"/>
      <w:r w:rsidRPr="008360BB">
        <w:rPr>
          <w:rFonts w:ascii="Calibri" w:eastAsiaTheme="minorHAnsi" w:hAnsi="Calibri" w:cstheme="minorBidi"/>
          <w:color w:val="1F497D"/>
          <w:sz w:val="22"/>
          <w:szCs w:val="22"/>
        </w:rPr>
        <w:t xml:space="preserve"> would know that it divides the work of building a system into small time-boxed units. Each unit must typically be deliverable in around two weeks.</w:t>
      </w:r>
    </w:p>
    <w:p w:rsidR="00095890" w:rsidRDefault="00095890" w:rsidP="003811A0">
      <w:pPr>
        <w:pStyle w:val="NormalWeb"/>
        <w:shd w:val="clear" w:color="auto" w:fill="FFFFFF"/>
        <w:spacing w:before="0" w:beforeAutospacing="0" w:after="0" w:afterAutospacing="0" w:line="384" w:lineRule="atLeast"/>
        <w:jc w:val="both"/>
        <w:rPr>
          <w:rFonts w:ascii="Calibri" w:eastAsiaTheme="minorHAnsi" w:hAnsi="Calibri" w:cstheme="minorBidi"/>
          <w:color w:val="1F497D"/>
          <w:sz w:val="22"/>
          <w:szCs w:val="22"/>
        </w:rPr>
      </w:pPr>
      <w:r w:rsidRPr="008360BB">
        <w:rPr>
          <w:rFonts w:ascii="Calibri" w:eastAsiaTheme="minorHAnsi" w:hAnsi="Calibri" w:cstheme="minorBidi"/>
          <w:color w:val="1F497D"/>
          <w:sz w:val="22"/>
          <w:szCs w:val="22"/>
        </w:rPr>
        <w:t xml:space="preserve">Let’s suppose the item search feature is tiny enough to be implemented in a couple of weeks and can therefore be considered a unit (or </w:t>
      </w:r>
      <w:r w:rsidRPr="00B37518">
        <w:rPr>
          <w:rFonts w:ascii="Calibri" w:eastAsiaTheme="minorHAnsi" w:hAnsi="Calibri" w:cstheme="minorBidi"/>
          <w:b/>
          <w:color w:val="1F497D"/>
          <w:sz w:val="22"/>
          <w:szCs w:val="22"/>
        </w:rPr>
        <w:t>‘</w:t>
      </w:r>
      <w:r w:rsidRPr="00DF162E">
        <w:rPr>
          <w:rFonts w:ascii="Calibri" w:eastAsiaTheme="minorHAnsi" w:hAnsi="Calibri" w:cstheme="minorBidi"/>
          <w:b/>
          <w:color w:val="1F497D"/>
          <w:sz w:val="22"/>
          <w:szCs w:val="22"/>
        </w:rPr>
        <w:t>iteration’</w:t>
      </w:r>
      <w:r w:rsidRPr="008360BB">
        <w:rPr>
          <w:rFonts w:ascii="Calibri" w:eastAsiaTheme="minorHAnsi" w:hAnsi="Calibri" w:cstheme="minorBidi"/>
          <w:color w:val="1F497D"/>
          <w:sz w:val="22"/>
          <w:szCs w:val="22"/>
        </w:rPr>
        <w:t xml:space="preserve"> in </w:t>
      </w:r>
      <w:proofErr w:type="spellStart"/>
      <w:r w:rsidRPr="00DF162E">
        <w:rPr>
          <w:rFonts w:ascii="Calibri" w:eastAsiaTheme="minorHAnsi" w:hAnsi="Calibri" w:cstheme="minorBidi"/>
          <w:b/>
          <w:color w:val="1F497D"/>
          <w:sz w:val="22"/>
          <w:szCs w:val="22"/>
        </w:rPr>
        <w:t>SAFe</w:t>
      </w:r>
      <w:proofErr w:type="spellEnd"/>
      <w:r w:rsidRPr="008360BB">
        <w:rPr>
          <w:rFonts w:ascii="Calibri" w:eastAsiaTheme="minorHAnsi" w:hAnsi="Calibri" w:cstheme="minorBidi"/>
          <w:color w:val="1F497D"/>
          <w:sz w:val="22"/>
          <w:szCs w:val="22"/>
        </w:rPr>
        <w:t xml:space="preserve"> parlance). The system would be the sum of several similar units, each capable of being implemented in a couple of weeks. Typically, one would assign the units to various teams, and schedule them based on their inter-dependencies and various staff, infrastructure, and other resource constraints. This composite set of small units is called a ‘</w:t>
      </w:r>
      <w:r w:rsidRPr="00DF162E">
        <w:rPr>
          <w:rFonts w:ascii="Calibri" w:eastAsiaTheme="minorHAnsi" w:hAnsi="Calibri" w:cstheme="minorBidi"/>
          <w:b/>
          <w:color w:val="1F497D"/>
          <w:sz w:val="22"/>
          <w:szCs w:val="22"/>
        </w:rPr>
        <w:t>program’</w:t>
      </w:r>
      <w:r w:rsidRPr="008360BB">
        <w:rPr>
          <w:rFonts w:ascii="Calibri" w:eastAsiaTheme="minorHAnsi" w:hAnsi="Calibri" w:cstheme="minorBidi"/>
          <w:color w:val="1F497D"/>
          <w:sz w:val="22"/>
          <w:szCs w:val="22"/>
        </w:rPr>
        <w:t xml:space="preserve"> in </w:t>
      </w:r>
      <w:proofErr w:type="spellStart"/>
      <w:r w:rsidRPr="00DF162E">
        <w:rPr>
          <w:rFonts w:ascii="Calibri" w:eastAsiaTheme="minorHAnsi" w:hAnsi="Calibri" w:cstheme="minorBidi"/>
          <w:b/>
          <w:color w:val="1F497D"/>
          <w:sz w:val="22"/>
          <w:szCs w:val="22"/>
        </w:rPr>
        <w:t>SAFe</w:t>
      </w:r>
      <w:proofErr w:type="spellEnd"/>
      <w:r w:rsidRPr="008360BB">
        <w:rPr>
          <w:rFonts w:ascii="Calibri" w:eastAsiaTheme="minorHAnsi" w:hAnsi="Calibri" w:cstheme="minorBidi"/>
          <w:color w:val="1F497D"/>
          <w:sz w:val="22"/>
          <w:szCs w:val="22"/>
        </w:rPr>
        <w:t xml:space="preserve">. </w:t>
      </w:r>
    </w:p>
    <w:p w:rsidR="003811A0" w:rsidRPr="008360BB" w:rsidRDefault="003811A0" w:rsidP="003811A0">
      <w:pPr>
        <w:pStyle w:val="NormalWeb"/>
        <w:shd w:val="clear" w:color="auto" w:fill="FFFFFF"/>
        <w:spacing w:before="0" w:beforeAutospacing="0" w:after="0" w:afterAutospacing="0" w:line="384" w:lineRule="atLeast"/>
        <w:jc w:val="both"/>
        <w:rPr>
          <w:rFonts w:ascii="Calibri" w:eastAsiaTheme="minorHAnsi" w:hAnsi="Calibri" w:cstheme="minorBidi"/>
          <w:color w:val="1F497D"/>
          <w:sz w:val="22"/>
          <w:szCs w:val="22"/>
        </w:rPr>
      </w:pPr>
    </w:p>
    <w:p w:rsidR="003811A0" w:rsidRDefault="003811A0" w:rsidP="00E37573">
      <w:pPr>
        <w:pStyle w:val="NormalWeb"/>
        <w:shd w:val="clear" w:color="auto" w:fill="FFFFFF"/>
        <w:spacing w:before="0" w:beforeAutospacing="0" w:after="0" w:afterAutospacing="0" w:line="360" w:lineRule="auto"/>
        <w:jc w:val="both"/>
        <w:rPr>
          <w:rFonts w:ascii="Calibri" w:eastAsiaTheme="minorHAnsi" w:hAnsi="Calibri" w:cstheme="minorBidi"/>
          <w:color w:val="1F497D"/>
          <w:sz w:val="22"/>
          <w:szCs w:val="22"/>
        </w:rPr>
      </w:pPr>
      <w:r>
        <w:rPr>
          <w:rStyle w:val="Heading2Char"/>
        </w:rPr>
        <w:t xml:space="preserve">What is </w:t>
      </w:r>
      <w:r w:rsidR="00095890" w:rsidRPr="00FF4580">
        <w:rPr>
          <w:rStyle w:val="Heading2Char"/>
        </w:rPr>
        <w:t xml:space="preserve">The DevOps </w:t>
      </w:r>
      <w:proofErr w:type="gramStart"/>
      <w:r w:rsidR="00095890" w:rsidRPr="00FF4580">
        <w:rPr>
          <w:rStyle w:val="Heading2Char"/>
        </w:rPr>
        <w:t>culture</w:t>
      </w:r>
      <w:r w:rsidR="00095890" w:rsidRPr="008360BB">
        <w:rPr>
          <w:rFonts w:ascii="Calibri" w:eastAsiaTheme="minorHAnsi" w:hAnsi="Calibri" w:cstheme="minorBidi"/>
          <w:b/>
          <w:bCs/>
          <w:color w:val="1F497D"/>
          <w:sz w:val="22"/>
          <w:szCs w:val="22"/>
        </w:rPr>
        <w:t>:</w:t>
      </w:r>
      <w:proofErr w:type="gramEnd"/>
      <w:r w:rsidR="00095890" w:rsidRPr="008360BB">
        <w:rPr>
          <w:rFonts w:ascii="Calibri" w:eastAsiaTheme="minorHAnsi" w:hAnsi="Calibri" w:cstheme="minorBidi"/>
          <w:color w:val="1F497D"/>
          <w:sz w:val="22"/>
          <w:szCs w:val="22"/>
        </w:rPr>
        <w:t> </w:t>
      </w:r>
    </w:p>
    <w:p w:rsidR="00095890" w:rsidRPr="008360BB" w:rsidRDefault="00095890" w:rsidP="00E37573">
      <w:pPr>
        <w:pStyle w:val="NormalWeb"/>
        <w:shd w:val="clear" w:color="auto" w:fill="FFFFFF"/>
        <w:spacing w:before="0" w:beforeAutospacing="0" w:after="0" w:afterAutospacing="0" w:line="360" w:lineRule="auto"/>
        <w:jc w:val="both"/>
        <w:rPr>
          <w:rFonts w:ascii="Calibri" w:eastAsiaTheme="minorHAnsi" w:hAnsi="Calibri" w:cstheme="minorBidi"/>
          <w:color w:val="1F497D"/>
          <w:sz w:val="22"/>
          <w:szCs w:val="22"/>
        </w:rPr>
      </w:pPr>
      <w:r w:rsidRPr="008360BB">
        <w:rPr>
          <w:rFonts w:ascii="Calibri" w:eastAsiaTheme="minorHAnsi" w:hAnsi="Calibri" w:cstheme="minorBidi"/>
          <w:color w:val="1F497D"/>
          <w:sz w:val="22"/>
          <w:szCs w:val="22"/>
        </w:rPr>
        <w:t xml:space="preserve">The </w:t>
      </w:r>
      <w:proofErr w:type="spellStart"/>
      <w:r w:rsidRPr="00DF162E">
        <w:rPr>
          <w:rFonts w:ascii="Calibri" w:eastAsiaTheme="minorHAnsi" w:hAnsi="Calibri" w:cstheme="minorBidi"/>
          <w:b/>
          <w:color w:val="1F497D"/>
          <w:sz w:val="22"/>
          <w:szCs w:val="22"/>
        </w:rPr>
        <w:t>SAFe</w:t>
      </w:r>
      <w:proofErr w:type="spellEnd"/>
      <w:r w:rsidRPr="008360BB">
        <w:rPr>
          <w:rFonts w:ascii="Calibri" w:eastAsiaTheme="minorHAnsi" w:hAnsi="Calibri" w:cstheme="minorBidi"/>
          <w:color w:val="1F497D"/>
          <w:sz w:val="22"/>
          <w:szCs w:val="22"/>
        </w:rPr>
        <w:t xml:space="preserve"> methodology requires that each unit be made </w:t>
      </w:r>
      <w:r w:rsidRPr="008360BB">
        <w:rPr>
          <w:rFonts w:ascii="Calibri" w:eastAsiaTheme="minorHAnsi" w:hAnsi="Calibri" w:cstheme="minorBidi"/>
          <w:i/>
          <w:iCs/>
          <w:color w:val="1F497D"/>
          <w:sz w:val="22"/>
          <w:szCs w:val="22"/>
        </w:rPr>
        <w:t>usable</w:t>
      </w:r>
      <w:r w:rsidRPr="008360BB">
        <w:rPr>
          <w:rFonts w:ascii="Calibri" w:eastAsiaTheme="minorHAnsi" w:hAnsi="Calibri" w:cstheme="minorBidi"/>
          <w:color w:val="1F497D"/>
          <w:sz w:val="22"/>
          <w:szCs w:val="22"/>
        </w:rPr>
        <w:t xml:space="preserve"> within the two week interval. That is, the unit must be developed and deployed to a production-like environment. The </w:t>
      </w:r>
      <w:r w:rsidRPr="00DF162E">
        <w:rPr>
          <w:rFonts w:ascii="Calibri" w:eastAsiaTheme="minorHAnsi" w:hAnsi="Calibri" w:cstheme="minorBidi"/>
          <w:b/>
          <w:color w:val="1F497D"/>
          <w:sz w:val="22"/>
          <w:szCs w:val="22"/>
        </w:rPr>
        <w:t>‘agile team’</w:t>
      </w:r>
      <w:r w:rsidRPr="008360BB">
        <w:rPr>
          <w:rFonts w:ascii="Calibri" w:eastAsiaTheme="minorHAnsi" w:hAnsi="Calibri" w:cstheme="minorBidi"/>
          <w:color w:val="1F497D"/>
          <w:sz w:val="22"/>
          <w:szCs w:val="22"/>
        </w:rPr>
        <w:t xml:space="preserve"> creating the unit must therefore have an </w:t>
      </w:r>
      <w:r w:rsidRPr="00B37518">
        <w:rPr>
          <w:rFonts w:ascii="Calibri" w:eastAsiaTheme="minorHAnsi" w:hAnsi="Calibri" w:cstheme="minorBidi"/>
          <w:b/>
          <w:color w:val="1F497D"/>
          <w:sz w:val="22"/>
          <w:szCs w:val="22"/>
        </w:rPr>
        <w:t>‘end-to-end’</w:t>
      </w:r>
      <w:r w:rsidRPr="008360BB">
        <w:rPr>
          <w:rFonts w:ascii="Calibri" w:eastAsiaTheme="minorHAnsi" w:hAnsi="Calibri" w:cstheme="minorBidi"/>
          <w:color w:val="1F497D"/>
          <w:sz w:val="22"/>
          <w:szCs w:val="22"/>
        </w:rPr>
        <w:t xml:space="preserve"> perspective of the unit and not be constrained by artificial boundaries of development, testing, or operations. The members should have the skills, and be willing to work in each other’s domains, collaborate actively, communicate frequently, and provide feedback quickly and clearly.</w:t>
      </w:r>
    </w:p>
    <w:p w:rsidR="00095890" w:rsidRDefault="00095890" w:rsidP="003811A0">
      <w:pPr>
        <w:pStyle w:val="NormalWeb"/>
        <w:shd w:val="clear" w:color="auto" w:fill="FFFFFF"/>
        <w:spacing w:before="0" w:beforeAutospacing="0" w:after="0" w:afterAutospacing="0" w:line="360" w:lineRule="auto"/>
        <w:jc w:val="both"/>
        <w:rPr>
          <w:rFonts w:ascii="Calibri" w:eastAsiaTheme="minorHAnsi" w:hAnsi="Calibri" w:cstheme="minorBidi"/>
          <w:color w:val="1F497D"/>
          <w:sz w:val="22"/>
          <w:szCs w:val="22"/>
        </w:rPr>
      </w:pPr>
      <w:r w:rsidRPr="008360BB">
        <w:rPr>
          <w:rFonts w:ascii="Calibri" w:eastAsiaTheme="minorHAnsi" w:hAnsi="Calibri" w:cstheme="minorBidi"/>
          <w:color w:val="1F497D"/>
          <w:sz w:val="22"/>
          <w:szCs w:val="22"/>
        </w:rPr>
        <w:t xml:space="preserve">This active collaboration between developers, testers, and operations is what </w:t>
      </w:r>
      <w:r w:rsidRPr="00DF162E">
        <w:rPr>
          <w:rFonts w:ascii="Calibri" w:eastAsiaTheme="minorHAnsi" w:hAnsi="Calibri" w:cstheme="minorBidi"/>
          <w:b/>
          <w:color w:val="1F497D"/>
          <w:sz w:val="22"/>
          <w:szCs w:val="22"/>
        </w:rPr>
        <w:t>DevOps</w:t>
      </w:r>
      <w:r w:rsidRPr="008360BB">
        <w:rPr>
          <w:rFonts w:ascii="Calibri" w:eastAsiaTheme="minorHAnsi" w:hAnsi="Calibri" w:cstheme="minorBidi"/>
          <w:color w:val="1F497D"/>
          <w:sz w:val="22"/>
          <w:szCs w:val="22"/>
        </w:rPr>
        <w:t xml:space="preserve"> is about. An organization that has a </w:t>
      </w:r>
      <w:hyperlink r:id="rId8" w:history="1">
        <w:r w:rsidRPr="00B37518">
          <w:rPr>
            <w:rFonts w:ascii="Calibri" w:eastAsiaTheme="minorHAnsi" w:hAnsi="Calibri" w:cstheme="minorBidi"/>
            <w:b/>
            <w:color w:val="1F497D"/>
            <w:sz w:val="22"/>
            <w:szCs w:val="22"/>
          </w:rPr>
          <w:t>DevOps</w:t>
        </w:r>
        <w:r w:rsidRPr="008360BB">
          <w:rPr>
            <w:rFonts w:ascii="Calibri" w:eastAsiaTheme="minorHAnsi" w:hAnsi="Calibri" w:cstheme="minorBidi"/>
            <w:color w:val="1F497D"/>
            <w:sz w:val="22"/>
            <w:szCs w:val="22"/>
          </w:rPr>
          <w:t xml:space="preserve"> culture</w:t>
        </w:r>
      </w:hyperlink>
      <w:r w:rsidRPr="008360BB">
        <w:rPr>
          <w:rFonts w:ascii="Calibri" w:eastAsiaTheme="minorHAnsi" w:hAnsi="Calibri" w:cstheme="minorBidi"/>
          <w:color w:val="1F497D"/>
          <w:sz w:val="22"/>
          <w:szCs w:val="22"/>
        </w:rPr>
        <w:t xml:space="preserve"> will therefore find it easier to implement </w:t>
      </w:r>
      <w:proofErr w:type="spellStart"/>
      <w:r w:rsidRPr="00DF162E">
        <w:rPr>
          <w:rFonts w:ascii="Calibri" w:eastAsiaTheme="minorHAnsi" w:hAnsi="Calibri" w:cstheme="minorBidi"/>
          <w:b/>
          <w:color w:val="1F497D"/>
          <w:sz w:val="22"/>
          <w:szCs w:val="22"/>
        </w:rPr>
        <w:t>SAFe</w:t>
      </w:r>
      <w:proofErr w:type="spellEnd"/>
      <w:r w:rsidRPr="008360BB">
        <w:rPr>
          <w:rFonts w:ascii="Calibri" w:eastAsiaTheme="minorHAnsi" w:hAnsi="Calibri" w:cstheme="minorBidi"/>
          <w:color w:val="1F497D"/>
          <w:sz w:val="22"/>
          <w:szCs w:val="22"/>
        </w:rPr>
        <w:t>.</w:t>
      </w:r>
    </w:p>
    <w:p w:rsidR="003811A0" w:rsidRDefault="003811A0" w:rsidP="003811A0">
      <w:pPr>
        <w:pStyle w:val="NormalWeb"/>
        <w:shd w:val="clear" w:color="auto" w:fill="FFFFFF"/>
        <w:spacing w:before="0" w:beforeAutospacing="0" w:after="0" w:afterAutospacing="0" w:line="384" w:lineRule="atLeast"/>
        <w:jc w:val="both"/>
        <w:rPr>
          <w:rFonts w:ascii="Calibri" w:eastAsiaTheme="minorHAnsi" w:hAnsi="Calibri" w:cstheme="minorBidi"/>
          <w:color w:val="1F497D"/>
          <w:sz w:val="22"/>
          <w:szCs w:val="22"/>
        </w:rPr>
      </w:pPr>
    </w:p>
    <w:p w:rsidR="00920C81" w:rsidRDefault="00920C81" w:rsidP="003811A0">
      <w:pPr>
        <w:pStyle w:val="Heading2"/>
        <w:spacing w:line="360" w:lineRule="auto"/>
        <w:jc w:val="both"/>
        <w:rPr>
          <w:rFonts w:eastAsiaTheme="minorHAnsi"/>
        </w:rPr>
      </w:pPr>
      <w:r w:rsidRPr="00920C81">
        <w:rPr>
          <w:rFonts w:eastAsiaTheme="minorHAnsi"/>
        </w:rPr>
        <w:t>Problem Statement</w:t>
      </w:r>
    </w:p>
    <w:p w:rsidR="00920C81" w:rsidRDefault="00984A03" w:rsidP="003811A0">
      <w:pPr>
        <w:pStyle w:val="NormalWeb"/>
        <w:shd w:val="clear" w:color="auto" w:fill="FFFFFF"/>
        <w:spacing w:before="0" w:beforeAutospacing="0" w:after="390" w:afterAutospacing="0" w:line="360" w:lineRule="auto"/>
        <w:jc w:val="both"/>
        <w:rPr>
          <w:rFonts w:ascii="Calibri" w:eastAsiaTheme="minorHAnsi" w:hAnsi="Calibri" w:cstheme="minorBidi"/>
          <w:color w:val="1F497D"/>
          <w:sz w:val="22"/>
          <w:szCs w:val="22"/>
        </w:rPr>
      </w:pPr>
      <w:r>
        <w:rPr>
          <w:rFonts w:ascii="Calibri" w:eastAsiaTheme="minorHAnsi" w:hAnsi="Calibri" w:cstheme="minorBidi"/>
          <w:color w:val="1F497D"/>
          <w:sz w:val="22"/>
          <w:szCs w:val="22"/>
        </w:rPr>
        <w:t xml:space="preserve">General </w:t>
      </w:r>
      <w:r w:rsidR="00920C81">
        <w:rPr>
          <w:rFonts w:ascii="Calibri" w:eastAsiaTheme="minorHAnsi" w:hAnsi="Calibri" w:cstheme="minorBidi"/>
          <w:color w:val="1F497D"/>
          <w:sz w:val="22"/>
          <w:szCs w:val="22"/>
        </w:rPr>
        <w:t>p</w:t>
      </w:r>
      <w:r>
        <w:rPr>
          <w:rFonts w:ascii="Calibri" w:eastAsiaTheme="minorHAnsi" w:hAnsi="Calibri" w:cstheme="minorBidi"/>
          <w:color w:val="1F497D"/>
          <w:sz w:val="22"/>
          <w:szCs w:val="22"/>
        </w:rPr>
        <w:t xml:space="preserve">roblem </w:t>
      </w:r>
      <w:r w:rsidR="00920C81">
        <w:rPr>
          <w:rFonts w:ascii="Calibri" w:eastAsiaTheme="minorHAnsi" w:hAnsi="Calibri" w:cstheme="minorBidi"/>
          <w:color w:val="1F497D"/>
          <w:sz w:val="22"/>
          <w:szCs w:val="22"/>
        </w:rPr>
        <w:t>f</w:t>
      </w:r>
      <w:r>
        <w:rPr>
          <w:rFonts w:ascii="Calibri" w:eastAsiaTheme="minorHAnsi" w:hAnsi="Calibri" w:cstheme="minorBidi"/>
          <w:color w:val="1F497D"/>
          <w:sz w:val="22"/>
          <w:szCs w:val="22"/>
        </w:rPr>
        <w:t xml:space="preserve">aced while using </w:t>
      </w:r>
      <w:proofErr w:type="spellStart"/>
      <w:r>
        <w:rPr>
          <w:rFonts w:ascii="Calibri" w:eastAsiaTheme="minorHAnsi" w:hAnsi="Calibri" w:cstheme="minorBidi"/>
          <w:color w:val="1F497D"/>
          <w:sz w:val="22"/>
          <w:szCs w:val="22"/>
        </w:rPr>
        <w:t>SAFe</w:t>
      </w:r>
      <w:proofErr w:type="spellEnd"/>
      <w:r>
        <w:rPr>
          <w:rFonts w:ascii="Calibri" w:eastAsiaTheme="minorHAnsi" w:hAnsi="Calibri" w:cstheme="minorBidi"/>
          <w:color w:val="1F497D"/>
          <w:sz w:val="22"/>
          <w:szCs w:val="22"/>
        </w:rPr>
        <w:t xml:space="preserve"> </w:t>
      </w:r>
      <w:r w:rsidR="00920C81">
        <w:rPr>
          <w:rFonts w:ascii="Calibri" w:eastAsiaTheme="minorHAnsi" w:hAnsi="Calibri" w:cstheme="minorBidi"/>
          <w:color w:val="1F497D"/>
          <w:sz w:val="22"/>
          <w:szCs w:val="22"/>
        </w:rPr>
        <w:t>is interdependencies between the teams consumes more time than calculated, specifically between development team and system team or deployment operations team.</w:t>
      </w:r>
    </w:p>
    <w:p w:rsidR="00E37573" w:rsidRDefault="00E37573">
      <w:pPr>
        <w:rPr>
          <w:rFonts w:asciiTheme="majorHAnsi" w:hAnsiTheme="majorHAnsi" w:cstheme="majorBidi"/>
          <w:color w:val="2E74B5" w:themeColor="accent1" w:themeShade="BF"/>
          <w:sz w:val="26"/>
          <w:szCs w:val="26"/>
        </w:rPr>
      </w:pPr>
      <w:r>
        <w:br w:type="page"/>
      </w:r>
    </w:p>
    <w:p w:rsidR="00984A03" w:rsidRPr="00920C81" w:rsidRDefault="00920C81" w:rsidP="003811A0">
      <w:pPr>
        <w:pStyle w:val="Heading2"/>
        <w:spacing w:line="360" w:lineRule="auto"/>
        <w:jc w:val="both"/>
        <w:rPr>
          <w:rFonts w:eastAsiaTheme="minorHAnsi"/>
        </w:rPr>
      </w:pPr>
      <w:bookmarkStart w:id="0" w:name="_GoBack"/>
      <w:bookmarkEnd w:id="0"/>
      <w:r w:rsidRPr="00920C81">
        <w:rPr>
          <w:rFonts w:eastAsiaTheme="minorHAnsi"/>
        </w:rPr>
        <w:lastRenderedPageBreak/>
        <w:t>Solution</w:t>
      </w:r>
    </w:p>
    <w:p w:rsidR="00920C81" w:rsidRPr="00FF4580" w:rsidRDefault="00920C81" w:rsidP="003811A0">
      <w:pPr>
        <w:spacing w:line="360" w:lineRule="auto"/>
        <w:jc w:val="both"/>
        <w:rPr>
          <w:rFonts w:ascii="Calibri" w:hAnsi="Calibri"/>
          <w:color w:val="1F497D"/>
        </w:rPr>
      </w:pPr>
      <w:r w:rsidRPr="00FF4580">
        <w:rPr>
          <w:rFonts w:ascii="Calibri" w:hAnsi="Calibri"/>
          <w:color w:val="1F497D"/>
        </w:rPr>
        <w:t>See how we can solve this problem.</w:t>
      </w:r>
    </w:p>
    <w:p w:rsidR="00FF4580" w:rsidRPr="00FF4580" w:rsidRDefault="00920C81" w:rsidP="003811A0">
      <w:pPr>
        <w:spacing w:line="360" w:lineRule="auto"/>
        <w:jc w:val="both"/>
        <w:rPr>
          <w:rFonts w:ascii="Calibri" w:hAnsi="Calibri"/>
          <w:color w:val="1F497D"/>
        </w:rPr>
      </w:pPr>
      <w:r w:rsidRPr="00FF4580">
        <w:rPr>
          <w:rFonts w:ascii="Calibri" w:hAnsi="Calibri"/>
          <w:color w:val="1F497D"/>
        </w:rPr>
        <w:t xml:space="preserve">Take an example of the development team triggers regular build to test environment, </w:t>
      </w:r>
      <w:r w:rsidR="00FF4580">
        <w:rPr>
          <w:rFonts w:ascii="Calibri" w:hAnsi="Calibri"/>
          <w:color w:val="1F497D"/>
        </w:rPr>
        <w:t xml:space="preserve">2 days before end of </w:t>
      </w:r>
      <w:r w:rsidRPr="00FF4580">
        <w:rPr>
          <w:rFonts w:ascii="Calibri" w:hAnsi="Calibri"/>
          <w:color w:val="1F497D"/>
        </w:rPr>
        <w:t xml:space="preserve">sprint for QA </w:t>
      </w:r>
      <w:proofErr w:type="spellStart"/>
      <w:r w:rsidR="00FF4580">
        <w:rPr>
          <w:rFonts w:ascii="Calibri" w:hAnsi="Calibri"/>
          <w:color w:val="1F497D"/>
        </w:rPr>
        <w:t>acceptance</w:t>
      </w:r>
      <w:r w:rsidRPr="00FF4580">
        <w:rPr>
          <w:rFonts w:ascii="Calibri" w:hAnsi="Calibri"/>
          <w:color w:val="1F497D"/>
        </w:rPr>
        <w:t>.</w:t>
      </w:r>
      <w:r w:rsidR="00FF4580" w:rsidRPr="00FF4580">
        <w:rPr>
          <w:rFonts w:ascii="Calibri" w:hAnsi="Calibri"/>
          <w:color w:val="1F497D"/>
        </w:rPr>
        <w:t>And</w:t>
      </w:r>
      <w:proofErr w:type="spellEnd"/>
      <w:r w:rsidR="00FF4580" w:rsidRPr="00FF4580">
        <w:rPr>
          <w:rFonts w:ascii="Calibri" w:hAnsi="Calibri"/>
          <w:color w:val="1F497D"/>
        </w:rPr>
        <w:t xml:space="preserve"> we found that Test environment is responding very slowly and not able to perform deployment.</w:t>
      </w:r>
    </w:p>
    <w:p w:rsidR="00FF4580" w:rsidRPr="00FF4580" w:rsidRDefault="00FF4580" w:rsidP="003811A0">
      <w:pPr>
        <w:spacing w:line="360" w:lineRule="auto"/>
        <w:jc w:val="both"/>
        <w:rPr>
          <w:rFonts w:ascii="Calibri" w:hAnsi="Calibri"/>
          <w:color w:val="1F497D"/>
        </w:rPr>
      </w:pPr>
      <w:r w:rsidRPr="00FF4580">
        <w:rPr>
          <w:rFonts w:ascii="Calibri" w:hAnsi="Calibri"/>
          <w:color w:val="1F497D"/>
        </w:rPr>
        <w:t xml:space="preserve">With </w:t>
      </w:r>
      <w:proofErr w:type="spellStart"/>
      <w:r w:rsidRPr="00FF4580">
        <w:rPr>
          <w:rFonts w:ascii="Calibri" w:hAnsi="Calibri"/>
          <w:color w:val="1F497D"/>
        </w:rPr>
        <w:t>SAFe</w:t>
      </w:r>
      <w:proofErr w:type="spellEnd"/>
      <w:r w:rsidRPr="00FF4580">
        <w:rPr>
          <w:rFonts w:ascii="Calibri" w:hAnsi="Calibri"/>
          <w:color w:val="1F497D"/>
        </w:rPr>
        <w:t xml:space="preserve"> practice, Dev team is going to send mail</w:t>
      </w:r>
      <w:r w:rsidR="00875BA8">
        <w:rPr>
          <w:rFonts w:ascii="Calibri" w:hAnsi="Calibri"/>
          <w:color w:val="1F497D"/>
        </w:rPr>
        <w:t xml:space="preserve"> or communicate the problem </w:t>
      </w:r>
      <w:r w:rsidRPr="00FF4580">
        <w:rPr>
          <w:rFonts w:ascii="Calibri" w:hAnsi="Calibri"/>
          <w:color w:val="1F497D"/>
        </w:rPr>
        <w:t>to Ops team</w:t>
      </w:r>
      <w:r w:rsidR="00875BA8">
        <w:rPr>
          <w:rFonts w:ascii="Calibri" w:hAnsi="Calibri"/>
          <w:color w:val="1F497D"/>
        </w:rPr>
        <w:t>, or by raising a Jira or incident to Ops team</w:t>
      </w:r>
      <w:r w:rsidRPr="00FF4580">
        <w:rPr>
          <w:rFonts w:ascii="Calibri" w:hAnsi="Calibri"/>
          <w:color w:val="1F497D"/>
        </w:rPr>
        <w:t xml:space="preserve">. But Ops team accept that ticket at low priority as there is high priority production deployment </w:t>
      </w:r>
      <w:r w:rsidR="00875BA8">
        <w:rPr>
          <w:rFonts w:ascii="Calibri" w:hAnsi="Calibri"/>
          <w:color w:val="1F497D"/>
        </w:rPr>
        <w:t>for previous sprint work going on</w:t>
      </w:r>
      <w:r w:rsidRPr="00FF4580">
        <w:rPr>
          <w:rFonts w:ascii="Calibri" w:hAnsi="Calibri"/>
          <w:color w:val="1F497D"/>
        </w:rPr>
        <w:t>.</w:t>
      </w:r>
    </w:p>
    <w:p w:rsidR="00FF4580" w:rsidRPr="00FF4580" w:rsidRDefault="00FF4580" w:rsidP="003811A0">
      <w:pPr>
        <w:spacing w:line="360" w:lineRule="auto"/>
        <w:jc w:val="both"/>
        <w:rPr>
          <w:rFonts w:ascii="Calibri" w:hAnsi="Calibri"/>
          <w:color w:val="1F497D"/>
        </w:rPr>
      </w:pPr>
      <w:r w:rsidRPr="00FF4580">
        <w:rPr>
          <w:rFonts w:ascii="Calibri" w:hAnsi="Calibri"/>
          <w:color w:val="1F497D"/>
        </w:rPr>
        <w:t>Now problem remains as it is</w:t>
      </w:r>
      <w:r w:rsidR="003811A0">
        <w:rPr>
          <w:rFonts w:ascii="Calibri" w:hAnsi="Calibri"/>
          <w:color w:val="1F497D"/>
        </w:rPr>
        <w:t>,</w:t>
      </w:r>
      <w:r w:rsidRPr="00FF4580">
        <w:rPr>
          <w:rFonts w:ascii="Calibri" w:hAnsi="Calibri"/>
          <w:color w:val="1F497D"/>
        </w:rPr>
        <w:t xml:space="preserve"> </w:t>
      </w:r>
      <w:r w:rsidR="003811A0">
        <w:rPr>
          <w:rFonts w:ascii="Calibri" w:hAnsi="Calibri"/>
          <w:color w:val="1F497D"/>
        </w:rPr>
        <w:t>h</w:t>
      </w:r>
      <w:r w:rsidRPr="00FF4580">
        <w:rPr>
          <w:rFonts w:ascii="Calibri" w:hAnsi="Calibri"/>
          <w:color w:val="1F497D"/>
        </w:rPr>
        <w:t xml:space="preserve">ow to resolve </w:t>
      </w:r>
      <w:r w:rsidR="003811A0" w:rsidRPr="00FF4580">
        <w:rPr>
          <w:rFonts w:ascii="Calibri" w:hAnsi="Calibri"/>
          <w:color w:val="1F497D"/>
        </w:rPr>
        <w:t xml:space="preserve">Test </w:t>
      </w:r>
      <w:proofErr w:type="spellStart"/>
      <w:r w:rsidR="003811A0" w:rsidRPr="00FF4580">
        <w:rPr>
          <w:rFonts w:ascii="Calibri" w:hAnsi="Calibri"/>
          <w:color w:val="1F497D"/>
        </w:rPr>
        <w:t>Env</w:t>
      </w:r>
      <w:proofErr w:type="spellEnd"/>
      <w:r w:rsidR="003811A0" w:rsidRPr="00FF4580">
        <w:rPr>
          <w:rFonts w:ascii="Calibri" w:hAnsi="Calibri"/>
          <w:color w:val="1F497D"/>
        </w:rPr>
        <w:t xml:space="preserve"> </w:t>
      </w:r>
      <w:r w:rsidR="003811A0">
        <w:rPr>
          <w:rFonts w:ascii="Calibri" w:hAnsi="Calibri"/>
          <w:color w:val="1F497D"/>
        </w:rPr>
        <w:t>issue</w:t>
      </w:r>
      <w:r w:rsidRPr="00FF4580">
        <w:rPr>
          <w:rFonts w:ascii="Calibri" w:hAnsi="Calibri"/>
          <w:color w:val="1F497D"/>
        </w:rPr>
        <w:t>?</w:t>
      </w:r>
    </w:p>
    <w:p w:rsidR="00FF4580" w:rsidRPr="00FF4580" w:rsidRDefault="00FF4580" w:rsidP="003811A0">
      <w:pPr>
        <w:spacing w:line="360" w:lineRule="auto"/>
        <w:jc w:val="both"/>
        <w:rPr>
          <w:rFonts w:ascii="Calibri" w:hAnsi="Calibri"/>
          <w:color w:val="1F497D"/>
        </w:rPr>
      </w:pPr>
      <w:r w:rsidRPr="00FF4580">
        <w:rPr>
          <w:rFonts w:ascii="Calibri" w:hAnsi="Calibri"/>
          <w:color w:val="1F497D"/>
        </w:rPr>
        <w:t>When we develop DevOps culture within team, dev team can work collaboratively with Ops or system team to understand the problem and getting into problem resolution as associate to Ops team.</w:t>
      </w:r>
    </w:p>
    <w:p w:rsidR="00FF4580" w:rsidRDefault="00875BA8" w:rsidP="003811A0">
      <w:pPr>
        <w:spacing w:line="360" w:lineRule="auto"/>
        <w:jc w:val="both"/>
        <w:rPr>
          <w:rFonts w:ascii="Calibri" w:hAnsi="Calibri"/>
          <w:color w:val="1F497D"/>
        </w:rPr>
      </w:pPr>
      <w:r>
        <w:rPr>
          <w:rFonts w:ascii="Calibri" w:hAnsi="Calibri"/>
          <w:color w:val="1F497D"/>
        </w:rPr>
        <w:t>Certain</w:t>
      </w:r>
      <w:r w:rsidR="00FF4580" w:rsidRPr="00FF4580">
        <w:rPr>
          <w:rFonts w:ascii="Calibri" w:hAnsi="Calibri"/>
          <w:color w:val="1F497D"/>
        </w:rPr>
        <w:t xml:space="preserve"> steps to clean up </w:t>
      </w:r>
      <w:r>
        <w:rPr>
          <w:rFonts w:ascii="Calibri" w:hAnsi="Calibri"/>
          <w:color w:val="1F497D"/>
        </w:rPr>
        <w:t>the</w:t>
      </w:r>
      <w:r w:rsidR="00FF4580" w:rsidRPr="00FF4580">
        <w:rPr>
          <w:rFonts w:ascii="Calibri" w:hAnsi="Calibri"/>
          <w:color w:val="1F497D"/>
        </w:rPr>
        <w:t xml:space="preserve"> test environment can be understood by a </w:t>
      </w:r>
      <w:r w:rsidRPr="00FF4580">
        <w:rPr>
          <w:rFonts w:ascii="Calibri" w:hAnsi="Calibri"/>
          <w:color w:val="1F497D"/>
        </w:rPr>
        <w:t xml:space="preserve">developer </w:t>
      </w:r>
      <w:r>
        <w:rPr>
          <w:rFonts w:ascii="Calibri" w:hAnsi="Calibri"/>
          <w:color w:val="1F497D"/>
        </w:rPr>
        <w:t xml:space="preserve">or dev team </w:t>
      </w:r>
      <w:r w:rsidR="00FF4580" w:rsidRPr="00FF4580">
        <w:rPr>
          <w:rFonts w:ascii="Calibri" w:hAnsi="Calibri"/>
          <w:color w:val="1F497D"/>
        </w:rPr>
        <w:t xml:space="preserve">and </w:t>
      </w:r>
      <w:r>
        <w:rPr>
          <w:rFonts w:ascii="Calibri" w:hAnsi="Calibri"/>
          <w:color w:val="1F497D"/>
        </w:rPr>
        <w:t>they</w:t>
      </w:r>
      <w:r w:rsidR="00FF4580" w:rsidRPr="00FF4580">
        <w:rPr>
          <w:rFonts w:ascii="Calibri" w:hAnsi="Calibri"/>
          <w:color w:val="1F497D"/>
        </w:rPr>
        <w:t xml:space="preserve"> can try that steps to get that </w:t>
      </w:r>
      <w:proofErr w:type="spellStart"/>
      <w:r w:rsidR="00FF4580" w:rsidRPr="00FF4580">
        <w:rPr>
          <w:rFonts w:ascii="Calibri" w:hAnsi="Calibri"/>
          <w:color w:val="1F497D"/>
        </w:rPr>
        <w:t>env</w:t>
      </w:r>
      <w:proofErr w:type="spellEnd"/>
      <w:r w:rsidR="00FF4580" w:rsidRPr="00FF4580">
        <w:rPr>
          <w:rFonts w:ascii="Calibri" w:hAnsi="Calibri"/>
          <w:color w:val="1F497D"/>
        </w:rPr>
        <w:t xml:space="preserve"> up, instead of </w:t>
      </w:r>
      <w:r>
        <w:rPr>
          <w:rFonts w:ascii="Calibri" w:hAnsi="Calibri"/>
          <w:color w:val="1F497D"/>
        </w:rPr>
        <w:t xml:space="preserve">waiting for </w:t>
      </w:r>
      <w:r w:rsidR="00FF4580" w:rsidRPr="00FF4580">
        <w:rPr>
          <w:rFonts w:ascii="Calibri" w:hAnsi="Calibri"/>
          <w:color w:val="1F497D"/>
        </w:rPr>
        <w:t xml:space="preserve">Ops team </w:t>
      </w:r>
      <w:r>
        <w:rPr>
          <w:rFonts w:ascii="Calibri" w:hAnsi="Calibri"/>
          <w:color w:val="1F497D"/>
        </w:rPr>
        <w:t xml:space="preserve">to </w:t>
      </w:r>
      <w:r w:rsidR="00FF4580" w:rsidRPr="00FF4580">
        <w:rPr>
          <w:rFonts w:ascii="Calibri" w:hAnsi="Calibri"/>
          <w:color w:val="1F497D"/>
        </w:rPr>
        <w:t xml:space="preserve">work </w:t>
      </w:r>
      <w:r>
        <w:rPr>
          <w:rFonts w:ascii="Calibri" w:hAnsi="Calibri"/>
          <w:color w:val="1F497D"/>
        </w:rPr>
        <w:t>on</w:t>
      </w:r>
      <w:r w:rsidR="00FF4580" w:rsidRPr="00FF4580">
        <w:rPr>
          <w:rFonts w:ascii="Calibri" w:hAnsi="Calibri"/>
          <w:color w:val="1F497D"/>
        </w:rPr>
        <w:t xml:space="preserve"> that ticket, Dev team can work on that </w:t>
      </w:r>
      <w:r w:rsidRPr="00FF4580">
        <w:rPr>
          <w:rFonts w:ascii="Calibri" w:hAnsi="Calibri"/>
          <w:color w:val="1F497D"/>
        </w:rPr>
        <w:t>ticket</w:t>
      </w:r>
      <w:r w:rsidRPr="00FF4580">
        <w:rPr>
          <w:rFonts w:ascii="Calibri" w:hAnsi="Calibri"/>
          <w:color w:val="1F497D"/>
        </w:rPr>
        <w:t xml:space="preserve"> </w:t>
      </w:r>
      <w:r>
        <w:rPr>
          <w:rFonts w:ascii="Calibri" w:hAnsi="Calibri"/>
          <w:color w:val="1F497D"/>
        </w:rPr>
        <w:t xml:space="preserve">and deploy their work on test </w:t>
      </w:r>
      <w:proofErr w:type="spellStart"/>
      <w:r>
        <w:rPr>
          <w:rFonts w:ascii="Calibri" w:hAnsi="Calibri"/>
          <w:color w:val="1F497D"/>
        </w:rPr>
        <w:t>env</w:t>
      </w:r>
      <w:proofErr w:type="spellEnd"/>
      <w:r>
        <w:rPr>
          <w:rFonts w:ascii="Calibri" w:hAnsi="Calibri"/>
          <w:color w:val="1F497D"/>
        </w:rPr>
        <w:t xml:space="preserve"> with some efforts.</w:t>
      </w:r>
    </w:p>
    <w:p w:rsidR="003811A0" w:rsidRDefault="00875BA8" w:rsidP="003811A0">
      <w:pPr>
        <w:spacing w:line="360" w:lineRule="auto"/>
        <w:jc w:val="both"/>
        <w:rPr>
          <w:rFonts w:ascii="Calibri" w:hAnsi="Calibri"/>
          <w:color w:val="1F497D"/>
        </w:rPr>
      </w:pPr>
      <w:r>
        <w:rPr>
          <w:rFonts w:ascii="Calibri" w:hAnsi="Calibri"/>
          <w:color w:val="1F497D"/>
        </w:rPr>
        <w:t xml:space="preserve">Now </w:t>
      </w:r>
      <w:r w:rsidR="003811A0">
        <w:rPr>
          <w:rFonts w:ascii="Calibri" w:hAnsi="Calibri"/>
          <w:color w:val="1F497D"/>
        </w:rPr>
        <w:t>questions arises is that environment issue is so frequent, and it takes much time of Dev team.</w:t>
      </w:r>
    </w:p>
    <w:p w:rsidR="00875BA8" w:rsidRPr="00FF4580" w:rsidRDefault="003811A0" w:rsidP="003811A0">
      <w:pPr>
        <w:spacing w:line="360" w:lineRule="auto"/>
        <w:jc w:val="both"/>
        <w:rPr>
          <w:rFonts w:ascii="Calibri" w:hAnsi="Calibri"/>
          <w:color w:val="1F497D"/>
        </w:rPr>
      </w:pPr>
      <w:r>
        <w:rPr>
          <w:rFonts w:ascii="Calibri" w:hAnsi="Calibri"/>
          <w:color w:val="1F497D"/>
        </w:rPr>
        <w:t xml:space="preserve">To tackle this issue we need to bring DevOps fully in </w:t>
      </w:r>
      <w:proofErr w:type="spellStart"/>
      <w:r>
        <w:rPr>
          <w:rFonts w:ascii="Calibri" w:hAnsi="Calibri"/>
          <w:color w:val="1F497D"/>
        </w:rPr>
        <w:t>SAFe</w:t>
      </w:r>
      <w:proofErr w:type="spellEnd"/>
      <w:r>
        <w:rPr>
          <w:rFonts w:ascii="Calibri" w:hAnsi="Calibri"/>
          <w:color w:val="1F497D"/>
        </w:rPr>
        <w:t xml:space="preserve"> delivery. To be continued….</w:t>
      </w:r>
      <w:r w:rsidR="00875BA8">
        <w:rPr>
          <w:rFonts w:ascii="Calibri" w:hAnsi="Calibri"/>
          <w:color w:val="1F497D"/>
        </w:rPr>
        <w:t xml:space="preserve"> </w:t>
      </w:r>
    </w:p>
    <w:p w:rsidR="00920C81" w:rsidRDefault="00920C81" w:rsidP="00920C81">
      <w:pPr>
        <w:jc w:val="both"/>
      </w:pPr>
    </w:p>
    <w:p w:rsidR="00920C81" w:rsidRDefault="00920C81" w:rsidP="00920C81">
      <w:pPr>
        <w:jc w:val="both"/>
      </w:pPr>
    </w:p>
    <w:p w:rsidR="00410329" w:rsidRDefault="00410329" w:rsidP="00920C81"/>
    <w:p w:rsidR="00410329" w:rsidRDefault="00410329" w:rsidP="00B37518">
      <w:pPr>
        <w:pStyle w:val="NormalWeb"/>
        <w:shd w:val="clear" w:color="auto" w:fill="FFFFFF"/>
        <w:spacing w:before="0" w:beforeAutospacing="0" w:after="390" w:afterAutospacing="0" w:line="384" w:lineRule="atLeast"/>
        <w:jc w:val="both"/>
        <w:rPr>
          <w:rFonts w:ascii="Calibri" w:eastAsiaTheme="minorHAnsi" w:hAnsi="Calibri" w:cstheme="minorBidi"/>
          <w:color w:val="1F497D"/>
          <w:sz w:val="22"/>
          <w:szCs w:val="22"/>
        </w:rPr>
      </w:pPr>
    </w:p>
    <w:p w:rsidR="00410329" w:rsidRPr="008360BB" w:rsidRDefault="00410329" w:rsidP="00B37518">
      <w:pPr>
        <w:pStyle w:val="NormalWeb"/>
        <w:shd w:val="clear" w:color="auto" w:fill="FFFFFF"/>
        <w:spacing w:before="0" w:beforeAutospacing="0" w:after="390" w:afterAutospacing="0" w:line="384" w:lineRule="atLeast"/>
        <w:jc w:val="both"/>
        <w:rPr>
          <w:rFonts w:ascii="Calibri" w:eastAsiaTheme="minorHAnsi" w:hAnsi="Calibri" w:cstheme="minorBidi"/>
          <w:color w:val="1F497D"/>
          <w:sz w:val="22"/>
          <w:szCs w:val="22"/>
        </w:rPr>
      </w:pPr>
    </w:p>
    <w:p w:rsidR="00095890" w:rsidRDefault="00095890" w:rsidP="00B37518">
      <w:pPr>
        <w:shd w:val="clear" w:color="auto" w:fill="FFFFFF"/>
        <w:jc w:val="both"/>
        <w:rPr>
          <w:rFonts w:ascii="Calibri" w:hAnsi="Calibri"/>
          <w:color w:val="1F497D"/>
        </w:rPr>
      </w:pPr>
    </w:p>
    <w:p w:rsidR="00095890" w:rsidRDefault="00095890" w:rsidP="00B37518">
      <w:pPr>
        <w:shd w:val="clear" w:color="auto" w:fill="FFFFFF"/>
        <w:jc w:val="both"/>
        <w:rPr>
          <w:rFonts w:ascii="Calibri" w:hAnsi="Calibri"/>
          <w:color w:val="1F497D"/>
        </w:rPr>
      </w:pPr>
    </w:p>
    <w:p w:rsidR="00095890" w:rsidRDefault="00095890" w:rsidP="00B37518">
      <w:pPr>
        <w:shd w:val="clear" w:color="auto" w:fill="FFFFFF"/>
        <w:jc w:val="both"/>
        <w:rPr>
          <w:rFonts w:ascii="Calibri" w:hAnsi="Calibri"/>
          <w:color w:val="1F497D"/>
        </w:rPr>
      </w:pPr>
    </w:p>
    <w:p w:rsidR="00095890" w:rsidRDefault="00095890" w:rsidP="00B37518">
      <w:pPr>
        <w:shd w:val="clear" w:color="auto" w:fill="FFFFFF"/>
        <w:jc w:val="both"/>
        <w:rPr>
          <w:rFonts w:ascii="Calibri" w:hAnsi="Calibri"/>
          <w:color w:val="1F497D"/>
        </w:rPr>
      </w:pPr>
    </w:p>
    <w:p w:rsidR="00095890" w:rsidRPr="00742193" w:rsidRDefault="00095890" w:rsidP="00B37518">
      <w:pPr>
        <w:shd w:val="clear" w:color="auto" w:fill="FFFFFF"/>
        <w:jc w:val="both"/>
        <w:rPr>
          <w:rFonts w:ascii="Calibri" w:hAnsi="Calibri"/>
          <w:color w:val="1F497D"/>
        </w:rPr>
      </w:pPr>
    </w:p>
    <w:p w:rsidR="00123A1F" w:rsidRDefault="00123A1F" w:rsidP="00B37518">
      <w:pPr>
        <w:jc w:val="both"/>
      </w:pPr>
    </w:p>
    <w:sectPr w:rsidR="00123A1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D30" w:rsidRDefault="00841D30" w:rsidP="00742193">
      <w:pPr>
        <w:spacing w:after="0" w:line="240" w:lineRule="auto"/>
      </w:pPr>
      <w:r>
        <w:separator/>
      </w:r>
    </w:p>
  </w:endnote>
  <w:endnote w:type="continuationSeparator" w:id="0">
    <w:p w:rsidR="00841D30" w:rsidRDefault="00841D30" w:rsidP="00742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193" w:rsidRPr="00742193" w:rsidRDefault="00742193">
    <w:pPr>
      <w:pStyle w:val="Footer"/>
      <w:rPr>
        <w:rFonts w:ascii="Calibri" w:hAnsi="Calibri"/>
        <w:color w:val="1F497D"/>
      </w:rPr>
    </w:pPr>
    <w:r w:rsidRPr="00742193">
      <w:rPr>
        <w:rFonts w:ascii="Calibri" w:hAnsi="Calibri"/>
        <w:color w:val="1F497D"/>
      </w:rPr>
      <w:t>DevOps</w:t>
    </w:r>
    <w:r>
      <w:rPr>
        <w:b/>
        <w:bCs/>
        <w:color w:val="000000"/>
      </w:rPr>
      <w:t xml:space="preserve">    </w:t>
    </w:r>
    <w:r>
      <w:rPr>
        <w:b/>
        <w:bCs/>
        <w:color w:val="000000"/>
      </w:rPr>
      <w:tab/>
    </w:r>
    <w:r>
      <w:rPr>
        <w:b/>
        <w:bCs/>
        <w:color w:val="000000"/>
      </w:rPr>
      <w:tab/>
    </w:r>
    <w:proofErr w:type="spellStart"/>
    <w:r>
      <w:rPr>
        <w:rFonts w:ascii="Calibri" w:hAnsi="Calibri"/>
        <w:color w:val="1F497D"/>
      </w:rPr>
      <w:t>DevOps</w:t>
    </w:r>
    <w:proofErr w:type="spellEnd"/>
    <w:r>
      <w:rPr>
        <w:rFonts w:ascii="Calibri" w:hAnsi="Calibri"/>
        <w:color w:val="1F497D"/>
      </w:rPr>
      <w:t xml:space="preserve"> with </w:t>
    </w:r>
    <w:proofErr w:type="spellStart"/>
    <w:r>
      <w:rPr>
        <w:rFonts w:ascii="Calibri" w:hAnsi="Calibri"/>
        <w:color w:val="1F497D"/>
      </w:rPr>
      <w:t>SAFe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D30" w:rsidRDefault="00841D30" w:rsidP="00742193">
      <w:pPr>
        <w:spacing w:after="0" w:line="240" w:lineRule="auto"/>
      </w:pPr>
      <w:r>
        <w:separator/>
      </w:r>
    </w:p>
  </w:footnote>
  <w:footnote w:type="continuationSeparator" w:id="0">
    <w:p w:rsidR="00841D30" w:rsidRDefault="00841D30" w:rsidP="00742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193" w:rsidRPr="00742193" w:rsidRDefault="00742193" w:rsidP="00742193">
    <w:pPr>
      <w:shd w:val="clear" w:color="auto" w:fill="FFFFFF"/>
      <w:rPr>
        <w:rFonts w:ascii="Calibri" w:hAnsi="Calibri"/>
        <w:color w:val="1F497D"/>
      </w:rPr>
    </w:pPr>
    <w:r>
      <w:rPr>
        <w:rFonts w:ascii="Calibri" w:hAnsi="Calibri"/>
        <w:color w:val="1F497D"/>
      </w:rPr>
      <w:t xml:space="preserve">Vijay </w:t>
    </w:r>
    <w:proofErr w:type="spellStart"/>
    <w:r>
      <w:rPr>
        <w:rFonts w:ascii="Calibri" w:hAnsi="Calibri"/>
        <w:color w:val="1F497D"/>
      </w:rPr>
      <w:t>Gandhavale</w:t>
    </w:r>
    <w:proofErr w:type="spellEnd"/>
    <w:r>
      <w:rPr>
        <w:rFonts w:ascii="Calibri" w:hAnsi="Calibri"/>
        <w:color w:val="1F497D"/>
      </w:rPr>
      <w:t xml:space="preserve">   </w:t>
    </w:r>
    <w:r>
      <w:rPr>
        <w:rFonts w:ascii="Calibri" w:hAnsi="Calibri"/>
        <w:color w:val="1F497D"/>
      </w:rPr>
      <w:tab/>
    </w:r>
    <w:r>
      <w:rPr>
        <w:rFonts w:ascii="Calibri" w:hAnsi="Calibri"/>
        <w:color w:val="1F497D"/>
      </w:rPr>
      <w:tab/>
    </w:r>
    <w:r>
      <w:rPr>
        <w:rFonts w:ascii="Calibri" w:hAnsi="Calibri"/>
        <w:color w:val="1F497D"/>
      </w:rPr>
      <w:tab/>
    </w:r>
    <w:r>
      <w:rPr>
        <w:rFonts w:ascii="Calibri" w:hAnsi="Calibri"/>
        <w:color w:val="1F497D"/>
      </w:rPr>
      <w:tab/>
    </w:r>
    <w:r w:rsidR="00DF162E">
      <w:rPr>
        <w:rFonts w:ascii="Calibri" w:hAnsi="Calibri"/>
        <w:color w:val="1F497D"/>
      </w:rPr>
      <w:tab/>
    </w:r>
    <w:r w:rsidRPr="00DF162E">
      <w:rPr>
        <w:rFonts w:ascii="Calibri" w:hAnsi="Calibri"/>
        <w:b/>
        <w:color w:val="1F497D"/>
      </w:rPr>
      <w:t xml:space="preserve">Nurture </w:t>
    </w:r>
    <w:proofErr w:type="spellStart"/>
    <w:r w:rsidRPr="00DF162E">
      <w:rPr>
        <w:rFonts w:ascii="Calibri" w:hAnsi="Calibri"/>
        <w:b/>
        <w:color w:val="1F497D"/>
      </w:rPr>
      <w:t>SAFe</w:t>
    </w:r>
    <w:proofErr w:type="spellEnd"/>
    <w:r w:rsidRPr="00DF162E">
      <w:rPr>
        <w:rFonts w:ascii="Calibri" w:hAnsi="Calibri"/>
        <w:b/>
        <w:color w:val="1F497D"/>
      </w:rPr>
      <w:t xml:space="preserve"> Delivery in DevOps Culture</w:t>
    </w:r>
  </w:p>
  <w:p w:rsidR="00742193" w:rsidRDefault="007421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33E21"/>
    <w:multiLevelType w:val="hybridMultilevel"/>
    <w:tmpl w:val="1D083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E52"/>
    <w:rsid w:val="00095890"/>
    <w:rsid w:val="000C749B"/>
    <w:rsid w:val="00123A1F"/>
    <w:rsid w:val="001B5C4E"/>
    <w:rsid w:val="0029701B"/>
    <w:rsid w:val="003811A0"/>
    <w:rsid w:val="00410329"/>
    <w:rsid w:val="00523E52"/>
    <w:rsid w:val="005B3842"/>
    <w:rsid w:val="00742193"/>
    <w:rsid w:val="008360BB"/>
    <w:rsid w:val="00841D30"/>
    <w:rsid w:val="00875BA8"/>
    <w:rsid w:val="008A6DEB"/>
    <w:rsid w:val="00920C81"/>
    <w:rsid w:val="00984A03"/>
    <w:rsid w:val="00B37518"/>
    <w:rsid w:val="00DF162E"/>
    <w:rsid w:val="00E37573"/>
    <w:rsid w:val="00FF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8144D-AA41-4694-90BA-3BCD06A6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C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5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E52"/>
    <w:pPr>
      <w:spacing w:after="0" w:line="240" w:lineRule="auto"/>
      <w:ind w:left="720"/>
    </w:pPr>
    <w:rPr>
      <w:rFonts w:ascii="Times New Roman" w:hAnsi="Times New Roman" w:cs="Times New Roman"/>
      <w:sz w:val="24"/>
      <w:szCs w:val="24"/>
    </w:rPr>
  </w:style>
  <w:style w:type="paragraph" w:styleId="Header">
    <w:name w:val="header"/>
    <w:basedOn w:val="Normal"/>
    <w:link w:val="HeaderChar"/>
    <w:uiPriority w:val="99"/>
    <w:unhideWhenUsed/>
    <w:rsid w:val="00742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193"/>
  </w:style>
  <w:style w:type="paragraph" w:styleId="Footer">
    <w:name w:val="footer"/>
    <w:basedOn w:val="Normal"/>
    <w:link w:val="FooterChar"/>
    <w:uiPriority w:val="99"/>
    <w:unhideWhenUsed/>
    <w:rsid w:val="00742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193"/>
  </w:style>
  <w:style w:type="paragraph" w:styleId="NormalWeb">
    <w:name w:val="Normal (Web)"/>
    <w:basedOn w:val="Normal"/>
    <w:uiPriority w:val="99"/>
    <w:semiHidden/>
    <w:unhideWhenUsed/>
    <w:rsid w:val="000958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890"/>
    <w:rPr>
      <w:b/>
      <w:bCs/>
    </w:rPr>
  </w:style>
  <w:style w:type="character" w:customStyle="1" w:styleId="apple-converted-space">
    <w:name w:val="apple-converted-space"/>
    <w:basedOn w:val="DefaultParagraphFont"/>
    <w:rsid w:val="00095890"/>
  </w:style>
  <w:style w:type="character" w:styleId="Emphasis">
    <w:name w:val="Emphasis"/>
    <w:basedOn w:val="DefaultParagraphFont"/>
    <w:uiPriority w:val="20"/>
    <w:qFormat/>
    <w:rsid w:val="00095890"/>
    <w:rPr>
      <w:i/>
      <w:iCs/>
    </w:rPr>
  </w:style>
  <w:style w:type="character" w:styleId="Hyperlink">
    <w:name w:val="Hyperlink"/>
    <w:basedOn w:val="DefaultParagraphFont"/>
    <w:uiPriority w:val="99"/>
    <w:semiHidden/>
    <w:unhideWhenUsed/>
    <w:rsid w:val="00095890"/>
    <w:rPr>
      <w:color w:val="0000FF"/>
      <w:u w:val="single"/>
    </w:rPr>
  </w:style>
  <w:style w:type="character" w:customStyle="1" w:styleId="Heading1Char">
    <w:name w:val="Heading 1 Char"/>
    <w:basedOn w:val="DefaultParagraphFont"/>
    <w:link w:val="Heading1"/>
    <w:uiPriority w:val="9"/>
    <w:rsid w:val="00920C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0C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45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9700">
      <w:bodyDiv w:val="1"/>
      <w:marLeft w:val="0"/>
      <w:marRight w:val="0"/>
      <w:marTop w:val="0"/>
      <w:marBottom w:val="0"/>
      <w:divBdr>
        <w:top w:val="none" w:sz="0" w:space="0" w:color="auto"/>
        <w:left w:val="none" w:sz="0" w:space="0" w:color="auto"/>
        <w:bottom w:val="none" w:sz="0" w:space="0" w:color="auto"/>
        <w:right w:val="none" w:sz="0" w:space="0" w:color="auto"/>
      </w:divBdr>
    </w:div>
    <w:div w:id="198161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ommunity/blogs/c914709e-8097-4537-92ef-8982fc416138/entry/the_devops_culture?lan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F66-41DD-4B7C-87DC-D7EE53459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Gandhavale Vijay</dc:creator>
  <cp:keywords/>
  <dc:description/>
  <cp:lastModifiedBy>Gandhavale Vijay</cp:lastModifiedBy>
  <cp:revision>6</cp:revision>
  <cp:lastPrinted>2016-07-28T11:40:00Z</cp:lastPrinted>
  <dcterms:created xsi:type="dcterms:W3CDTF">2016-07-28T07:39:00Z</dcterms:created>
  <dcterms:modified xsi:type="dcterms:W3CDTF">2016-08-03T11:12:00Z</dcterms:modified>
</cp:coreProperties>
</file>