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c78d8"/>
          <w:sz w:val="46"/>
          <w:szCs w:val="46"/>
          <w:u w:val="single"/>
        </w:rPr>
      </w:pPr>
      <w:bookmarkStart w:colFirst="0" w:colLast="0" w:name="_iryf9s4oial4" w:id="0"/>
      <w:bookmarkEnd w:id="0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Phase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tjv37kqyna7q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Problem Understanding &amp; Industry Analysis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3c78d8"/>
        </w:rPr>
      </w:pPr>
      <w:bookmarkStart w:colFirst="0" w:colLast="0" w:name="_ninmpgjw5hm" w:id="2"/>
      <w:bookmarkEnd w:id="2"/>
      <w:r w:rsidDel="00000000" w:rsidR="00000000" w:rsidRPr="00000000">
        <w:rPr>
          <w:b w:val="1"/>
          <w:color w:val="3c78d8"/>
          <w:rtl w:val="0"/>
        </w:rPr>
        <w:t xml:space="preserve">1. Requirement Gathering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Understand what each stakeholder needs from the system.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sz w:val="24"/>
          <w:szCs w:val="24"/>
          <w:rtl w:val="0"/>
        </w:rPr>
        <w:t xml:space="preserve">: Seamless admission process, easy access to class schedules, results, career guidance.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</w:t>
      </w:r>
      <w:r w:rsidDel="00000000" w:rsidR="00000000" w:rsidRPr="00000000">
        <w:rPr>
          <w:sz w:val="24"/>
          <w:szCs w:val="24"/>
          <w:rtl w:val="0"/>
        </w:rPr>
        <w:t xml:space="preserve">: Automated exam scheduling, grading, progress tracking, less manual paperwork.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Parents/Guardians</w:t>
      </w:r>
      <w:r w:rsidDel="00000000" w:rsidR="00000000" w:rsidRPr="00000000">
        <w:rPr>
          <w:sz w:val="24"/>
          <w:szCs w:val="24"/>
          <w:rtl w:val="0"/>
        </w:rPr>
        <w:t xml:space="preserve">: Transparent dashboards to monitor student performance &amp; attendance.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Admins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Streamlined student lifecycle (inquiry → admission → graduation), reduced dropout rates.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Counselors</w:t>
      </w:r>
      <w:r w:rsidDel="00000000" w:rsidR="00000000" w:rsidRPr="00000000">
        <w:rPr>
          <w:sz w:val="24"/>
          <w:szCs w:val="24"/>
          <w:rtl w:val="0"/>
        </w:rPr>
        <w:t xml:space="preserve">: Efficient assignment of students, career recommendation tools, progress monitoring.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3c78d8"/>
        </w:rPr>
      </w:pPr>
      <w:bookmarkStart w:colFirst="0" w:colLast="0" w:name="_7svqfjmj7s0u" w:id="3"/>
      <w:bookmarkEnd w:id="3"/>
      <w:r w:rsidDel="00000000" w:rsidR="00000000" w:rsidRPr="00000000">
        <w:rPr>
          <w:b w:val="1"/>
          <w:color w:val="3c78d8"/>
          <w:rtl w:val="0"/>
        </w:rPr>
        <w:t xml:space="preserve">2. Stakeholder Analysis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Identify roles and responsibilities in the ecosystem.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Stakeholders: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Students → End users of the system.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Parents → Need dashboards for visibility.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Faculty → Need automation for exams/results.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Counselors → Assigned to guide students.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Secondary Stakeholders: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University Management → Decision makers.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IT/Salesforce Admins → Maintain system.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Career Partners/Employers → Connect for placements.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3c78d8"/>
        </w:rPr>
      </w:pPr>
      <w:bookmarkStart w:colFirst="0" w:colLast="0" w:name="_j0cws97cvu09" w:id="4"/>
      <w:bookmarkEnd w:id="4"/>
      <w:r w:rsidDel="00000000" w:rsidR="00000000" w:rsidRPr="00000000">
        <w:rPr>
          <w:b w:val="1"/>
          <w:color w:val="3c78d8"/>
          <w:rtl w:val="0"/>
        </w:rPr>
        <w:t xml:space="preserve">3. Business Process Mapping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Understand how things are done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today</w:t>
      </w:r>
      <w:r w:rsidDel="00000000" w:rsidR="00000000" w:rsidRPr="00000000">
        <w:rPr>
          <w:sz w:val="24"/>
          <w:szCs w:val="24"/>
          <w:rtl w:val="0"/>
        </w:rPr>
        <w:t xml:space="preserve"> vs. how Salesforce can improve it.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Process (Manual/Traditional):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Students inquire via email/phone → delayed response.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Counselors assigned manually → mismatch in guidance.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schedules &amp; exams tracked on spreadsheets.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 rarely updated unless a problem occurs.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Process (Salesforce Enabled):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Inquiries captured automatically in Salesforce → counselor auto-assigned based on interest.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Courses, exams, and results managed in Salesforce.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dashboards updated in real time.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career guidance suggestions powered by AI.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4. Industry-Specific Use Case Analysis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Benchmark against </w:t>
      </w:r>
      <w:r w:rsidDel="00000000" w:rsidR="00000000" w:rsidRPr="00000000">
        <w:rPr>
          <w:b w:val="1"/>
          <w:sz w:val="24"/>
          <w:szCs w:val="24"/>
          <w:rtl w:val="0"/>
        </w:rPr>
        <w:t xml:space="preserve">best practices in EdTech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Dropout Problem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Studies show students drop out due to lack of personalized support.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Solution → Salesforce dashboards + AI-driven early intervention.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Parental Engagement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top universities, parents have portals to monitor student performance.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Solution → Parent dashboards.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Guidance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colleges fail to connect students to jobs.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Solution → Career portal integrated with Salesforce Communities.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3c78d8"/>
        </w:rPr>
      </w:pPr>
      <w:bookmarkStart w:colFirst="0" w:colLast="0" w:name="_x3hyehd1gl48" w:id="5"/>
      <w:bookmarkEnd w:id="5"/>
      <w:r w:rsidDel="00000000" w:rsidR="00000000" w:rsidRPr="00000000">
        <w:rPr>
          <w:b w:val="1"/>
          <w:color w:val="3c78d8"/>
          <w:rtl w:val="0"/>
        </w:rPr>
        <w:t xml:space="preserve">5. AppExchange Exploration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👉 </w:t>
      </w:r>
      <w:r w:rsidDel="00000000" w:rsidR="00000000" w:rsidRPr="00000000">
        <w:rPr>
          <w:i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Identify existing Salesforce apps to reduce development effort.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Apps: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Admissions Management Apps.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Success Hub (by Salesforce).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Management System (LMS) Connectors.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Communication Apps.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