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26"/>
          <w:szCs w:val="26"/>
        </w:rPr>
      </w:pPr>
      <w:r w:rsidDel="00000000" w:rsidR="00000000" w:rsidRPr="00000000">
        <w:rPr>
          <w:b w:val="1"/>
          <w:sz w:val="26"/>
          <w:szCs w:val="26"/>
          <w:rtl w:val="0"/>
        </w:rPr>
        <w:t xml:space="preserve">Extraction of Water Network from Satellite Image</w:t>
      </w:r>
    </w:p>
    <w:p w:rsidR="00000000" w:rsidDel="00000000" w:rsidP="00000000" w:rsidRDefault="00000000" w:rsidRPr="00000000" w14:paraId="00000002">
      <w:pPr>
        <w:jc w:val="both"/>
        <w:rPr>
          <w:b w:val="1"/>
          <w:sz w:val="26"/>
          <w:szCs w:val="26"/>
        </w:rPr>
      </w:pPr>
      <w:r w:rsidDel="00000000" w:rsidR="00000000" w:rsidRPr="00000000">
        <w:rPr>
          <w:rtl w:val="0"/>
        </w:rPr>
      </w:r>
    </w:p>
    <w:p w:rsidR="00000000" w:rsidDel="00000000" w:rsidP="00000000" w:rsidRDefault="00000000" w:rsidRPr="00000000" w14:paraId="00000003">
      <w:pPr>
        <w:jc w:val="both"/>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04">
      <w:pPr>
        <w:jc w:val="both"/>
        <w:rPr>
          <w:b w:val="1"/>
          <w:sz w:val="24"/>
          <w:szCs w:val="24"/>
        </w:rPr>
      </w:pPr>
      <w:r w:rsidDel="00000000" w:rsidR="00000000" w:rsidRPr="00000000">
        <w:rPr>
          <w:rtl w:val="0"/>
        </w:rPr>
      </w:r>
    </w:p>
    <w:p w:rsidR="00000000" w:rsidDel="00000000" w:rsidP="00000000" w:rsidRDefault="00000000" w:rsidRPr="00000000" w14:paraId="00000005">
      <w:pPr>
        <w:jc w:val="both"/>
        <w:rPr>
          <w:sz w:val="24"/>
          <w:szCs w:val="24"/>
        </w:rPr>
      </w:pPr>
      <w:r w:rsidDel="00000000" w:rsidR="00000000" w:rsidRPr="00000000">
        <w:rPr>
          <w:sz w:val="24"/>
          <w:szCs w:val="24"/>
          <w:rtl w:val="0"/>
        </w:rPr>
        <w:t xml:space="preserve">The extraction of water bodies from satellite imagery has been widely explored in the recent past. Several approaches have been developed to delineate water bodies from different satellite imagery varying in spatial, spectral, and temporal characteristics. The approach we have taken for extraction is with Unet and Tensorflow i.e deep learning model. Visual interpretation of satellite data provides the best delineation of water bodies of varied sizes but is time-consuming, especially when working with high-resolution data.</w:t>
      </w:r>
    </w:p>
    <w:p w:rsidR="00000000" w:rsidDel="00000000" w:rsidP="00000000" w:rsidRDefault="00000000" w:rsidRPr="00000000" w14:paraId="00000006">
      <w:pPr>
        <w:jc w:val="both"/>
        <w:rPr>
          <w:sz w:val="24"/>
          <w:szCs w:val="24"/>
        </w:rPr>
      </w:pPr>
      <w:r w:rsidDel="00000000" w:rsidR="00000000" w:rsidRPr="00000000">
        <w:rPr>
          <w:rtl w:val="0"/>
        </w:rPr>
      </w:r>
    </w:p>
    <w:p w:rsidR="00000000" w:rsidDel="00000000" w:rsidP="00000000" w:rsidRDefault="00000000" w:rsidRPr="00000000" w14:paraId="00000007">
      <w:pPr>
        <w:jc w:val="both"/>
        <w:rPr>
          <w:sz w:val="24"/>
          <w:szCs w:val="24"/>
        </w:rPr>
      </w:pPr>
      <w:r w:rsidDel="00000000" w:rsidR="00000000" w:rsidRPr="00000000">
        <w:rPr>
          <w:sz w:val="24"/>
          <w:szCs w:val="24"/>
          <w:rtl w:val="0"/>
        </w:rPr>
        <w:t xml:space="preserve">Mapping of natural resources like forests and water bodies using satellite imagery has gained much importance in the recent past. Both forest and water resources are subject to intense exploitation and monitoring them at regular intervals is imperative for their sustainable management. Water bodies, which play a key role in the global carbon cycle and climate variations, are mapped in the spatiotemporal domain to analyze and assess the extent and rate of their degradation and disappearance. Geospatial tools are proving to be advantageous for such impact assessment for the implementation of conservation measures.</w:t>
      </w:r>
    </w:p>
    <w:p w:rsidR="00000000" w:rsidDel="00000000" w:rsidP="00000000" w:rsidRDefault="00000000" w:rsidRPr="00000000" w14:paraId="00000008">
      <w:pPr>
        <w:jc w:val="both"/>
        <w:rPr>
          <w:sz w:val="24"/>
          <w:szCs w:val="24"/>
        </w:rPr>
      </w:pPr>
      <w:r w:rsidDel="00000000" w:rsidR="00000000" w:rsidRPr="00000000">
        <w:rPr>
          <w:rtl w:val="0"/>
        </w:rPr>
      </w:r>
    </w:p>
    <w:p w:rsidR="00000000" w:rsidDel="00000000" w:rsidP="00000000" w:rsidRDefault="00000000" w:rsidRPr="00000000" w14:paraId="00000009">
      <w:pPr>
        <w:jc w:val="both"/>
        <w:rPr>
          <w:b w:val="1"/>
          <w:sz w:val="24"/>
          <w:szCs w:val="24"/>
        </w:rPr>
      </w:pPr>
      <w:r w:rsidDel="00000000" w:rsidR="00000000" w:rsidRPr="00000000">
        <w:rPr>
          <w:b w:val="1"/>
          <w:sz w:val="24"/>
          <w:szCs w:val="24"/>
          <w:rtl w:val="0"/>
        </w:rPr>
        <w:t xml:space="preserve">The project is divided into the following steps:</w:t>
      </w:r>
    </w:p>
    <w:p w:rsidR="00000000" w:rsidDel="00000000" w:rsidP="00000000" w:rsidRDefault="00000000" w:rsidRPr="00000000" w14:paraId="0000000A">
      <w:pPr>
        <w:jc w:val="both"/>
        <w:rPr>
          <w:sz w:val="24"/>
          <w:szCs w:val="24"/>
        </w:rPr>
      </w:pPr>
      <w:r w:rsidDel="00000000" w:rsidR="00000000" w:rsidRPr="00000000">
        <w:rPr>
          <w:rtl w:val="0"/>
        </w:rPr>
      </w:r>
    </w:p>
    <w:p w:rsidR="00000000" w:rsidDel="00000000" w:rsidP="00000000" w:rsidRDefault="00000000" w:rsidRPr="00000000" w14:paraId="0000000B">
      <w:pPr>
        <w:jc w:val="both"/>
        <w:rPr>
          <w:b w:val="1"/>
          <w:sz w:val="24"/>
          <w:szCs w:val="24"/>
        </w:rPr>
      </w:pPr>
      <w:r w:rsidDel="00000000" w:rsidR="00000000" w:rsidRPr="00000000">
        <w:rPr>
          <w:b w:val="1"/>
          <w:sz w:val="24"/>
          <w:szCs w:val="24"/>
          <w:rtl w:val="0"/>
        </w:rPr>
        <w:t xml:space="preserve">i.Data Collection</w:t>
      </w:r>
    </w:p>
    <w:p w:rsidR="00000000" w:rsidDel="00000000" w:rsidP="00000000" w:rsidRDefault="00000000" w:rsidRPr="00000000" w14:paraId="0000000C">
      <w:pPr>
        <w:jc w:val="both"/>
        <w:rPr>
          <w:sz w:val="24"/>
          <w:szCs w:val="24"/>
          <w:highlight w:val="white"/>
        </w:rPr>
      </w:pPr>
      <w:r w:rsidDel="00000000" w:rsidR="00000000" w:rsidRPr="00000000">
        <w:rPr>
          <w:sz w:val="24"/>
          <w:szCs w:val="24"/>
          <w:highlight w:val="white"/>
          <w:rtl w:val="0"/>
        </w:rPr>
        <w:t xml:space="preserve">A collection of water bodies images captured by the Sentinel-2 Satellite. Each image comes with a black and white mask where white represents water and black represents something else but water. The masks were generated by calculating the NWDI (Normalized Water Difference Index) which is frequently used to detect and measure vegetation in satellite images, but a greater threshold was used to detect water bodies.</w:t>
      </w:r>
    </w:p>
    <w:p w:rsidR="00000000" w:rsidDel="00000000" w:rsidP="00000000" w:rsidRDefault="00000000" w:rsidRPr="00000000" w14:paraId="0000000D">
      <w:pPr>
        <w:jc w:val="both"/>
        <w:rPr>
          <w:sz w:val="24"/>
          <w:szCs w:val="24"/>
          <w:highlight w:val="white"/>
        </w:rPr>
      </w:pPr>
      <w:r w:rsidDel="00000000" w:rsidR="00000000" w:rsidRPr="00000000">
        <w:rPr>
          <w:sz w:val="24"/>
          <w:szCs w:val="24"/>
          <w:highlight w:val="white"/>
          <w:rtl w:val="0"/>
        </w:rPr>
        <w:t xml:space="preserve">Two different directories contain 2269 images each where one represents original satellite images and the other masks generated images.</w:t>
      </w:r>
    </w:p>
    <w:p w:rsidR="00000000" w:rsidDel="00000000" w:rsidP="00000000" w:rsidRDefault="00000000" w:rsidRPr="00000000" w14:paraId="0000000E">
      <w:pPr>
        <w:jc w:val="both"/>
        <w:rPr>
          <w:sz w:val="24"/>
          <w:szCs w:val="24"/>
          <w:highlight w:val="white"/>
        </w:rPr>
      </w:pPr>
      <w:r w:rsidDel="00000000" w:rsidR="00000000" w:rsidRPr="00000000">
        <w:rPr>
          <w:rtl w:val="0"/>
        </w:rPr>
      </w:r>
    </w:p>
    <w:p w:rsidR="00000000" w:rsidDel="00000000" w:rsidP="00000000" w:rsidRDefault="00000000" w:rsidRPr="00000000" w14:paraId="0000000F">
      <w:pPr>
        <w:jc w:val="both"/>
        <w:rPr>
          <w:b w:val="1"/>
          <w:sz w:val="24"/>
          <w:szCs w:val="24"/>
          <w:highlight w:val="white"/>
        </w:rPr>
      </w:pPr>
      <w:r w:rsidDel="00000000" w:rsidR="00000000" w:rsidRPr="00000000">
        <w:rPr>
          <w:b w:val="1"/>
          <w:sz w:val="24"/>
          <w:szCs w:val="24"/>
          <w:highlight w:val="white"/>
          <w:rtl w:val="0"/>
        </w:rPr>
        <w:t xml:space="preserve">ii. Data Exploration</w:t>
      </w:r>
    </w:p>
    <w:p w:rsidR="00000000" w:rsidDel="00000000" w:rsidP="00000000" w:rsidRDefault="00000000" w:rsidRPr="00000000" w14:paraId="00000010">
      <w:pPr>
        <w:jc w:val="both"/>
        <w:rPr>
          <w:sz w:val="24"/>
          <w:szCs w:val="24"/>
          <w:highlight w:val="white"/>
        </w:rPr>
      </w:pPr>
      <w:r w:rsidDel="00000000" w:rsidR="00000000" w:rsidRPr="00000000">
        <w:rPr>
          <w:sz w:val="24"/>
          <w:szCs w:val="24"/>
          <w:highlight w:val="white"/>
          <w:rtl w:val="0"/>
        </w:rPr>
        <w:t xml:space="preserve">Before diving into the training model the most important step is to know about the data. So that we can know what things need to be done to get accurate results. But the number of data is a lot so to avoid going through each data we will take some images randomly and see how their original image and masked images are.</w:t>
      </w:r>
    </w:p>
    <w:p w:rsidR="00000000" w:rsidDel="00000000" w:rsidP="00000000" w:rsidRDefault="00000000" w:rsidRPr="00000000" w14:paraId="00000011">
      <w:pPr>
        <w:jc w:val="both"/>
        <w:rPr>
          <w:sz w:val="24"/>
          <w:szCs w:val="24"/>
          <w:highlight w:val="white"/>
        </w:rPr>
      </w:pPr>
      <w:r w:rsidDel="00000000" w:rsidR="00000000" w:rsidRPr="00000000">
        <w:rPr>
          <w:sz w:val="24"/>
          <w:szCs w:val="24"/>
          <w:highlight w:val="white"/>
          <w:rtl w:val="0"/>
        </w:rPr>
        <w:t xml:space="preserve">Below you can see the result of the images.</w:t>
      </w:r>
    </w:p>
    <w:p w:rsidR="00000000" w:rsidDel="00000000" w:rsidP="00000000" w:rsidRDefault="00000000" w:rsidRPr="00000000" w14:paraId="00000012">
      <w:pPr>
        <w:jc w:val="both"/>
        <w:rPr>
          <w:sz w:val="24"/>
          <w:szCs w:val="24"/>
          <w:highlight w:val="white"/>
        </w:rPr>
      </w:pPr>
      <w:r w:rsidDel="00000000" w:rsidR="00000000" w:rsidRPr="00000000">
        <w:rPr>
          <w:sz w:val="24"/>
          <w:szCs w:val="24"/>
          <w:highlight w:val="white"/>
        </w:rPr>
        <w:drawing>
          <wp:inline distB="114300" distT="114300" distL="114300" distR="114300">
            <wp:extent cx="5943600" cy="5918200"/>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sz w:val="24"/>
          <w:szCs w:val="24"/>
          <w:highlight w:val="white"/>
        </w:rPr>
      </w:pPr>
      <w:r w:rsidDel="00000000" w:rsidR="00000000" w:rsidRPr="00000000">
        <w:rPr>
          <w:sz w:val="24"/>
          <w:szCs w:val="24"/>
          <w:highlight w:val="white"/>
          <w:rtl w:val="0"/>
        </w:rPr>
        <w:t xml:space="preserve">Fig: Visualization of satellite images and its masked region</w:t>
      </w:r>
    </w:p>
    <w:p w:rsidR="00000000" w:rsidDel="00000000" w:rsidP="00000000" w:rsidRDefault="00000000" w:rsidRPr="00000000" w14:paraId="00000014">
      <w:pPr>
        <w:jc w:val="both"/>
        <w:rPr>
          <w:sz w:val="24"/>
          <w:szCs w:val="24"/>
          <w:highlight w:val="white"/>
        </w:rPr>
      </w:pPr>
      <w:r w:rsidDel="00000000" w:rsidR="00000000" w:rsidRPr="00000000">
        <w:rPr>
          <w:rtl w:val="0"/>
        </w:rPr>
      </w:r>
    </w:p>
    <w:p w:rsidR="00000000" w:rsidDel="00000000" w:rsidP="00000000" w:rsidRDefault="00000000" w:rsidRPr="00000000" w14:paraId="00000015">
      <w:pPr>
        <w:jc w:val="both"/>
        <w:rPr>
          <w:sz w:val="24"/>
          <w:szCs w:val="24"/>
          <w:highlight w:val="white"/>
        </w:rPr>
      </w:pPr>
      <w:r w:rsidDel="00000000" w:rsidR="00000000" w:rsidRPr="00000000">
        <w:rPr>
          <w:sz w:val="24"/>
          <w:szCs w:val="24"/>
          <w:highlight w:val="white"/>
          <w:rtl w:val="0"/>
        </w:rPr>
        <w:t xml:space="preserve">The masked images are quite accurate but we cannot depend upon them to make sure whether we can rely on the data so we will measure the data quality.</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409575</wp:posOffset>
            </wp:positionV>
            <wp:extent cx="4487027" cy="1671638"/>
            <wp:effectExtent b="0" l="0" r="0" t="0"/>
            <wp:wrapNone/>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487027" cy="1671638"/>
                    </a:xfrm>
                    <a:prstGeom prst="rect"/>
                    <a:ln/>
                  </pic:spPr>
                </pic:pic>
              </a:graphicData>
            </a:graphic>
          </wp:anchor>
        </w:drawing>
      </w:r>
    </w:p>
    <w:p w:rsidR="00000000" w:rsidDel="00000000" w:rsidP="00000000" w:rsidRDefault="00000000" w:rsidRPr="00000000" w14:paraId="00000016">
      <w:pPr>
        <w:jc w:val="both"/>
        <w:rPr>
          <w:sz w:val="24"/>
          <w:szCs w:val="24"/>
          <w:highlight w:val="white"/>
        </w:rPr>
      </w:pPr>
      <w:r w:rsidDel="00000000" w:rsidR="00000000" w:rsidRPr="00000000">
        <w:rPr>
          <w:rtl w:val="0"/>
        </w:rPr>
      </w:r>
    </w:p>
    <w:p w:rsidR="00000000" w:rsidDel="00000000" w:rsidP="00000000" w:rsidRDefault="00000000" w:rsidRPr="00000000" w14:paraId="00000017">
      <w:pPr>
        <w:jc w:val="both"/>
        <w:rPr>
          <w:sz w:val="24"/>
          <w:szCs w:val="24"/>
          <w:highlight w:val="white"/>
        </w:rPr>
      </w:pPr>
      <w:r w:rsidDel="00000000" w:rsidR="00000000" w:rsidRPr="00000000">
        <w:rPr>
          <w:rtl w:val="0"/>
        </w:rPr>
      </w:r>
    </w:p>
    <w:p w:rsidR="00000000" w:rsidDel="00000000" w:rsidP="00000000" w:rsidRDefault="00000000" w:rsidRPr="00000000" w14:paraId="00000018">
      <w:pPr>
        <w:jc w:val="both"/>
        <w:rPr>
          <w:sz w:val="24"/>
          <w:szCs w:val="24"/>
          <w:highlight w:val="white"/>
        </w:rPr>
      </w:pPr>
      <w:r w:rsidDel="00000000" w:rsidR="00000000" w:rsidRPr="00000000">
        <w:rPr>
          <w:rtl w:val="0"/>
        </w:rPr>
      </w:r>
    </w:p>
    <w:p w:rsidR="00000000" w:rsidDel="00000000" w:rsidP="00000000" w:rsidRDefault="00000000" w:rsidRPr="00000000" w14:paraId="00000019">
      <w:pPr>
        <w:jc w:val="both"/>
        <w:rPr>
          <w:sz w:val="24"/>
          <w:szCs w:val="24"/>
          <w:highlight w:val="white"/>
        </w:rPr>
      </w:pPr>
      <w:r w:rsidDel="00000000" w:rsidR="00000000" w:rsidRPr="00000000">
        <w:rPr>
          <w:rtl w:val="0"/>
        </w:rPr>
      </w:r>
    </w:p>
    <w:p w:rsidR="00000000" w:rsidDel="00000000" w:rsidP="00000000" w:rsidRDefault="00000000" w:rsidRPr="00000000" w14:paraId="0000001A">
      <w:pPr>
        <w:jc w:val="both"/>
        <w:rPr>
          <w:sz w:val="24"/>
          <w:szCs w:val="24"/>
          <w:highlight w:val="white"/>
        </w:rPr>
      </w:pPr>
      <w:r w:rsidDel="00000000" w:rsidR="00000000" w:rsidRPr="00000000">
        <w:rPr>
          <w:rtl w:val="0"/>
        </w:rPr>
      </w:r>
    </w:p>
    <w:p w:rsidR="00000000" w:rsidDel="00000000" w:rsidP="00000000" w:rsidRDefault="00000000" w:rsidRPr="00000000" w14:paraId="0000001B">
      <w:pPr>
        <w:jc w:val="both"/>
        <w:rPr>
          <w:sz w:val="24"/>
          <w:szCs w:val="24"/>
          <w:highlight w:val="white"/>
        </w:rPr>
      </w:pPr>
      <w:r w:rsidDel="00000000" w:rsidR="00000000" w:rsidRPr="00000000">
        <w:rPr>
          <w:rtl w:val="0"/>
        </w:rPr>
      </w:r>
    </w:p>
    <w:p w:rsidR="00000000" w:rsidDel="00000000" w:rsidP="00000000" w:rsidRDefault="00000000" w:rsidRPr="00000000" w14:paraId="0000001C">
      <w:pPr>
        <w:jc w:val="both"/>
        <w:rPr>
          <w:sz w:val="24"/>
          <w:szCs w:val="24"/>
          <w:highlight w:val="white"/>
        </w:rPr>
      </w:pPr>
      <w:r w:rsidDel="00000000" w:rsidR="00000000" w:rsidRPr="00000000">
        <w:rPr>
          <w:rtl w:val="0"/>
        </w:rPr>
      </w:r>
    </w:p>
    <w:p w:rsidR="00000000" w:rsidDel="00000000" w:rsidP="00000000" w:rsidRDefault="00000000" w:rsidRPr="00000000" w14:paraId="0000001D">
      <w:pPr>
        <w:jc w:val="both"/>
        <w:rPr>
          <w:sz w:val="21"/>
          <w:szCs w:val="21"/>
          <w:highlight w:val="white"/>
        </w:rPr>
      </w:pPr>
      <w:r w:rsidDel="00000000" w:rsidR="00000000" w:rsidRPr="00000000">
        <w:rPr>
          <w:sz w:val="21"/>
          <w:szCs w:val="21"/>
          <w:highlight w:val="white"/>
          <w:rtl w:val="0"/>
        </w:rPr>
        <w:t xml:space="preserve">It seems that there is no completely black or completely white images data in the masked dataset, hence we aren't required to perform filtering. These cases seem to be labeled right in many cases. Hence we are good with the dataset.</w:t>
      </w:r>
    </w:p>
    <w:p w:rsidR="00000000" w:rsidDel="00000000" w:rsidP="00000000" w:rsidRDefault="00000000" w:rsidRPr="00000000" w14:paraId="0000001E">
      <w:pPr>
        <w:jc w:val="both"/>
        <w:rPr>
          <w:sz w:val="21"/>
          <w:szCs w:val="21"/>
          <w:highlight w:val="white"/>
        </w:rPr>
      </w:pPr>
      <w:r w:rsidDel="00000000" w:rsidR="00000000" w:rsidRPr="00000000">
        <w:rPr>
          <w:rtl w:val="0"/>
        </w:rPr>
      </w:r>
    </w:p>
    <w:p w:rsidR="00000000" w:rsidDel="00000000" w:rsidP="00000000" w:rsidRDefault="00000000" w:rsidRPr="00000000" w14:paraId="0000001F">
      <w:pPr>
        <w:jc w:val="both"/>
        <w:rPr>
          <w:b w:val="1"/>
          <w:sz w:val="24"/>
          <w:szCs w:val="24"/>
          <w:highlight w:val="white"/>
        </w:rPr>
      </w:pPr>
      <w:r w:rsidDel="00000000" w:rsidR="00000000" w:rsidRPr="00000000">
        <w:rPr>
          <w:b w:val="1"/>
          <w:sz w:val="24"/>
          <w:szCs w:val="24"/>
          <w:highlight w:val="white"/>
          <w:rtl w:val="0"/>
        </w:rPr>
        <w:t xml:space="preserve">iii. Data Augmentation</w:t>
      </w:r>
    </w:p>
    <w:p w:rsidR="00000000" w:rsidDel="00000000" w:rsidP="00000000" w:rsidRDefault="00000000" w:rsidRPr="00000000" w14:paraId="00000020">
      <w:pPr>
        <w:jc w:val="both"/>
        <w:rPr>
          <w:sz w:val="21"/>
          <w:szCs w:val="21"/>
          <w:highlight w:val="white"/>
        </w:rPr>
      </w:pPr>
      <w:r w:rsidDel="00000000" w:rsidR="00000000" w:rsidRPr="00000000">
        <w:rPr>
          <w:sz w:val="21"/>
          <w:szCs w:val="21"/>
          <w:highlight w:val="white"/>
          <w:rtl w:val="0"/>
        </w:rPr>
        <w:t xml:space="preserve">The quantity and diversity of training data determine the success of most machine learning models and deep learning models in particular. However, one of the most prevalent problems in applying machine learning in the organization is a lack of data. This is due to the fact that gathering such information can be costly and time-consuming in many circumstances.</w:t>
      </w:r>
    </w:p>
    <w:p w:rsidR="00000000" w:rsidDel="00000000" w:rsidP="00000000" w:rsidRDefault="00000000" w:rsidRPr="00000000" w14:paraId="00000021">
      <w:pPr>
        <w:shd w:fill="ffffff" w:val="clear"/>
        <w:jc w:val="both"/>
        <w:rPr>
          <w:sz w:val="21"/>
          <w:szCs w:val="21"/>
          <w:highlight w:val="white"/>
        </w:rPr>
      </w:pPr>
      <w:r w:rsidDel="00000000" w:rsidR="00000000" w:rsidRPr="00000000">
        <w:rPr>
          <w:sz w:val="21"/>
          <w:szCs w:val="21"/>
          <w:highlight w:val="white"/>
          <w:rtl w:val="0"/>
        </w:rPr>
        <w:t xml:space="preserve">Here in our case, we have just 2269 masked and 2269 satellite image datasets. As we are using a Deep learning algorithm to train our model, it is insufficient. Hence we are using the data augmentation technique to increase the number of datasets for our project. Let's start with the simple introduction:</w:t>
      </w:r>
    </w:p>
    <w:p w:rsidR="00000000" w:rsidDel="00000000" w:rsidP="00000000" w:rsidRDefault="00000000" w:rsidRPr="00000000" w14:paraId="00000022">
      <w:pPr>
        <w:shd w:fill="ffffff" w:val="clear"/>
        <w:spacing w:before="220" w:lineRule="auto"/>
        <w:jc w:val="both"/>
        <w:rPr>
          <w:sz w:val="21"/>
          <w:szCs w:val="21"/>
          <w:highlight w:val="white"/>
        </w:rPr>
      </w:pPr>
      <w:r w:rsidDel="00000000" w:rsidR="00000000" w:rsidRPr="00000000">
        <w:rPr>
          <w:sz w:val="21"/>
          <w:szCs w:val="21"/>
          <w:highlight w:val="white"/>
          <w:rtl w:val="0"/>
        </w:rPr>
        <w:t xml:space="preserve">Data augmentation is a set of techniques for producing additional data points from current data in order to artificially increase the amount of data available. Making modest adjustments to data or utilizing deep learning models to produce additional data points are examples of this.</w:t>
      </w:r>
    </w:p>
    <w:p w:rsidR="00000000" w:rsidDel="00000000" w:rsidP="00000000" w:rsidRDefault="00000000" w:rsidRPr="00000000" w14:paraId="00000023">
      <w:pPr>
        <w:jc w:val="both"/>
        <w:rPr>
          <w:sz w:val="21"/>
          <w:szCs w:val="21"/>
          <w:highlight w:val="white"/>
        </w:rPr>
      </w:pPr>
      <w:r w:rsidDel="00000000" w:rsidR="00000000" w:rsidRPr="00000000">
        <w:rPr>
          <w:rtl w:val="0"/>
        </w:rPr>
      </w:r>
    </w:p>
    <w:p w:rsidR="00000000" w:rsidDel="00000000" w:rsidP="00000000" w:rsidRDefault="00000000" w:rsidRPr="00000000" w14:paraId="00000024">
      <w:pPr>
        <w:pStyle w:val="Heading2"/>
        <w:keepNext w:val="0"/>
        <w:keepLines w:val="0"/>
        <w:shd w:fill="ffffff" w:val="clear"/>
        <w:spacing w:after="0" w:before="220" w:line="240" w:lineRule="auto"/>
        <w:jc w:val="both"/>
        <w:rPr>
          <w:b w:val="1"/>
          <w:sz w:val="24"/>
          <w:szCs w:val="24"/>
          <w:highlight w:val="white"/>
        </w:rPr>
      </w:pPr>
      <w:bookmarkStart w:colFirst="0" w:colLast="0" w:name="_sznfuj3toui" w:id="0"/>
      <w:bookmarkEnd w:id="0"/>
      <w:r w:rsidDel="00000000" w:rsidR="00000000" w:rsidRPr="00000000">
        <w:rPr>
          <w:b w:val="1"/>
          <w:sz w:val="24"/>
          <w:szCs w:val="24"/>
          <w:highlight w:val="white"/>
          <w:rtl w:val="0"/>
        </w:rPr>
        <w:t xml:space="preserve">iii.a. Why is it important now?</w:t>
      </w:r>
    </w:p>
    <w:p w:rsidR="00000000" w:rsidDel="00000000" w:rsidP="00000000" w:rsidRDefault="00000000" w:rsidRPr="00000000" w14:paraId="00000025">
      <w:pPr>
        <w:jc w:val="both"/>
        <w:rPr>
          <w:sz w:val="21"/>
          <w:szCs w:val="21"/>
          <w:highlight w:val="white"/>
        </w:rPr>
      </w:pPr>
      <w:r w:rsidDel="00000000" w:rsidR="00000000" w:rsidRPr="00000000">
        <w:rPr>
          <w:sz w:val="21"/>
          <w:szCs w:val="21"/>
          <w:highlight w:val="white"/>
          <w:rtl w:val="0"/>
        </w:rPr>
        <w:t xml:space="preserve">Machine learning applications, particularly in the deep learning domain, are rapidly diversifying and expanding. Techniques for data augmentation could be useful in combating the issues that the artificial intelligence sector faces.</w:t>
      </w:r>
    </w:p>
    <w:p w:rsidR="00000000" w:rsidDel="00000000" w:rsidP="00000000" w:rsidRDefault="00000000" w:rsidRPr="00000000" w14:paraId="00000026">
      <w:pPr>
        <w:spacing w:before="220" w:lineRule="auto"/>
        <w:jc w:val="both"/>
        <w:rPr>
          <w:sz w:val="21"/>
          <w:szCs w:val="21"/>
          <w:highlight w:val="white"/>
        </w:rPr>
      </w:pPr>
      <w:r w:rsidDel="00000000" w:rsidR="00000000" w:rsidRPr="00000000">
        <w:rPr>
          <w:sz w:val="21"/>
          <w:szCs w:val="21"/>
          <w:highlight w:val="white"/>
          <w:rtl w:val="0"/>
        </w:rPr>
        <w:t xml:space="preserve">By creating fresh and varied instances to train datasets, data augmentation can help improve the performance and results of machine learning models. A machine learning model performs better and is more accurate when the dataset is rich and sufficient.</w:t>
      </w:r>
    </w:p>
    <w:p w:rsidR="00000000" w:rsidDel="00000000" w:rsidP="00000000" w:rsidRDefault="00000000" w:rsidRPr="00000000" w14:paraId="00000027">
      <w:pPr>
        <w:pStyle w:val="Heading2"/>
        <w:keepNext w:val="0"/>
        <w:keepLines w:val="0"/>
        <w:spacing w:after="0" w:before="200" w:line="240" w:lineRule="auto"/>
        <w:jc w:val="both"/>
        <w:rPr>
          <w:b w:val="1"/>
          <w:sz w:val="24"/>
          <w:szCs w:val="24"/>
          <w:highlight w:val="white"/>
        </w:rPr>
      </w:pPr>
      <w:bookmarkStart w:colFirst="0" w:colLast="0" w:name="_8pblstqnxgdq" w:id="1"/>
      <w:bookmarkEnd w:id="1"/>
      <w:r w:rsidDel="00000000" w:rsidR="00000000" w:rsidRPr="00000000">
        <w:rPr>
          <w:b w:val="1"/>
          <w:sz w:val="24"/>
          <w:szCs w:val="24"/>
          <w:highlight w:val="white"/>
          <w:rtl w:val="0"/>
        </w:rPr>
        <w:t xml:space="preserve">iii.b. How is it done?</w:t>
      </w:r>
    </w:p>
    <w:p w:rsidR="00000000" w:rsidDel="00000000" w:rsidP="00000000" w:rsidRDefault="00000000" w:rsidRPr="00000000" w14:paraId="00000028">
      <w:pPr>
        <w:jc w:val="both"/>
        <w:rPr>
          <w:sz w:val="21"/>
          <w:szCs w:val="21"/>
          <w:highlight w:val="white"/>
        </w:rPr>
      </w:pPr>
      <w:r w:rsidDel="00000000" w:rsidR="00000000" w:rsidRPr="00000000">
        <w:rPr>
          <w:sz w:val="21"/>
          <w:szCs w:val="21"/>
          <w:highlight w:val="white"/>
          <w:rtl w:val="0"/>
        </w:rPr>
        <w:t xml:space="preserve">For data augmentation, making simple alterations to visual data is popular. In addition, generative adversarial networks (GANs) are used to create new synthetic data. Classic image processing activities for data augmentation are:</w:t>
      </w:r>
    </w:p>
    <w:p w:rsidR="00000000" w:rsidDel="00000000" w:rsidP="00000000" w:rsidRDefault="00000000" w:rsidRPr="00000000" w14:paraId="00000029">
      <w:pPr>
        <w:numPr>
          <w:ilvl w:val="0"/>
          <w:numId w:val="1"/>
        </w:numPr>
        <w:spacing w:after="0" w:afterAutospacing="0" w:before="220" w:lineRule="auto"/>
        <w:ind w:left="720" w:hanging="360"/>
        <w:jc w:val="both"/>
        <w:rPr>
          <w:highlight w:val="white"/>
        </w:rPr>
      </w:pPr>
      <w:r w:rsidDel="00000000" w:rsidR="00000000" w:rsidRPr="00000000">
        <w:rPr>
          <w:sz w:val="21"/>
          <w:szCs w:val="21"/>
          <w:highlight w:val="white"/>
          <w:rtl w:val="0"/>
        </w:rPr>
        <w:t xml:space="preserve">padding</w:t>
      </w:r>
    </w:p>
    <w:p w:rsidR="00000000" w:rsidDel="00000000" w:rsidP="00000000" w:rsidRDefault="00000000" w:rsidRPr="00000000" w14:paraId="0000002A">
      <w:pPr>
        <w:numPr>
          <w:ilvl w:val="0"/>
          <w:numId w:val="1"/>
        </w:numPr>
        <w:spacing w:after="0" w:afterAutospacing="0" w:before="0" w:beforeAutospacing="0" w:lineRule="auto"/>
        <w:ind w:left="720" w:hanging="360"/>
        <w:jc w:val="both"/>
        <w:rPr>
          <w:highlight w:val="white"/>
        </w:rPr>
      </w:pPr>
      <w:r w:rsidDel="00000000" w:rsidR="00000000" w:rsidRPr="00000000">
        <w:rPr>
          <w:sz w:val="21"/>
          <w:szCs w:val="21"/>
          <w:highlight w:val="white"/>
          <w:rtl w:val="0"/>
        </w:rPr>
        <w:t xml:space="preserve">random rotating</w:t>
      </w:r>
    </w:p>
    <w:p w:rsidR="00000000" w:rsidDel="00000000" w:rsidP="00000000" w:rsidRDefault="00000000" w:rsidRPr="00000000" w14:paraId="0000002B">
      <w:pPr>
        <w:numPr>
          <w:ilvl w:val="0"/>
          <w:numId w:val="1"/>
        </w:numPr>
        <w:spacing w:after="0" w:afterAutospacing="0" w:before="0" w:beforeAutospacing="0" w:lineRule="auto"/>
        <w:ind w:left="720" w:hanging="360"/>
        <w:jc w:val="both"/>
        <w:rPr>
          <w:highlight w:val="white"/>
        </w:rPr>
      </w:pPr>
      <w:r w:rsidDel="00000000" w:rsidR="00000000" w:rsidRPr="00000000">
        <w:rPr>
          <w:sz w:val="21"/>
          <w:szCs w:val="21"/>
          <w:highlight w:val="white"/>
          <w:rtl w:val="0"/>
        </w:rPr>
        <w:t xml:space="preserve">re-scaling,</w:t>
      </w:r>
    </w:p>
    <w:p w:rsidR="00000000" w:rsidDel="00000000" w:rsidP="00000000" w:rsidRDefault="00000000" w:rsidRPr="00000000" w14:paraId="0000002C">
      <w:pPr>
        <w:numPr>
          <w:ilvl w:val="0"/>
          <w:numId w:val="1"/>
        </w:numPr>
        <w:spacing w:after="0" w:afterAutospacing="0" w:before="0" w:beforeAutospacing="0" w:lineRule="auto"/>
        <w:ind w:left="720" w:hanging="360"/>
        <w:jc w:val="both"/>
        <w:rPr>
          <w:highlight w:val="white"/>
        </w:rPr>
      </w:pPr>
      <w:r w:rsidDel="00000000" w:rsidR="00000000" w:rsidRPr="00000000">
        <w:rPr>
          <w:sz w:val="21"/>
          <w:szCs w:val="21"/>
          <w:highlight w:val="white"/>
          <w:rtl w:val="0"/>
        </w:rPr>
        <w:t xml:space="preserve">vertical and horizontal flipping</w:t>
      </w:r>
    </w:p>
    <w:p w:rsidR="00000000" w:rsidDel="00000000" w:rsidP="00000000" w:rsidRDefault="00000000" w:rsidRPr="00000000" w14:paraId="0000002D">
      <w:pPr>
        <w:numPr>
          <w:ilvl w:val="0"/>
          <w:numId w:val="1"/>
        </w:numPr>
        <w:spacing w:after="0" w:afterAutospacing="0" w:before="0" w:beforeAutospacing="0" w:lineRule="auto"/>
        <w:ind w:left="720" w:hanging="360"/>
        <w:jc w:val="both"/>
        <w:rPr>
          <w:highlight w:val="white"/>
        </w:rPr>
      </w:pPr>
      <w:r w:rsidDel="00000000" w:rsidR="00000000" w:rsidRPr="00000000">
        <w:rPr>
          <w:sz w:val="21"/>
          <w:szCs w:val="21"/>
          <w:highlight w:val="white"/>
          <w:rtl w:val="0"/>
        </w:rPr>
        <w:t xml:space="preserve">translation ( image is moved along X, Y direction)</w:t>
      </w:r>
    </w:p>
    <w:p w:rsidR="00000000" w:rsidDel="00000000" w:rsidP="00000000" w:rsidRDefault="00000000" w:rsidRPr="00000000" w14:paraId="0000002E">
      <w:pPr>
        <w:numPr>
          <w:ilvl w:val="0"/>
          <w:numId w:val="1"/>
        </w:numPr>
        <w:spacing w:after="0" w:afterAutospacing="0" w:before="0" w:beforeAutospacing="0" w:lineRule="auto"/>
        <w:ind w:left="720" w:hanging="360"/>
        <w:jc w:val="both"/>
        <w:rPr>
          <w:highlight w:val="white"/>
        </w:rPr>
      </w:pPr>
      <w:r w:rsidDel="00000000" w:rsidR="00000000" w:rsidRPr="00000000">
        <w:rPr>
          <w:sz w:val="21"/>
          <w:szCs w:val="21"/>
          <w:highlight w:val="white"/>
          <w:rtl w:val="0"/>
        </w:rPr>
        <w:t xml:space="preserve">cropping</w:t>
      </w:r>
    </w:p>
    <w:p w:rsidR="00000000" w:rsidDel="00000000" w:rsidP="00000000" w:rsidRDefault="00000000" w:rsidRPr="00000000" w14:paraId="0000002F">
      <w:pPr>
        <w:numPr>
          <w:ilvl w:val="0"/>
          <w:numId w:val="1"/>
        </w:numPr>
        <w:spacing w:after="0" w:afterAutospacing="0" w:before="0" w:beforeAutospacing="0" w:lineRule="auto"/>
        <w:ind w:left="720" w:hanging="360"/>
        <w:jc w:val="both"/>
        <w:rPr>
          <w:highlight w:val="white"/>
        </w:rPr>
      </w:pPr>
      <w:r w:rsidDel="00000000" w:rsidR="00000000" w:rsidRPr="00000000">
        <w:rPr>
          <w:sz w:val="21"/>
          <w:szCs w:val="21"/>
          <w:highlight w:val="white"/>
          <w:rtl w:val="0"/>
        </w:rPr>
        <w:t xml:space="preserve">zooming</w:t>
      </w:r>
    </w:p>
    <w:p w:rsidR="00000000" w:rsidDel="00000000" w:rsidP="00000000" w:rsidRDefault="00000000" w:rsidRPr="00000000" w14:paraId="00000030">
      <w:pPr>
        <w:numPr>
          <w:ilvl w:val="0"/>
          <w:numId w:val="1"/>
        </w:numPr>
        <w:spacing w:after="0" w:afterAutospacing="0" w:before="0" w:beforeAutospacing="0" w:lineRule="auto"/>
        <w:ind w:left="720" w:hanging="360"/>
        <w:jc w:val="both"/>
        <w:rPr>
          <w:highlight w:val="white"/>
        </w:rPr>
      </w:pPr>
      <w:r w:rsidDel="00000000" w:rsidR="00000000" w:rsidRPr="00000000">
        <w:rPr>
          <w:sz w:val="21"/>
          <w:szCs w:val="21"/>
          <w:highlight w:val="white"/>
          <w:rtl w:val="0"/>
        </w:rPr>
        <w:t xml:space="preserve">darkening &amp; brightening/color modification</w:t>
      </w:r>
    </w:p>
    <w:p w:rsidR="00000000" w:rsidDel="00000000" w:rsidP="00000000" w:rsidRDefault="00000000" w:rsidRPr="00000000" w14:paraId="00000031">
      <w:pPr>
        <w:numPr>
          <w:ilvl w:val="0"/>
          <w:numId w:val="1"/>
        </w:numPr>
        <w:spacing w:after="0" w:afterAutospacing="0" w:before="0" w:beforeAutospacing="0" w:lineRule="auto"/>
        <w:ind w:left="720" w:hanging="360"/>
        <w:jc w:val="both"/>
        <w:rPr>
          <w:highlight w:val="white"/>
        </w:rPr>
      </w:pPr>
      <w:r w:rsidDel="00000000" w:rsidR="00000000" w:rsidRPr="00000000">
        <w:rPr>
          <w:sz w:val="21"/>
          <w:szCs w:val="21"/>
          <w:highlight w:val="white"/>
          <w:rtl w:val="0"/>
        </w:rPr>
        <w:t xml:space="preserve">grayscaling</w:t>
      </w:r>
    </w:p>
    <w:p w:rsidR="00000000" w:rsidDel="00000000" w:rsidP="00000000" w:rsidRDefault="00000000" w:rsidRPr="00000000" w14:paraId="00000032">
      <w:pPr>
        <w:numPr>
          <w:ilvl w:val="0"/>
          <w:numId w:val="1"/>
        </w:numPr>
        <w:spacing w:after="0" w:afterAutospacing="0" w:before="0" w:beforeAutospacing="0" w:lineRule="auto"/>
        <w:ind w:left="720" w:hanging="360"/>
        <w:jc w:val="both"/>
        <w:rPr>
          <w:highlight w:val="white"/>
        </w:rPr>
      </w:pPr>
      <w:r w:rsidDel="00000000" w:rsidR="00000000" w:rsidRPr="00000000">
        <w:rPr>
          <w:sz w:val="21"/>
          <w:szCs w:val="21"/>
          <w:highlight w:val="white"/>
          <w:rtl w:val="0"/>
        </w:rPr>
        <w:t xml:space="preserve">changing contrast</w:t>
      </w:r>
    </w:p>
    <w:p w:rsidR="00000000" w:rsidDel="00000000" w:rsidP="00000000" w:rsidRDefault="00000000" w:rsidRPr="00000000" w14:paraId="00000033">
      <w:pPr>
        <w:numPr>
          <w:ilvl w:val="0"/>
          <w:numId w:val="1"/>
        </w:numPr>
        <w:spacing w:after="0" w:afterAutospacing="0" w:before="0" w:beforeAutospacing="0" w:lineRule="auto"/>
        <w:ind w:left="720" w:hanging="360"/>
        <w:jc w:val="both"/>
        <w:rPr>
          <w:highlight w:val="white"/>
        </w:rPr>
      </w:pPr>
      <w:r w:rsidDel="00000000" w:rsidR="00000000" w:rsidRPr="00000000">
        <w:rPr>
          <w:sz w:val="21"/>
          <w:szCs w:val="21"/>
          <w:highlight w:val="white"/>
          <w:rtl w:val="0"/>
        </w:rPr>
        <w:t xml:space="preserve">adding noise</w:t>
      </w:r>
    </w:p>
    <w:p w:rsidR="00000000" w:rsidDel="00000000" w:rsidP="00000000" w:rsidRDefault="00000000" w:rsidRPr="00000000" w14:paraId="00000034">
      <w:pPr>
        <w:numPr>
          <w:ilvl w:val="0"/>
          <w:numId w:val="1"/>
        </w:numPr>
        <w:spacing w:after="140" w:before="0" w:beforeAutospacing="0" w:lineRule="auto"/>
        <w:ind w:left="720" w:hanging="360"/>
        <w:jc w:val="both"/>
        <w:rPr>
          <w:highlight w:val="white"/>
        </w:rPr>
      </w:pPr>
      <w:r w:rsidDel="00000000" w:rsidR="00000000" w:rsidRPr="00000000">
        <w:rPr>
          <w:sz w:val="21"/>
          <w:szCs w:val="21"/>
          <w:highlight w:val="white"/>
          <w:rtl w:val="0"/>
        </w:rPr>
        <w:t xml:space="preserve">random erasing</w:t>
      </w:r>
    </w:p>
    <w:p w:rsidR="00000000" w:rsidDel="00000000" w:rsidP="00000000" w:rsidRDefault="00000000" w:rsidRPr="00000000" w14:paraId="00000035">
      <w:pPr>
        <w:pStyle w:val="Heading2"/>
        <w:keepNext w:val="0"/>
        <w:keepLines w:val="0"/>
        <w:spacing w:after="0" w:before="200" w:line="240" w:lineRule="auto"/>
        <w:jc w:val="both"/>
        <w:rPr>
          <w:b w:val="1"/>
          <w:sz w:val="24"/>
          <w:szCs w:val="24"/>
          <w:highlight w:val="white"/>
        </w:rPr>
      </w:pPr>
      <w:bookmarkStart w:colFirst="0" w:colLast="0" w:name="_1zvusu4gyhwg" w:id="2"/>
      <w:bookmarkEnd w:id="2"/>
      <w:r w:rsidDel="00000000" w:rsidR="00000000" w:rsidRPr="00000000">
        <w:rPr>
          <w:rtl w:val="0"/>
        </w:rPr>
      </w:r>
    </w:p>
    <w:p w:rsidR="00000000" w:rsidDel="00000000" w:rsidP="00000000" w:rsidRDefault="00000000" w:rsidRPr="00000000" w14:paraId="00000036">
      <w:pPr>
        <w:pStyle w:val="Heading2"/>
        <w:keepNext w:val="0"/>
        <w:keepLines w:val="0"/>
        <w:spacing w:after="0" w:before="200" w:line="240" w:lineRule="auto"/>
        <w:jc w:val="both"/>
        <w:rPr>
          <w:b w:val="1"/>
          <w:sz w:val="24"/>
          <w:szCs w:val="24"/>
          <w:highlight w:val="white"/>
        </w:rPr>
      </w:pPr>
      <w:bookmarkStart w:colFirst="0" w:colLast="0" w:name="_yn6i538ma64u" w:id="3"/>
      <w:bookmarkEnd w:id="3"/>
      <w:r w:rsidDel="00000000" w:rsidR="00000000" w:rsidRPr="00000000">
        <w:rPr>
          <w:b w:val="1"/>
          <w:sz w:val="24"/>
          <w:szCs w:val="24"/>
          <w:highlight w:val="white"/>
          <w:rtl w:val="0"/>
        </w:rPr>
        <w:t xml:space="preserve">iii.c.How is it done in our Project?</w:t>
      </w:r>
    </w:p>
    <w:p w:rsidR="00000000" w:rsidDel="00000000" w:rsidP="00000000" w:rsidRDefault="00000000" w:rsidRPr="00000000" w14:paraId="00000037">
      <w:pPr>
        <w:jc w:val="both"/>
        <w:rPr>
          <w:sz w:val="21"/>
          <w:szCs w:val="21"/>
          <w:highlight w:val="white"/>
        </w:rPr>
      </w:pPr>
      <w:r w:rsidDel="00000000" w:rsidR="00000000" w:rsidRPr="00000000">
        <w:rPr>
          <w:sz w:val="21"/>
          <w:szCs w:val="21"/>
          <w:highlight w:val="white"/>
          <w:rtl w:val="0"/>
        </w:rPr>
        <w:t xml:space="preserve">For our project, we are using rotation techniques to increase the size of the dataset. Using this method, the dataset can be increased from 2x to 4x. We are using rotation angles of 90, 180, 270. Hence the dataset will be increased by 4 times.</w:t>
      </w:r>
    </w:p>
    <w:p w:rsidR="00000000" w:rsidDel="00000000" w:rsidP="00000000" w:rsidRDefault="00000000" w:rsidRPr="00000000" w14:paraId="00000038">
      <w:pPr>
        <w:jc w:val="both"/>
        <w:rPr>
          <w:sz w:val="21"/>
          <w:szCs w:val="21"/>
          <w:highlight w:val="white"/>
        </w:rPr>
      </w:pPr>
      <w:r w:rsidDel="00000000" w:rsidR="00000000" w:rsidRPr="00000000">
        <w:rPr>
          <w:rtl w:val="0"/>
        </w:rPr>
      </w:r>
    </w:p>
    <w:p w:rsidR="00000000" w:rsidDel="00000000" w:rsidP="00000000" w:rsidRDefault="00000000" w:rsidRPr="00000000" w14:paraId="00000039">
      <w:pPr>
        <w:jc w:val="both"/>
        <w:rPr>
          <w:sz w:val="21"/>
          <w:szCs w:val="21"/>
          <w:highlight w:val="white"/>
        </w:rPr>
      </w:pPr>
      <w:r w:rsidDel="00000000" w:rsidR="00000000" w:rsidRPr="00000000">
        <w:rPr>
          <w:sz w:val="21"/>
          <w:szCs w:val="21"/>
          <w:highlight w:val="white"/>
        </w:rPr>
        <w:drawing>
          <wp:inline distB="114300" distT="114300" distL="114300" distR="114300">
            <wp:extent cx="5943600" cy="23241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sz w:val="21"/>
          <w:szCs w:val="21"/>
          <w:highlight w:val="white"/>
        </w:rPr>
      </w:pPr>
      <w:r w:rsidDel="00000000" w:rsidR="00000000" w:rsidRPr="00000000">
        <w:rPr>
          <w:sz w:val="21"/>
          <w:szCs w:val="21"/>
          <w:highlight w:val="white"/>
          <w:rtl w:val="0"/>
        </w:rPr>
        <w:t xml:space="preserve">Fig: Augmentation Process </w:t>
      </w:r>
    </w:p>
    <w:p w:rsidR="00000000" w:rsidDel="00000000" w:rsidP="00000000" w:rsidRDefault="00000000" w:rsidRPr="00000000" w14:paraId="0000003B">
      <w:pPr>
        <w:jc w:val="both"/>
        <w:rPr>
          <w:sz w:val="21"/>
          <w:szCs w:val="21"/>
          <w:highlight w:val="white"/>
        </w:rPr>
      </w:pPr>
      <w:r w:rsidDel="00000000" w:rsidR="00000000" w:rsidRPr="00000000">
        <w:rPr>
          <w:rtl w:val="0"/>
        </w:rPr>
      </w:r>
    </w:p>
    <w:p w:rsidR="00000000" w:rsidDel="00000000" w:rsidP="00000000" w:rsidRDefault="00000000" w:rsidRPr="00000000" w14:paraId="0000003C">
      <w:pPr>
        <w:jc w:val="both"/>
        <w:rPr>
          <w:sz w:val="21"/>
          <w:szCs w:val="21"/>
          <w:highlight w:val="white"/>
        </w:rPr>
      </w:pPr>
      <w:r w:rsidDel="00000000" w:rsidR="00000000" w:rsidRPr="00000000">
        <w:rPr>
          <w:rtl w:val="0"/>
        </w:rPr>
      </w:r>
    </w:p>
    <w:p w:rsidR="00000000" w:rsidDel="00000000" w:rsidP="00000000" w:rsidRDefault="00000000" w:rsidRPr="00000000" w14:paraId="0000003D">
      <w:pPr>
        <w:jc w:val="both"/>
        <w:rPr>
          <w:b w:val="1"/>
          <w:sz w:val="23"/>
          <w:szCs w:val="23"/>
          <w:highlight w:val="white"/>
        </w:rPr>
      </w:pPr>
      <w:r w:rsidDel="00000000" w:rsidR="00000000" w:rsidRPr="00000000">
        <w:rPr>
          <w:b w:val="1"/>
          <w:sz w:val="23"/>
          <w:szCs w:val="23"/>
          <w:highlight w:val="white"/>
          <w:rtl w:val="0"/>
        </w:rPr>
        <w:t xml:space="preserve">                                                      </w:t>
      </w:r>
      <w:r w:rsidDel="00000000" w:rsidR="00000000" w:rsidRPr="00000000">
        <w:rPr>
          <w:b w:val="1"/>
          <w:sz w:val="23"/>
          <w:szCs w:val="23"/>
          <w:highlight w:val="white"/>
          <w:rtl w:val="0"/>
        </w:rPr>
        <w:t xml:space="preserve">Proposed Model</w:t>
      </w:r>
    </w:p>
    <w:p w:rsidR="00000000" w:rsidDel="00000000" w:rsidP="00000000" w:rsidRDefault="00000000" w:rsidRPr="00000000" w14:paraId="0000003E">
      <w:pPr>
        <w:jc w:val="both"/>
        <w:rPr>
          <w:b w:val="1"/>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2090738</wp:posOffset>
            </wp:positionH>
            <wp:positionV relativeFrom="paragraph">
              <wp:posOffset>209550</wp:posOffset>
            </wp:positionV>
            <wp:extent cx="1362075" cy="3065615"/>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362075" cy="3065615"/>
                    </a:xfrm>
                    <a:prstGeom prst="rect"/>
                    <a:ln/>
                  </pic:spPr>
                </pic:pic>
              </a:graphicData>
            </a:graphic>
          </wp:anchor>
        </w:drawing>
      </w:r>
    </w:p>
    <w:p w:rsidR="00000000" w:rsidDel="00000000" w:rsidP="00000000" w:rsidRDefault="00000000" w:rsidRPr="00000000" w14:paraId="0000003F">
      <w:pPr>
        <w:jc w:val="both"/>
        <w:rPr>
          <w:b w:val="1"/>
          <w:sz w:val="23"/>
          <w:szCs w:val="23"/>
          <w:highlight w:val="white"/>
        </w:rPr>
      </w:pPr>
      <w:r w:rsidDel="00000000" w:rsidR="00000000" w:rsidRPr="00000000">
        <w:rPr>
          <w:rtl w:val="0"/>
        </w:rPr>
      </w:r>
    </w:p>
    <w:p w:rsidR="00000000" w:rsidDel="00000000" w:rsidP="00000000" w:rsidRDefault="00000000" w:rsidRPr="00000000" w14:paraId="00000040">
      <w:pPr>
        <w:jc w:val="both"/>
        <w:rPr>
          <w:b w:val="1"/>
          <w:sz w:val="23"/>
          <w:szCs w:val="23"/>
          <w:highlight w:val="white"/>
        </w:rPr>
      </w:pPr>
      <w:r w:rsidDel="00000000" w:rsidR="00000000" w:rsidRPr="00000000">
        <w:rPr>
          <w:rtl w:val="0"/>
        </w:rPr>
      </w:r>
    </w:p>
    <w:p w:rsidR="00000000" w:rsidDel="00000000" w:rsidP="00000000" w:rsidRDefault="00000000" w:rsidRPr="00000000" w14:paraId="00000041">
      <w:pPr>
        <w:jc w:val="both"/>
        <w:rPr>
          <w:b w:val="1"/>
          <w:sz w:val="23"/>
          <w:szCs w:val="23"/>
          <w:highlight w:val="white"/>
        </w:rPr>
      </w:pPr>
      <w:r w:rsidDel="00000000" w:rsidR="00000000" w:rsidRPr="00000000">
        <w:rPr>
          <w:rtl w:val="0"/>
        </w:rPr>
      </w:r>
    </w:p>
    <w:p w:rsidR="00000000" w:rsidDel="00000000" w:rsidP="00000000" w:rsidRDefault="00000000" w:rsidRPr="00000000" w14:paraId="00000042">
      <w:pPr>
        <w:jc w:val="both"/>
        <w:rPr>
          <w:b w:val="1"/>
          <w:sz w:val="23"/>
          <w:szCs w:val="23"/>
          <w:highlight w:val="white"/>
        </w:rPr>
      </w:pPr>
      <w:r w:rsidDel="00000000" w:rsidR="00000000" w:rsidRPr="00000000">
        <w:rPr>
          <w:rtl w:val="0"/>
        </w:rPr>
      </w:r>
    </w:p>
    <w:p w:rsidR="00000000" w:rsidDel="00000000" w:rsidP="00000000" w:rsidRDefault="00000000" w:rsidRPr="00000000" w14:paraId="00000043">
      <w:pPr>
        <w:jc w:val="both"/>
        <w:rPr>
          <w:b w:val="1"/>
          <w:sz w:val="23"/>
          <w:szCs w:val="23"/>
          <w:highlight w:val="white"/>
        </w:rPr>
      </w:pPr>
      <w:r w:rsidDel="00000000" w:rsidR="00000000" w:rsidRPr="00000000">
        <w:rPr>
          <w:rtl w:val="0"/>
        </w:rPr>
      </w:r>
    </w:p>
    <w:p w:rsidR="00000000" w:rsidDel="00000000" w:rsidP="00000000" w:rsidRDefault="00000000" w:rsidRPr="00000000" w14:paraId="00000044">
      <w:pPr>
        <w:jc w:val="both"/>
        <w:rPr>
          <w:b w:val="1"/>
          <w:sz w:val="23"/>
          <w:szCs w:val="23"/>
          <w:highlight w:val="white"/>
        </w:rPr>
      </w:pPr>
      <w:r w:rsidDel="00000000" w:rsidR="00000000" w:rsidRPr="00000000">
        <w:rPr>
          <w:rtl w:val="0"/>
        </w:rPr>
      </w:r>
    </w:p>
    <w:p w:rsidR="00000000" w:rsidDel="00000000" w:rsidP="00000000" w:rsidRDefault="00000000" w:rsidRPr="00000000" w14:paraId="00000045">
      <w:pPr>
        <w:jc w:val="both"/>
        <w:rPr>
          <w:b w:val="1"/>
          <w:sz w:val="23"/>
          <w:szCs w:val="23"/>
          <w:highlight w:val="white"/>
        </w:rPr>
      </w:pPr>
      <w:r w:rsidDel="00000000" w:rsidR="00000000" w:rsidRPr="00000000">
        <w:rPr>
          <w:rtl w:val="0"/>
        </w:rPr>
      </w:r>
    </w:p>
    <w:p w:rsidR="00000000" w:rsidDel="00000000" w:rsidP="00000000" w:rsidRDefault="00000000" w:rsidRPr="00000000" w14:paraId="00000046">
      <w:pPr>
        <w:jc w:val="both"/>
        <w:rPr>
          <w:b w:val="1"/>
          <w:sz w:val="23"/>
          <w:szCs w:val="23"/>
          <w:highlight w:val="white"/>
        </w:rPr>
      </w:pPr>
      <w:r w:rsidDel="00000000" w:rsidR="00000000" w:rsidRPr="00000000">
        <w:rPr>
          <w:rtl w:val="0"/>
        </w:rPr>
      </w:r>
    </w:p>
    <w:p w:rsidR="00000000" w:rsidDel="00000000" w:rsidP="00000000" w:rsidRDefault="00000000" w:rsidRPr="00000000" w14:paraId="00000047">
      <w:pPr>
        <w:jc w:val="both"/>
        <w:rPr>
          <w:b w:val="1"/>
          <w:sz w:val="23"/>
          <w:szCs w:val="23"/>
          <w:highlight w:val="white"/>
        </w:rPr>
      </w:pPr>
      <w:r w:rsidDel="00000000" w:rsidR="00000000" w:rsidRPr="00000000">
        <w:rPr>
          <w:rtl w:val="0"/>
        </w:rPr>
      </w:r>
    </w:p>
    <w:p w:rsidR="00000000" w:rsidDel="00000000" w:rsidP="00000000" w:rsidRDefault="00000000" w:rsidRPr="00000000" w14:paraId="00000048">
      <w:pPr>
        <w:jc w:val="both"/>
        <w:rPr>
          <w:b w:val="1"/>
          <w:sz w:val="23"/>
          <w:szCs w:val="23"/>
          <w:highlight w:val="white"/>
        </w:rPr>
      </w:pPr>
      <w:r w:rsidDel="00000000" w:rsidR="00000000" w:rsidRPr="00000000">
        <w:rPr>
          <w:rtl w:val="0"/>
        </w:rPr>
      </w:r>
    </w:p>
    <w:p w:rsidR="00000000" w:rsidDel="00000000" w:rsidP="00000000" w:rsidRDefault="00000000" w:rsidRPr="00000000" w14:paraId="00000049">
      <w:pPr>
        <w:jc w:val="both"/>
        <w:rPr>
          <w:b w:val="1"/>
          <w:sz w:val="23"/>
          <w:szCs w:val="23"/>
          <w:highlight w:val="white"/>
        </w:rPr>
      </w:pPr>
      <w:r w:rsidDel="00000000" w:rsidR="00000000" w:rsidRPr="00000000">
        <w:rPr>
          <w:rtl w:val="0"/>
        </w:rPr>
      </w:r>
    </w:p>
    <w:p w:rsidR="00000000" w:rsidDel="00000000" w:rsidP="00000000" w:rsidRDefault="00000000" w:rsidRPr="00000000" w14:paraId="0000004A">
      <w:pPr>
        <w:jc w:val="both"/>
        <w:rPr>
          <w:b w:val="1"/>
          <w:sz w:val="23"/>
          <w:szCs w:val="23"/>
          <w:highlight w:val="white"/>
        </w:rPr>
      </w:pPr>
      <w:r w:rsidDel="00000000" w:rsidR="00000000" w:rsidRPr="00000000">
        <w:rPr>
          <w:rtl w:val="0"/>
        </w:rPr>
      </w:r>
    </w:p>
    <w:p w:rsidR="00000000" w:rsidDel="00000000" w:rsidP="00000000" w:rsidRDefault="00000000" w:rsidRPr="00000000" w14:paraId="0000004B">
      <w:pPr>
        <w:jc w:val="both"/>
        <w:rPr>
          <w:b w:val="1"/>
          <w:sz w:val="23"/>
          <w:szCs w:val="23"/>
          <w:highlight w:val="white"/>
        </w:rPr>
      </w:pPr>
      <w:r w:rsidDel="00000000" w:rsidR="00000000" w:rsidRPr="00000000">
        <w:rPr>
          <w:rtl w:val="0"/>
        </w:rPr>
      </w:r>
    </w:p>
    <w:p w:rsidR="00000000" w:rsidDel="00000000" w:rsidP="00000000" w:rsidRDefault="00000000" w:rsidRPr="00000000" w14:paraId="0000004C">
      <w:pPr>
        <w:jc w:val="both"/>
        <w:rPr>
          <w:b w:val="1"/>
          <w:sz w:val="23"/>
          <w:szCs w:val="23"/>
          <w:highlight w:val="white"/>
        </w:rPr>
      </w:pPr>
      <w:r w:rsidDel="00000000" w:rsidR="00000000" w:rsidRPr="00000000">
        <w:rPr>
          <w:rtl w:val="0"/>
        </w:rPr>
      </w:r>
    </w:p>
    <w:p w:rsidR="00000000" w:rsidDel="00000000" w:rsidP="00000000" w:rsidRDefault="00000000" w:rsidRPr="00000000" w14:paraId="0000004D">
      <w:pPr>
        <w:jc w:val="both"/>
        <w:rPr>
          <w:b w:val="1"/>
          <w:sz w:val="23"/>
          <w:szCs w:val="23"/>
          <w:highlight w:val="white"/>
        </w:rPr>
      </w:pPr>
      <w:r w:rsidDel="00000000" w:rsidR="00000000" w:rsidRPr="00000000">
        <w:rPr>
          <w:rtl w:val="0"/>
        </w:rPr>
      </w:r>
    </w:p>
    <w:p w:rsidR="00000000" w:rsidDel="00000000" w:rsidP="00000000" w:rsidRDefault="00000000" w:rsidRPr="00000000" w14:paraId="0000004E">
      <w:pPr>
        <w:jc w:val="both"/>
        <w:rPr>
          <w:b w:val="1"/>
          <w:sz w:val="23"/>
          <w:szCs w:val="23"/>
          <w:highlight w:val="white"/>
        </w:rPr>
      </w:pPr>
      <w:r w:rsidDel="00000000" w:rsidR="00000000" w:rsidRPr="00000000">
        <w:rPr>
          <w:rtl w:val="0"/>
        </w:rPr>
      </w:r>
    </w:p>
    <w:p w:rsidR="00000000" w:rsidDel="00000000" w:rsidP="00000000" w:rsidRDefault="00000000" w:rsidRPr="00000000" w14:paraId="0000004F">
      <w:pPr>
        <w:jc w:val="both"/>
        <w:rPr>
          <w:b w:val="1"/>
          <w:sz w:val="23"/>
          <w:szCs w:val="23"/>
          <w:highlight w:val="white"/>
        </w:rPr>
      </w:pPr>
      <w:r w:rsidDel="00000000" w:rsidR="00000000" w:rsidRPr="00000000">
        <w:rPr>
          <w:b w:val="1"/>
          <w:sz w:val="23"/>
          <w:szCs w:val="23"/>
          <w:highlight w:val="white"/>
          <w:rtl w:val="0"/>
        </w:rPr>
        <w:t xml:space="preserve">                                                    </w:t>
      </w:r>
    </w:p>
    <w:p w:rsidR="00000000" w:rsidDel="00000000" w:rsidP="00000000" w:rsidRDefault="00000000" w:rsidRPr="00000000" w14:paraId="00000050">
      <w:pPr>
        <w:jc w:val="both"/>
        <w:rPr>
          <w:sz w:val="23"/>
          <w:szCs w:val="23"/>
          <w:highlight w:val="white"/>
        </w:rPr>
      </w:pPr>
      <w:r w:rsidDel="00000000" w:rsidR="00000000" w:rsidRPr="00000000">
        <w:rPr>
          <w:b w:val="1"/>
          <w:sz w:val="23"/>
          <w:szCs w:val="23"/>
          <w:highlight w:val="white"/>
          <w:rtl w:val="0"/>
        </w:rPr>
        <w:t xml:space="preserve">                                                 </w:t>
      </w:r>
      <w:r w:rsidDel="00000000" w:rsidR="00000000" w:rsidRPr="00000000">
        <w:rPr>
          <w:sz w:val="23"/>
          <w:szCs w:val="23"/>
          <w:highlight w:val="white"/>
          <w:rtl w:val="0"/>
        </w:rPr>
        <w:t xml:space="preserve">Fig: Flowchart of Proposed model</w:t>
      </w:r>
    </w:p>
    <w:p w:rsidR="00000000" w:rsidDel="00000000" w:rsidP="00000000" w:rsidRDefault="00000000" w:rsidRPr="00000000" w14:paraId="00000051">
      <w:pPr>
        <w:jc w:val="both"/>
        <w:rPr>
          <w:b w:val="1"/>
          <w:sz w:val="28"/>
          <w:szCs w:val="28"/>
          <w:highlight w:val="white"/>
        </w:rPr>
      </w:pPr>
      <w:r w:rsidDel="00000000" w:rsidR="00000000" w:rsidRPr="00000000">
        <w:rPr>
          <w:rtl w:val="0"/>
        </w:rPr>
      </w:r>
    </w:p>
    <w:p w:rsidR="00000000" w:rsidDel="00000000" w:rsidP="00000000" w:rsidRDefault="00000000" w:rsidRPr="00000000" w14:paraId="00000052">
      <w:pPr>
        <w:jc w:val="both"/>
        <w:rPr>
          <w:b w:val="1"/>
          <w:sz w:val="28"/>
          <w:szCs w:val="28"/>
          <w:highlight w:val="white"/>
        </w:rPr>
      </w:pPr>
      <w:r w:rsidDel="00000000" w:rsidR="00000000" w:rsidRPr="00000000">
        <w:rPr>
          <w:rtl w:val="0"/>
        </w:rPr>
      </w:r>
    </w:p>
    <w:p w:rsidR="00000000" w:rsidDel="00000000" w:rsidP="00000000" w:rsidRDefault="00000000" w:rsidRPr="00000000" w14:paraId="00000053">
      <w:pPr>
        <w:jc w:val="both"/>
        <w:rPr>
          <w:b w:val="1"/>
          <w:sz w:val="28"/>
          <w:szCs w:val="28"/>
          <w:highlight w:val="white"/>
        </w:rPr>
      </w:pPr>
      <w:r w:rsidDel="00000000" w:rsidR="00000000" w:rsidRPr="00000000">
        <w:rPr>
          <w:rtl w:val="0"/>
        </w:rPr>
      </w:r>
    </w:p>
    <w:p w:rsidR="00000000" w:rsidDel="00000000" w:rsidP="00000000" w:rsidRDefault="00000000" w:rsidRPr="00000000" w14:paraId="00000054">
      <w:pPr>
        <w:jc w:val="both"/>
        <w:rPr>
          <w:b w:val="1"/>
          <w:sz w:val="28"/>
          <w:szCs w:val="28"/>
          <w:highlight w:val="white"/>
        </w:rPr>
      </w:pPr>
      <w:r w:rsidDel="00000000" w:rsidR="00000000" w:rsidRPr="00000000">
        <w:rPr>
          <w:b w:val="1"/>
          <w:sz w:val="28"/>
          <w:szCs w:val="28"/>
          <w:highlight w:val="white"/>
          <w:rtl w:val="0"/>
        </w:rPr>
        <w:t xml:space="preserve">iv. Model Creation</w:t>
      </w:r>
    </w:p>
    <w:p w:rsidR="00000000" w:rsidDel="00000000" w:rsidP="00000000" w:rsidRDefault="00000000" w:rsidRPr="00000000" w14:paraId="00000055">
      <w:pPr>
        <w:jc w:val="both"/>
        <w:rPr>
          <w:b w:val="1"/>
          <w:sz w:val="28"/>
          <w:szCs w:val="28"/>
          <w:highlight w:val="white"/>
        </w:rPr>
      </w:pPr>
      <w:r w:rsidDel="00000000" w:rsidR="00000000" w:rsidRPr="00000000">
        <w:rPr>
          <w:rtl w:val="0"/>
        </w:rPr>
      </w:r>
    </w:p>
    <w:p w:rsidR="00000000" w:rsidDel="00000000" w:rsidP="00000000" w:rsidRDefault="00000000" w:rsidRPr="00000000" w14:paraId="00000056">
      <w:pPr>
        <w:jc w:val="both"/>
        <w:rPr>
          <w:sz w:val="24"/>
          <w:szCs w:val="24"/>
          <w:highlight w:val="white"/>
        </w:rPr>
      </w:pPr>
      <w:r w:rsidDel="00000000" w:rsidR="00000000" w:rsidRPr="00000000">
        <w:rPr>
          <w:sz w:val="24"/>
          <w:szCs w:val="24"/>
          <w:highlight w:val="white"/>
          <w:rtl w:val="0"/>
        </w:rPr>
        <w:t xml:space="preserve">As the number of datasets becomes 18.2k and the model is totally based on CNN. And for the better accuracy of the model, a complex model is needed to create.</w:t>
      </w:r>
    </w:p>
    <w:p w:rsidR="00000000" w:rsidDel="00000000" w:rsidP="00000000" w:rsidRDefault="00000000" w:rsidRPr="00000000" w14:paraId="00000057">
      <w:pPr>
        <w:jc w:val="both"/>
        <w:rPr>
          <w:sz w:val="24"/>
          <w:szCs w:val="24"/>
          <w:highlight w:val="white"/>
        </w:rPr>
      </w:pPr>
      <w:r w:rsidDel="00000000" w:rsidR="00000000" w:rsidRPr="00000000">
        <w:rPr>
          <w:rtl w:val="0"/>
        </w:rPr>
      </w:r>
    </w:p>
    <w:p w:rsidR="00000000" w:rsidDel="00000000" w:rsidP="00000000" w:rsidRDefault="00000000" w:rsidRPr="00000000" w14:paraId="00000058">
      <w:pPr>
        <w:jc w:val="both"/>
        <w:rPr>
          <w:sz w:val="24"/>
          <w:szCs w:val="24"/>
          <w:highlight w:val="white"/>
        </w:rPr>
      </w:pPr>
      <w:r w:rsidDel="00000000" w:rsidR="00000000" w:rsidRPr="00000000">
        <w:rPr>
          <w:sz w:val="24"/>
          <w:szCs w:val="24"/>
          <w:highlight w:val="white"/>
          <w:rtl w:val="0"/>
        </w:rPr>
        <w:t xml:space="preserve">In the training model, we have divided it into three different parts: Encoder, Center, Decoder. The U-net model is performing very well in image segmentation tasks. The implementation has a lower number of channels due to memory restrictions. It also may be simple enough for binary classification. </w:t>
      </w:r>
    </w:p>
    <w:p w:rsidR="00000000" w:rsidDel="00000000" w:rsidP="00000000" w:rsidRDefault="00000000" w:rsidRPr="00000000" w14:paraId="00000059">
      <w:pPr>
        <w:jc w:val="both"/>
        <w:rPr>
          <w:sz w:val="24"/>
          <w:szCs w:val="24"/>
          <w:highlight w:val="white"/>
        </w:rPr>
      </w:pPr>
      <w:r w:rsidDel="00000000" w:rsidR="00000000" w:rsidRPr="00000000">
        <w:rPr>
          <w:sz w:val="24"/>
          <w:szCs w:val="24"/>
          <w:highlight w:val="white"/>
          <w:rtl w:val="0"/>
        </w:rPr>
        <w:t xml:space="preserve">Below can be seen the layers and the parameter of the U-net model.</w:t>
      </w:r>
    </w:p>
    <w:p w:rsidR="00000000" w:rsidDel="00000000" w:rsidP="00000000" w:rsidRDefault="00000000" w:rsidRPr="00000000" w14:paraId="0000005A">
      <w:pPr>
        <w:jc w:val="both"/>
        <w:rPr>
          <w:sz w:val="24"/>
          <w:szCs w:val="24"/>
          <w:highlight w:val="white"/>
        </w:rPr>
      </w:pPr>
      <w:r w:rsidDel="00000000" w:rsidR="00000000" w:rsidRPr="00000000">
        <w:rPr>
          <w:sz w:val="24"/>
          <w:szCs w:val="24"/>
          <w:highlight w:val="white"/>
        </w:rPr>
        <w:drawing>
          <wp:inline distB="114300" distT="114300" distL="114300" distR="114300">
            <wp:extent cx="5262563" cy="4183063"/>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262563" cy="418306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b w:val="1"/>
          <w:sz w:val="28"/>
          <w:szCs w:val="28"/>
          <w:highlight w:val="white"/>
        </w:rPr>
      </w:pPr>
      <w:r w:rsidDel="00000000" w:rsidR="00000000" w:rsidRPr="00000000">
        <w:rPr>
          <w:rtl w:val="0"/>
        </w:rPr>
      </w:r>
    </w:p>
    <w:p w:rsidR="00000000" w:rsidDel="00000000" w:rsidP="00000000" w:rsidRDefault="00000000" w:rsidRPr="00000000" w14:paraId="0000005C">
      <w:pPr>
        <w:jc w:val="both"/>
        <w:rPr>
          <w:b w:val="1"/>
          <w:sz w:val="28"/>
          <w:szCs w:val="28"/>
          <w:highlight w:val="white"/>
        </w:rPr>
      </w:pPr>
      <w:r w:rsidDel="00000000" w:rsidR="00000000" w:rsidRPr="00000000">
        <w:rPr>
          <w:b w:val="1"/>
          <w:sz w:val="28"/>
          <w:szCs w:val="28"/>
          <w:highlight w:val="white"/>
        </w:rPr>
        <w:drawing>
          <wp:inline distB="114300" distT="114300" distL="114300" distR="114300">
            <wp:extent cx="3405188" cy="554163"/>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405188" cy="55416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sz w:val="24"/>
          <w:szCs w:val="24"/>
          <w:highlight w:val="white"/>
        </w:rPr>
      </w:pPr>
      <w:r w:rsidDel="00000000" w:rsidR="00000000" w:rsidRPr="00000000">
        <w:rPr>
          <w:sz w:val="24"/>
          <w:szCs w:val="24"/>
          <w:highlight w:val="white"/>
          <w:rtl w:val="0"/>
        </w:rPr>
        <w:t xml:space="preserve">Fig: U-net layers and parameters</w:t>
      </w:r>
    </w:p>
    <w:p w:rsidR="00000000" w:rsidDel="00000000" w:rsidP="00000000" w:rsidRDefault="00000000" w:rsidRPr="00000000" w14:paraId="0000005E">
      <w:pPr>
        <w:jc w:val="both"/>
        <w:rPr>
          <w:sz w:val="26"/>
          <w:szCs w:val="26"/>
          <w:highlight w:val="white"/>
        </w:rPr>
      </w:pPr>
      <w:r w:rsidDel="00000000" w:rsidR="00000000" w:rsidRPr="00000000">
        <w:rPr>
          <w:rtl w:val="0"/>
        </w:rPr>
      </w:r>
    </w:p>
    <w:p w:rsidR="00000000" w:rsidDel="00000000" w:rsidP="00000000" w:rsidRDefault="00000000" w:rsidRPr="00000000" w14:paraId="0000005F">
      <w:pPr>
        <w:jc w:val="both"/>
        <w:rPr>
          <w:b w:val="1"/>
          <w:sz w:val="28"/>
          <w:szCs w:val="28"/>
          <w:highlight w:val="white"/>
        </w:rPr>
      </w:pPr>
      <w:r w:rsidDel="00000000" w:rsidR="00000000" w:rsidRPr="00000000">
        <w:rPr>
          <w:rtl w:val="0"/>
        </w:rPr>
      </w:r>
    </w:p>
    <w:p w:rsidR="00000000" w:rsidDel="00000000" w:rsidP="00000000" w:rsidRDefault="00000000" w:rsidRPr="00000000" w14:paraId="00000060">
      <w:pPr>
        <w:jc w:val="both"/>
        <w:rPr>
          <w:b w:val="1"/>
          <w:sz w:val="28"/>
          <w:szCs w:val="28"/>
          <w:highlight w:val="white"/>
        </w:rPr>
      </w:pPr>
      <w:r w:rsidDel="00000000" w:rsidR="00000000" w:rsidRPr="00000000">
        <w:rPr>
          <w:b w:val="1"/>
          <w:sz w:val="28"/>
          <w:szCs w:val="28"/>
          <w:highlight w:val="white"/>
          <w:rtl w:val="0"/>
        </w:rPr>
        <w:t xml:space="preserve">Testing</w:t>
      </w:r>
    </w:p>
    <w:p w:rsidR="00000000" w:rsidDel="00000000" w:rsidP="00000000" w:rsidRDefault="00000000" w:rsidRPr="00000000" w14:paraId="00000061">
      <w:pPr>
        <w:jc w:val="both"/>
        <w:rPr>
          <w:sz w:val="24"/>
          <w:szCs w:val="24"/>
          <w:highlight w:val="white"/>
        </w:rPr>
      </w:pPr>
      <w:r w:rsidDel="00000000" w:rsidR="00000000" w:rsidRPr="00000000">
        <w:rPr>
          <w:sz w:val="24"/>
          <w:szCs w:val="24"/>
          <w:highlight w:val="white"/>
          <w:rtl w:val="0"/>
        </w:rPr>
        <w:t xml:space="preserve">Here are a few random pictures of satellite images which have predicted the water network.</w:t>
      </w:r>
    </w:p>
    <w:p w:rsidR="00000000" w:rsidDel="00000000" w:rsidP="00000000" w:rsidRDefault="00000000" w:rsidRPr="00000000" w14:paraId="00000062">
      <w:pPr>
        <w:jc w:val="both"/>
        <w:rPr>
          <w:sz w:val="24"/>
          <w:szCs w:val="24"/>
          <w:highlight w:val="white"/>
        </w:rPr>
      </w:pPr>
      <w:r w:rsidDel="00000000" w:rsidR="00000000" w:rsidRPr="00000000">
        <w:rPr>
          <w:sz w:val="24"/>
          <w:szCs w:val="24"/>
          <w:highlight w:val="white"/>
        </w:rPr>
        <w:drawing>
          <wp:inline distB="114300" distT="114300" distL="114300" distR="114300">
            <wp:extent cx="4605338" cy="2317398"/>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605338" cy="231739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sz w:val="24"/>
          <w:szCs w:val="24"/>
          <w:highlight w:val="white"/>
        </w:rPr>
      </w:pPr>
      <w:r w:rsidDel="00000000" w:rsidR="00000000" w:rsidRPr="00000000">
        <w:rPr>
          <w:sz w:val="24"/>
          <w:szCs w:val="24"/>
          <w:highlight w:val="white"/>
        </w:rPr>
        <w:drawing>
          <wp:inline distB="114300" distT="114300" distL="114300" distR="114300">
            <wp:extent cx="4633913" cy="2316956"/>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633913" cy="231695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5">
      <w:pPr>
        <w:jc w:val="both"/>
        <w:rPr>
          <w:b w:val="1"/>
          <w:sz w:val="28"/>
          <w:szCs w:val="28"/>
          <w:highlight w:val="white"/>
        </w:rPr>
      </w:pPr>
      <w:r w:rsidDel="00000000" w:rsidR="00000000" w:rsidRPr="00000000">
        <w:rPr>
          <w:b w:val="1"/>
          <w:sz w:val="28"/>
          <w:szCs w:val="28"/>
          <w:highlight w:val="white"/>
          <w:rtl w:val="0"/>
        </w:rPr>
        <w:t xml:space="preserve">Accuracy &amp; Conclusion</w:t>
      </w:r>
    </w:p>
    <w:p w:rsidR="00000000" w:rsidDel="00000000" w:rsidP="00000000" w:rsidRDefault="00000000" w:rsidRPr="00000000" w14:paraId="00000066">
      <w:pPr>
        <w:jc w:val="both"/>
        <w:rPr>
          <w:b w:val="1"/>
          <w:sz w:val="28"/>
          <w:szCs w:val="28"/>
          <w:highlight w:val="white"/>
        </w:rPr>
      </w:pPr>
      <w:r w:rsidDel="00000000" w:rsidR="00000000" w:rsidRPr="00000000">
        <w:rPr>
          <w:rtl w:val="0"/>
        </w:rPr>
      </w:r>
    </w:p>
    <w:p w:rsidR="00000000" w:rsidDel="00000000" w:rsidP="00000000" w:rsidRDefault="00000000" w:rsidRPr="00000000" w14:paraId="00000067">
      <w:pPr>
        <w:jc w:val="both"/>
        <w:rPr>
          <w:sz w:val="24"/>
          <w:szCs w:val="24"/>
          <w:highlight w:val="white"/>
        </w:rPr>
      </w:pPr>
      <w:r w:rsidDel="00000000" w:rsidR="00000000" w:rsidRPr="00000000">
        <w:rPr>
          <w:sz w:val="24"/>
          <w:szCs w:val="24"/>
          <w:highlight w:val="white"/>
          <w:rtl w:val="0"/>
        </w:rPr>
        <w:t xml:space="preserve">We presented our initial model for detecting rivers and watersheds from satellite pictures in this study, which was based on image processing methodology. The  methodology was tested on a  set of images obtained from the Sentinel-2 Satellite.  For better recognition of rivers and watersheds, a new level of segmentation was used. We obtained a good accuracy using our proposed model, which is significantly higher than other U-net and Tensorflow implemented models available to date.</w:t>
      </w:r>
    </w:p>
    <w:p w:rsidR="00000000" w:rsidDel="00000000" w:rsidP="00000000" w:rsidRDefault="00000000" w:rsidRPr="00000000" w14:paraId="00000068">
      <w:pPr>
        <w:jc w:val="both"/>
        <w:rPr>
          <w:sz w:val="24"/>
          <w:szCs w:val="24"/>
          <w:highlight w:val="white"/>
        </w:rPr>
      </w:pPr>
      <w:r w:rsidDel="00000000" w:rsidR="00000000" w:rsidRPr="00000000">
        <w:rPr>
          <w:rtl w:val="0"/>
        </w:rPr>
      </w:r>
    </w:p>
    <w:p w:rsidR="00000000" w:rsidDel="00000000" w:rsidP="00000000" w:rsidRDefault="00000000" w:rsidRPr="00000000" w14:paraId="00000069">
      <w:pPr>
        <w:jc w:val="both"/>
        <w:rPr>
          <w:sz w:val="24"/>
          <w:szCs w:val="24"/>
          <w:highlight w:val="white"/>
        </w:rPr>
      </w:pPr>
      <w:r w:rsidDel="00000000" w:rsidR="00000000" w:rsidRPr="00000000">
        <w:rPr>
          <w:sz w:val="24"/>
          <w:szCs w:val="24"/>
          <w:highlight w:val="white"/>
          <w:rtl w:val="0"/>
        </w:rPr>
        <w:t xml:space="preserve">This study could pave the way for future studies on developing water resource management, which is critical for future generations. The suggested methodology is generic in the sense that it can be used to extract various arboreal networks in medical pictures, such as blood vessels.</w:t>
      </w:r>
    </w:p>
    <w:p w:rsidR="00000000" w:rsidDel="00000000" w:rsidP="00000000" w:rsidRDefault="00000000" w:rsidRPr="00000000" w14:paraId="0000006A">
      <w:pPr>
        <w:jc w:val="both"/>
        <w:rPr>
          <w:sz w:val="24"/>
          <w:szCs w:val="24"/>
          <w:highlight w:val="white"/>
        </w:rPr>
      </w:pPr>
      <w:r w:rsidDel="00000000" w:rsidR="00000000" w:rsidRPr="00000000">
        <w:rPr>
          <w:rtl w:val="0"/>
        </w:rPr>
      </w:r>
    </w:p>
    <w:p w:rsidR="00000000" w:rsidDel="00000000" w:rsidP="00000000" w:rsidRDefault="00000000" w:rsidRPr="00000000" w14:paraId="0000006B">
      <w:pPr>
        <w:jc w:val="both"/>
        <w:rPr>
          <w:sz w:val="24"/>
          <w:szCs w:val="24"/>
          <w:highlight w:val="white"/>
        </w:rPr>
      </w:pPr>
      <w:r w:rsidDel="00000000" w:rsidR="00000000" w:rsidRPr="00000000">
        <w:rPr>
          <w:rtl w:val="0"/>
        </w:rPr>
      </w:r>
    </w:p>
    <w:p w:rsidR="00000000" w:rsidDel="00000000" w:rsidP="00000000" w:rsidRDefault="00000000" w:rsidRPr="00000000" w14:paraId="0000006C">
      <w:pPr>
        <w:jc w:val="both"/>
        <w:rPr>
          <w:b w:val="1"/>
          <w:sz w:val="25"/>
          <w:szCs w:val="25"/>
          <w:highlight w:val="white"/>
        </w:rPr>
      </w:pPr>
      <w:r w:rsidDel="00000000" w:rsidR="00000000" w:rsidRPr="00000000">
        <w:rPr>
          <w:b w:val="1"/>
          <w:sz w:val="25"/>
          <w:szCs w:val="25"/>
          <w:highlight w:val="white"/>
          <w:rtl w:val="0"/>
        </w:rPr>
        <w:t xml:space="preserve">Specification Required:</w:t>
      </w:r>
    </w:p>
    <w:p w:rsidR="00000000" w:rsidDel="00000000" w:rsidP="00000000" w:rsidRDefault="00000000" w:rsidRPr="00000000" w14:paraId="0000006D">
      <w:pPr>
        <w:jc w:val="both"/>
        <w:rPr>
          <w:b w:val="1"/>
          <w:sz w:val="25"/>
          <w:szCs w:val="25"/>
          <w:highlight w:val="white"/>
        </w:rPr>
      </w:pPr>
      <w:r w:rsidDel="00000000" w:rsidR="00000000" w:rsidRPr="00000000">
        <w:rPr>
          <w:rtl w:val="0"/>
        </w:rPr>
      </w:r>
    </w:p>
    <w:p w:rsidR="00000000" w:rsidDel="00000000" w:rsidP="00000000" w:rsidRDefault="00000000" w:rsidRPr="00000000" w14:paraId="0000006E">
      <w:pPr>
        <w:jc w:val="both"/>
        <w:rPr>
          <w:sz w:val="25"/>
          <w:szCs w:val="25"/>
          <w:highlight w:val="white"/>
        </w:rPr>
      </w:pPr>
      <w:r w:rsidDel="00000000" w:rsidR="00000000" w:rsidRPr="00000000">
        <w:rPr>
          <w:sz w:val="25"/>
          <w:szCs w:val="25"/>
          <w:highlight w:val="white"/>
          <w:rtl w:val="0"/>
        </w:rPr>
        <w:t xml:space="preserve">Ram: 64 GB</w:t>
      </w:r>
    </w:p>
    <w:p w:rsidR="00000000" w:rsidDel="00000000" w:rsidP="00000000" w:rsidRDefault="00000000" w:rsidRPr="00000000" w14:paraId="0000006F">
      <w:pPr>
        <w:jc w:val="both"/>
        <w:rPr>
          <w:sz w:val="25"/>
          <w:szCs w:val="25"/>
          <w:highlight w:val="white"/>
        </w:rPr>
      </w:pPr>
      <w:r w:rsidDel="00000000" w:rsidR="00000000" w:rsidRPr="00000000">
        <w:rPr>
          <w:sz w:val="25"/>
          <w:szCs w:val="25"/>
          <w:highlight w:val="white"/>
          <w:rtl w:val="0"/>
        </w:rPr>
        <w:t xml:space="preserve">GPU: Geforce 8GB or higher (GTX1060ti or higher)</w:t>
      </w:r>
    </w:p>
    <w:p w:rsidR="00000000" w:rsidDel="00000000" w:rsidP="00000000" w:rsidRDefault="00000000" w:rsidRPr="00000000" w14:paraId="00000070">
      <w:pPr>
        <w:jc w:val="both"/>
        <w:rPr>
          <w:sz w:val="25"/>
          <w:szCs w:val="25"/>
          <w:highlight w:val="white"/>
        </w:rPr>
      </w:pPr>
      <w:r w:rsidDel="00000000" w:rsidR="00000000" w:rsidRPr="00000000">
        <w:rPr>
          <w:sz w:val="25"/>
          <w:szCs w:val="25"/>
          <w:highlight w:val="white"/>
          <w:rtl w:val="0"/>
        </w:rPr>
        <w:t xml:space="preserve">SSD: 2 TB</w:t>
      </w:r>
    </w:p>
    <w:p w:rsidR="00000000" w:rsidDel="00000000" w:rsidP="00000000" w:rsidRDefault="00000000" w:rsidRPr="00000000" w14:paraId="00000071">
      <w:pPr>
        <w:jc w:val="both"/>
        <w:rPr>
          <w:sz w:val="25"/>
          <w:szCs w:val="25"/>
          <w:highlight w:val="white"/>
        </w:rPr>
      </w:pPr>
      <w:r w:rsidDel="00000000" w:rsidR="00000000" w:rsidRPr="00000000">
        <w:rPr>
          <w:sz w:val="25"/>
          <w:szCs w:val="25"/>
          <w:highlight w:val="white"/>
          <w:rtl w:val="0"/>
        </w:rPr>
        <w:t xml:space="preserve">Operating system: Windows, Linux, and Mac</w:t>
      </w: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