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eastAsia="en-IN"/>
        </w:rPr>
        <mc:AlternateContent>
          <mc:Choice Requires="wps">
            <w:drawing>
              <wp:anchor distT="0" distB="0" distL="114300" distR="114300" simplePos="0" relativeHeight="11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746117" cy="1085850"/>
                <wp:effectExtent l="0" t="0" r="0" b="0"/>
                <wp:wrapThrough wrapText="bothSides">
                  <wp:wrapPolygon>
                    <wp:start x="-83" y="0"/>
                    <wp:lineTo x="-83" y="21599"/>
                    <wp:lineTo x="21516" y="21599"/>
                    <wp:lineTo x="21516" y="0"/>
                    <wp:lineTo x="-83" y="0"/>
                  </wp:wrapPolygon>
                </wp:wrapThrough>
                <wp:docPr id="1" name="文本框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46117" cy="10858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2">
                        <w:txbxContent>
                          <w:p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000000"/>
                                <w:sz w:val="48"/>
                                <w:szCs w:val="48"/>
                                <w14:shadow w14:sx="100000" w14:sy="100000" w14:blurRad="12700" w14:dir="2700000" w14:dist="38100" w14:algn="tl">
                                  <w14:srgbClr w14:val="7F7F7F">
                                    <w14:alpha w14:val="10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000000"/>
                                <w:sz w:val="48"/>
                                <w:szCs w:val="48"/>
                                <w14:shadow w14:sx="100000" w14:sy="100000" w14:blurRad="12700" w14:dir="2700000" w14:dist="38100" w14:algn="tl">
                                  <w14:srgbClr w14:val="7F7F7F">
                                    <w14:alpha w14:val="100000"/>
                                  </w14:srgbClr>
                                </w14:shadow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COOK BOOK: YOUR VIRTUAL KITCHEN ASSISTANT</w:t>
                            </w:r>
                          </w:p>
                          <w:p/>
                        </w:txbxContent>
                      </wps:txbx>
                      <wps:bodyPr vert="horz" wrap="non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" o:spid="_x0000_s3" filled="f" stroked="f" strokeweight="1.0pt" wrapcoords="-83 0 -83 21599 21516 21599 21516 0 -83 0" style="position:absolute;&#10;margin-left:92.80001pt;&#10;margin-top:0.0pt;&#10;width:373.71002pt;&#10;height:85.5pt;&#10;z-index:11;&#10;mso-position-horizontal:right;&#10;mso-position-horizontal-relative:margin;&#10;mso-position-vertical:absolute;&#10;mso-wrap-style:none;">
                <v:stroke color="#000000"/>
                <v:textbox id="848" inset="2.54mm,1.27mm,2.54mm,1.27mm" o:insetmode="custom" style="layout-flow:horizontal;&#10;v-text-anchor:top;">
                  <w:txbxContent>
                    <w:p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000000"/>
                          <w:sz w:val="48"/>
                          <w:szCs w:val="48"/>
                          <w14:shadow w14:sx="100000" w14:sy="100000" w14:blurRad="12700" w14:dir="2700000" w14:dist="38100" w14:algn="tl">
                            <w14:srgbClr w14:val="7F7F7F">
                              <w14:alpha w14:val="10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000000"/>
                          <w:sz w:val="48"/>
                          <w:szCs w:val="48"/>
                          <w14:shadow w14:sx="100000" w14:sy="100000" w14:blurRad="12700" w14:dir="2700000" w14:dist="38100" w14:algn="tl">
                            <w14:srgbClr w14:val="7F7F7F">
                              <w14:alpha w14:val="100000"/>
                            </w14:srgbClr>
                          </w14:shadow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COOK BOOK: YOUR VIRTUAL KITCHEN ASSISTANT</w:t>
                      </w:r>
                    </w:p>
                    <w:p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cs="Times New Roman" w:hAnsi="Times New Roman"/>
          <w:b/>
          <w:sz w:val="28"/>
          <w:szCs w:val="28"/>
        </w:rPr>
        <w:t>1. Introduction:</w:t>
      </w:r>
    </w:p>
    <w:p>
      <w:pPr>
        <w:spacing w:line="240" w:lineRule="auto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Project Title: Cook Book: Your Virtual Kitchen Assistant</w:t>
      </w:r>
    </w:p>
    <w:p>
      <w:pPr>
        <w:spacing w:line="240" w:lineRule="auto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Team Leader:</w:t>
      </w:r>
    </w:p>
    <w:p>
      <w:pPr>
        <w:spacing w:line="240" w:lineRule="auto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VIJAYAKUMAR M (Vijayakumar463600@gmail.com)</w:t>
      </w:r>
    </w:p>
    <w:p>
      <w:pPr>
        <w:spacing w:line="240" w:lineRule="auto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Team Members: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THIRUPATHI S (Thirupathis968@gmail.com</w:t>
      </w:r>
    </w:p>
    <w:p>
      <w:pPr>
        <w:spacing w:line="240" w:lineRule="auto"/>
        <w:ind w:left="7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THARUN T (Tharunthagavel26@gmail.com</w:t>
      </w:r>
    </w:p>
    <w:p>
      <w:pPr>
        <w:spacing w:line="240" w:lineRule="auto"/>
        <w:ind w:left="7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SATHASIVAM N (Sathansivam394@gamil.com</w:t>
      </w:r>
    </w:p>
    <w:p>
      <w:pPr>
        <w:spacing w:line="240" w:lineRule="auto"/>
        <w:ind w:left="7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DEEPAK K (Deepakkaruppannan@gamil.com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bookmarkStart w:id="0" w:name="_GoBack"/>
      <w:bookmarkEnd w:id="0"/>
    </w:p>
    <w:p>
      <w:pPr>
        <w:spacing w:line="240" w:lineRule="auto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Cook Book project is designed as a virtual kitchen assistant that helps users search, explore, and organize recipes easily. It simplifies cooking by providing step-by-step instructions, ingredient lists, and personalization features.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2. Project Overview: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Purpose:</w:t>
      </w:r>
    </w:p>
    <w:p>
      <w:pPr>
        <w:spacing w:line="240" w:lineRule="auto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provide users with a digital cooking companion that makes meal planning and cooking more convenient, interactive, and enjoyable.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Features:</w:t>
      </w:r>
    </w:p>
    <w:p>
      <w:pPr>
        <w:pStyle w:val="15"/>
        <w:numPr>
          <w:ilvl w:val="0"/>
          <w:numId w:val="1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Recipe search and filtering by ingredients.</w:t>
      </w:r>
    </w:p>
    <w:p>
      <w:pPr>
        <w:pStyle w:val="15"/>
        <w:numPr>
          <w:ilvl w:val="0"/>
          <w:numId w:val="1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Step-by-step cooking instructions.</w:t>
      </w:r>
    </w:p>
    <w:p>
      <w:pPr>
        <w:pStyle w:val="15"/>
        <w:numPr>
          <w:ilvl w:val="0"/>
          <w:numId w:val="1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Favorites and saved recipes.</w:t>
      </w:r>
    </w:p>
    <w:p>
      <w:pPr>
        <w:pStyle w:val="15"/>
        <w:numPr>
          <w:ilvl w:val="0"/>
          <w:numId w:val="1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User-friendly interface with responsive design.</w:t>
      </w:r>
    </w:p>
    <w:p>
      <w:pPr>
        <w:pStyle w:val="15"/>
        <w:numPr>
          <w:ilvl w:val="0"/>
          <w:numId w:val="1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Easy navigation for beginners and advanced users.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3. Architecture:</w:t>
      </w:r>
    </w:p>
    <w:p>
      <w:pPr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Frontend: React.js (with component-based architecture).</w:t>
      </w:r>
    </w:p>
    <w:p>
      <w:pPr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Backend: Node.js / Express (or Firebase if applicable).</w:t>
      </w:r>
    </w:p>
    <w:p>
      <w:pPr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Database: MongoDB / Firebase Firestore.</w:t>
      </w:r>
    </w:p>
    <w:p>
      <w:pPr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API Integration: External recipe APIs (e.g., Spoonacular, Edamam).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Component Structure:</w:t>
      </w:r>
    </w:p>
    <w:p>
      <w:pPr>
        <w:pStyle w:val="15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Search Bar → allows recipe search.</w:t>
      </w:r>
    </w:p>
    <w:p>
      <w:pPr>
        <w:pStyle w:val="15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Recipe Card → displays recipe details.</w:t>
      </w:r>
    </w:p>
    <w:p>
      <w:pPr>
        <w:pStyle w:val="15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Favorites → manages user’s saved recipes.</w:t>
      </w:r>
    </w:p>
    <w:p>
      <w:pPr>
        <w:pStyle w:val="15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Instructions → guides users with cooking steps.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Routing: Implemented with react-router-dom (e.g., /home, /search, /favorites).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4. Setup Instructions: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Prerequisites</w:t>
      </w:r>
    </w:p>
    <w:p>
      <w:pPr>
        <w:pStyle w:val="15"/>
        <w:numPr>
          <w:ilvl w:val="0"/>
          <w:numId w:val="3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Visual studio code</w:t>
      </w:r>
    </w:p>
    <w:p>
      <w:pPr>
        <w:pStyle w:val="15"/>
        <w:numPr>
          <w:ilvl w:val="0"/>
          <w:numId w:val="4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npm or yarn</w:t>
      </w:r>
    </w:p>
    <w:p>
      <w:pPr>
        <w:pStyle w:val="15"/>
        <w:numPr>
          <w:ilvl w:val="0"/>
          <w:numId w:val="4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Git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Installation: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git clone &lt;repo-url&gt;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cd cookbook-app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npm install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npm start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5. Folder Structure: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cookbook-app/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├── public/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├── src/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├── components/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│   ├── RecipeCard.js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│   ├── SearchBar.js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│   └── Favorites.js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├── pages/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│   ├── Home.js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│   ├── Search.js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│   └── Profile.js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├── state/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│   └── context.js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├── styles/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│   └── main.css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├── utils/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│   └── api.js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│   └── App.js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├── package.json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└── README.md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6.Running the Application:</w:t>
      </w:r>
    </w:p>
    <w:p>
      <w:pPr>
        <w:pStyle w:val="15"/>
        <w:numPr>
          <w:ilvl w:val="0"/>
          <w:numId w:val="5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cd code</w:t>
      </w:r>
    </w:p>
    <w:p>
      <w:pPr>
        <w:pStyle w:val="15"/>
        <w:numPr>
          <w:ilvl w:val="0"/>
          <w:numId w:val="5"/>
        </w:numPr>
        <w:spacing w:line="24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npm install</w:t>
      </w:r>
    </w:p>
    <w:p>
      <w:pPr>
        <w:pStyle w:val="15"/>
        <w:numPr>
          <w:ilvl w:val="0"/>
          <w:numId w:val="5"/>
        </w:numPr>
        <w:spacing w:line="24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npm start</w:t>
      </w:r>
    </w:p>
    <w:p>
      <w:pPr>
        <w:spacing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7. Component Documentation:</w:t>
      </w:r>
    </w:p>
    <w:p>
      <w:pPr>
        <w:pStyle w:val="15"/>
        <w:numPr>
          <w:ilvl w:val="0"/>
          <w:numId w:val="6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RecipeCard: Displays recipe image, title, and link to instructions.</w:t>
      </w:r>
    </w:p>
    <w:p>
      <w:pPr>
        <w:pStyle w:val="15"/>
        <w:numPr>
          <w:ilvl w:val="0"/>
          <w:numId w:val="6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SearchBar: Input field with filters for recipe queries.</w:t>
      </w:r>
    </w:p>
    <w:p>
      <w:pPr>
        <w:pStyle w:val="15"/>
        <w:numPr>
          <w:ilvl w:val="0"/>
          <w:numId w:val="6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Favorites: Shows saved recipes.</w:t>
      </w:r>
    </w:p>
    <w:p>
      <w:pPr>
        <w:pStyle w:val="15"/>
        <w:numPr>
          <w:ilvl w:val="0"/>
          <w:numId w:val="6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Instructions: Guides users with cooking steps.</w:t>
      </w:r>
    </w:p>
    <w:p>
      <w:pPr>
        <w:pStyle w:val="15"/>
        <w:numPr>
          <w:ilvl w:val="0"/>
          <w:numId w:val="6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Navbar: Provides navigation between pages.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8. State Management:</w:t>
      </w:r>
    </w:p>
    <w:p>
      <w:pPr>
        <w:pStyle w:val="15"/>
        <w:numPr>
          <w:ilvl w:val="0"/>
          <w:numId w:val="7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Global State: Managed using Context API (or Redux if chosen).</w:t>
      </w:r>
    </w:p>
    <w:p>
      <w:pPr>
        <w:pStyle w:val="15"/>
        <w:numPr>
          <w:ilvl w:val="0"/>
          <w:numId w:val="7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Local State: Controlled within components for inputs, toggles, etc.</w:t>
      </w:r>
    </w:p>
    <w:p>
      <w:pPr>
        <w:spacing w:line="240" w:lineRule="auto"/>
        <w:ind w:left="720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9. User Interface:</w:t>
      </w:r>
    </w:p>
    <w:p>
      <w:pPr>
        <w:pStyle w:val="15"/>
        <w:numPr>
          <w:ilvl w:val="1"/>
          <w:numId w:val="8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Responsive and mobile-friendly layout.</w:t>
      </w:r>
    </w:p>
    <w:p>
      <w:pPr>
        <w:pStyle w:val="15"/>
        <w:numPr>
          <w:ilvl w:val="1"/>
          <w:numId w:val="8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Main navigation: Home, Search, Favorites, Profile.</w:t>
      </w:r>
    </w:p>
    <w:p>
      <w:pPr>
        <w:pStyle w:val="15"/>
        <w:numPr>
          <w:ilvl w:val="1"/>
          <w:numId w:val="8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Intuitive card-based recipe display.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10. Styling:</w:t>
      </w:r>
    </w:p>
    <w:p>
      <w:pPr>
        <w:pStyle w:val="15"/>
        <w:numPr>
          <w:ilvl w:val="0"/>
          <w:numId w:val="9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CSS / TailwindCSS / Material UI.</w:t>
      </w:r>
    </w:p>
    <w:p>
      <w:pPr>
        <w:pStyle w:val="15"/>
        <w:numPr>
          <w:ilvl w:val="0"/>
          <w:numId w:val="9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Warm food-themed color palette.</w:t>
      </w:r>
    </w:p>
    <w:p>
      <w:pPr>
        <w:pStyle w:val="15"/>
        <w:numPr>
          <w:ilvl w:val="0"/>
          <w:numId w:val="10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Consistent typography and spacing.</w:t>
      </w:r>
    </w:p>
    <w:p>
      <w:pPr>
        <w:spacing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11. Testing:</w:t>
      </w:r>
    </w:p>
    <w:p>
      <w:pPr>
        <w:pStyle w:val="15"/>
        <w:numPr>
          <w:ilvl w:val="0"/>
          <w:numId w:val="11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Unit Tests: Jest + React Testing Library.</w:t>
      </w:r>
    </w:p>
    <w:p>
      <w:pPr>
        <w:pStyle w:val="15"/>
        <w:numPr>
          <w:ilvl w:val="0"/>
          <w:numId w:val="11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Integration Tests: Test major flows like search → view recipe → save recipe.</w:t>
      </w:r>
    </w:p>
    <w:p>
      <w:pPr>
        <w:pStyle w:val="15"/>
        <w:numPr>
          <w:ilvl w:val="0"/>
          <w:numId w:val="11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Coverage Tools: Istanbul / built-in Jest coverage.</w:t>
      </w:r>
    </w:p>
    <w:p>
      <w:pPr>
        <w:spacing w:line="240" w:lineRule="auto"/>
        <w:rPr>
          <w:rFonts w:ascii="Times New Roman" w:cs="Times New Roman" w:hAnsi="Times New Roman"/>
          <w:sz w:val="28"/>
          <w:szCs w:val="28"/>
        </w:rPr>
      </w:pPr>
    </w:p>
    <w:p>
      <w:pPr>
        <w:spacing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12. Screenshot or Demo: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margin">
                  <wp:posOffset>219075</wp:posOffset>
                </wp:positionH>
                <wp:positionV relativeFrom="paragraph">
                  <wp:posOffset>244475</wp:posOffset>
                </wp:positionV>
                <wp:extent cx="4400549" cy="6753225"/>
                <wp:effectExtent l="0" t="0" r="0" b="0"/>
                <wp:wrapNone/>
                <wp:docPr id="4" name="矩形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00549" cy="6753225"/>
                        </a:xfrm>
                        <a:prstGeom prst="rect"/>
                        <a:blipFill rotWithShape="1">
                          <a:blip r:embed="rId2"/>
                          <a:stretch/>
                        </a:blipFill>
                        <a:ln w="12700" cmpd="sng" cap="flat">
                          <a:solidFill>
                            <a:srgbClr val="1F4D78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" o:spid="_x0000_s5" stroked="t" strokeweight="1.0pt" style="position:absolute;&#10;margin-left:17.25pt;&#10;margin-top:19.25pt;&#10;width:346.5pt;&#10;height:531.75pt;&#10;z-index:12;&#10;mso-position-horizontal:absolute;&#10;mso-position-horizontal-relative:margin;&#10;mso-position-vertical:absolute;">
                <v:fill r:id="rId3" type="frame" rotate="t"/>
                <v:stroke color="#1F4D78"/>
              </v:rect>
            </w:pict>
          </mc:Fallback>
        </mc:AlternateConten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sz w:val="28"/>
          <w:szCs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  <w:szCs w:val="28"/>
        </w:rPr>
      </w:pPr>
    </w:p>
    <w:p>
      <w:pPr>
        <w:spacing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13. Known Issues:</w:t>
      </w:r>
    </w:p>
    <w:p>
      <w:pPr>
        <w:pStyle w:val="15"/>
        <w:numPr>
          <w:ilvl w:val="0"/>
          <w:numId w:val="12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API rate limits may cause search failures.</w:t>
      </w:r>
    </w:p>
    <w:p>
      <w:pPr>
        <w:pStyle w:val="15"/>
        <w:numPr>
          <w:ilvl w:val="0"/>
          <w:numId w:val="12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Limited offline support.</w:t>
      </w:r>
    </w:p>
    <w:p>
      <w:pPr>
        <w:pStyle w:val="15"/>
        <w:numPr>
          <w:ilvl w:val="0"/>
          <w:numId w:val="12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Some UI responsiveness issues on smaller screens.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</w:p>
    <w:p>
      <w:pPr>
        <w:spacing w:line="24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14. Future Enhancements:</w:t>
      </w:r>
    </w:p>
    <w:p>
      <w:pPr>
        <w:pStyle w:val="15"/>
        <w:numPr>
          <w:ilvl w:val="0"/>
          <w:numId w:val="13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AI-powered personalized meal planning.</w:t>
      </w:r>
    </w:p>
    <w:p>
      <w:pPr>
        <w:pStyle w:val="15"/>
        <w:numPr>
          <w:ilvl w:val="0"/>
          <w:numId w:val="13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Voice assistant for hands-free cooking.</w:t>
      </w:r>
    </w:p>
    <w:p>
      <w:pPr>
        <w:pStyle w:val="15"/>
        <w:numPr>
          <w:ilvl w:val="0"/>
          <w:numId w:val="13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Multilingual recipe support.</w:t>
      </w:r>
    </w:p>
    <w:p>
      <w:pPr>
        <w:pStyle w:val="15"/>
        <w:numPr>
          <w:ilvl w:val="0"/>
          <w:numId w:val="13"/>
        </w:num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Grocery list generation + integration with delivery service.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35A0A8D"/>
    <w:multiLevelType w:val="hybridMultilevel"/>
    <w:tmpl w:val="9EF83092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10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hint="default"/>
      </w:rPr>
    </w:lvl>
  </w:abstractNum>
  <w:abstractNum w:abstractNumId="1">
    <w:nsid w:val="65F95E0B"/>
    <w:multiLevelType w:val="hybridMultilevel"/>
    <w:tmpl w:val="23C6E894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E901BE0"/>
    <w:multiLevelType w:val="hybridMultilevel"/>
    <w:tmpl w:val="2B084954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C391296"/>
    <w:multiLevelType w:val="hybridMultilevel"/>
    <w:tmpl w:val="58A415D2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368134A"/>
    <w:multiLevelType w:val="hybridMultilevel"/>
    <w:tmpl w:val="1AA45626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D222FE0"/>
    <w:multiLevelType w:val="hybridMultilevel"/>
    <w:tmpl w:val="9EEEB040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5B3F7E"/>
    <w:multiLevelType w:val="hybridMultilevel"/>
    <w:tmpl w:val="EF0055B2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BA1A91"/>
    <w:multiLevelType w:val="hybridMultilevel"/>
    <w:tmpl w:val="E2789CAC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673A17"/>
    <w:multiLevelType w:val="hybridMultilevel"/>
    <w:tmpl w:val="7B48F026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8B41687"/>
    <w:multiLevelType w:val="hybridMultilevel"/>
    <w:tmpl w:val="FB7A4228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B570141"/>
    <w:multiLevelType w:val="hybridMultilevel"/>
    <w:tmpl w:val="83AE41E4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E467DF"/>
    <w:multiLevelType w:val="hybridMultilevel"/>
    <w:tmpl w:val="2E140B24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4F40214"/>
    <w:multiLevelType w:val="hybridMultilevel"/>
    <w:tmpl w:val="AB8477EE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pimg1.jpeg"/><Relationship Id="rId3" Type="http://schemas.openxmlformats.org/officeDocument/2006/relationships/image" Target="media/6.jpe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12</TotalTime>
  <Application>Yozo_Office</Application>
  <Pages>5</Pages>
  <Words>475</Words>
  <Characters>2779</Characters>
  <Lines>139</Lines>
  <Paragraphs>96</Paragraphs>
  <CharactersWithSpaces>3242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HEMALATHA</dc:creator>
  <cp:lastModifiedBy>vivo user</cp:lastModifiedBy>
  <cp:revision>1</cp:revision>
  <dcterms:created xsi:type="dcterms:W3CDTF">2025-09-18T07:03:00Z</dcterms:created>
  <dcterms:modified xsi:type="dcterms:W3CDTF">2025-09-26T04:39:49Z</dcterms:modified>
</cp:coreProperties>
</file>