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41531003"/>
        <w:docPartObj>
          <w:docPartGallery w:val="Cover Pages"/>
          <w:docPartUnique/>
        </w:docPartObj>
      </w:sdtPr>
      <w:sdtContent>
        <w:p w14:paraId="761E2C23" w14:textId="496E3BFF" w:rsidR="005335F1" w:rsidRDefault="005335F1">
          <w:r>
            <w:rPr>
              <w:noProof/>
            </w:rPr>
            <mc:AlternateContent>
              <mc:Choice Requires="wpg">
                <w:drawing>
                  <wp:anchor distT="0" distB="0" distL="114300" distR="114300" simplePos="0" relativeHeight="251662336" behindDoc="0" locked="0" layoutInCell="1" allowOverlap="1" wp14:anchorId="7E902E07" wp14:editId="7C42B1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68F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9B0924" wp14:editId="47BA61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A76A17" w14:textId="6AEAB8F1" w:rsidR="005335F1" w:rsidRDefault="0060681A">
                                    <w:pPr>
                                      <w:pStyle w:val="NoSpacing"/>
                                      <w:jc w:val="right"/>
                                      <w:rPr>
                                        <w:color w:val="595959" w:themeColor="text1" w:themeTint="A6"/>
                                        <w:sz w:val="28"/>
                                        <w:szCs w:val="28"/>
                                      </w:rPr>
                                    </w:pPr>
                                    <w:r>
                                      <w:rPr>
                                        <w:color w:val="595959" w:themeColor="text1" w:themeTint="A6"/>
                                        <w:sz w:val="28"/>
                                        <w:szCs w:val="28"/>
                                      </w:rPr>
                                      <w:t>VIJAYAKUMARAN M</w:t>
                                    </w:r>
                                  </w:p>
                                </w:sdtContent>
                              </w:sdt>
                              <w:p w14:paraId="679DB29E" w14:textId="32E77703" w:rsidR="005335F1" w:rsidRPr="0060681A" w:rsidRDefault="00000000">
                                <w:pPr>
                                  <w:pStyle w:val="NoSpacing"/>
                                  <w:jc w:val="right"/>
                                  <w:rPr>
                                    <w:color w:val="595959" w:themeColor="text1" w:themeTint="A6"/>
                                    <w:sz w:val="18"/>
                                    <w:szCs w:val="18"/>
                                    <w:lang w:val="en-IN"/>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0681A">
                                      <w:rPr>
                                        <w:color w:val="595959" w:themeColor="text1" w:themeTint="A6"/>
                                        <w:sz w:val="18"/>
                                        <w:szCs w:val="18"/>
                                      </w:rPr>
                                      <w:t>vijayakumaran2004</w:t>
                                    </w:r>
                                    <w:r w:rsidR="005335F1">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A76A17" w14:textId="6AEAB8F1" w:rsidR="005335F1" w:rsidRDefault="0060681A">
                              <w:pPr>
                                <w:pStyle w:val="NoSpacing"/>
                                <w:jc w:val="right"/>
                                <w:rPr>
                                  <w:color w:val="595959" w:themeColor="text1" w:themeTint="A6"/>
                                  <w:sz w:val="28"/>
                                  <w:szCs w:val="28"/>
                                </w:rPr>
                              </w:pPr>
                              <w:r>
                                <w:rPr>
                                  <w:color w:val="595959" w:themeColor="text1" w:themeTint="A6"/>
                                  <w:sz w:val="28"/>
                                  <w:szCs w:val="28"/>
                                </w:rPr>
                                <w:t>VIJAYAKUMARAN M</w:t>
                              </w:r>
                            </w:p>
                          </w:sdtContent>
                        </w:sdt>
                        <w:p w14:paraId="679DB29E" w14:textId="32E77703" w:rsidR="005335F1" w:rsidRPr="0060681A" w:rsidRDefault="00000000">
                          <w:pPr>
                            <w:pStyle w:val="NoSpacing"/>
                            <w:jc w:val="right"/>
                            <w:rPr>
                              <w:color w:val="595959" w:themeColor="text1" w:themeTint="A6"/>
                              <w:sz w:val="18"/>
                              <w:szCs w:val="18"/>
                              <w:lang w:val="en-IN"/>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0681A">
                                <w:rPr>
                                  <w:color w:val="595959" w:themeColor="text1" w:themeTint="A6"/>
                                  <w:sz w:val="18"/>
                                  <w:szCs w:val="18"/>
                                </w:rPr>
                                <w:t>vijayakumaran2004</w:t>
                              </w:r>
                              <w:r w:rsidR="005335F1">
                                <w:rPr>
                                  <w:color w:val="595959" w:themeColor="text1" w:themeTint="A6"/>
                                  <w:sz w:val="18"/>
                                  <w:szCs w:val="18"/>
                                </w:rPr>
                                <w: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35F1">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DC63B9" w14:textId="159E3591" w:rsidR="005335F1" w:rsidRDefault="005335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sdtContent>
    </w:sdt>
    <w:sdt>
      <w:sdtPr>
        <w:rPr>
          <w:rFonts w:asciiTheme="minorHAnsi" w:eastAsiaTheme="minorEastAsia" w:hAnsiTheme="minorHAnsi" w:cs="Times New Roman"/>
          <w:color w:val="auto"/>
          <w:sz w:val="22"/>
          <w:szCs w:val="22"/>
        </w:rPr>
        <w:id w:val="1155565467"/>
        <w:docPartObj>
          <w:docPartGallery w:val="Table of Contents"/>
          <w:docPartUnique/>
        </w:docPartObj>
      </w:sdt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77777777" w:rsidR="00BA3A60" w:rsidRDefault="00BA3A60" w:rsidP="00BA3A60">
          <w:pPr>
            <w:pStyle w:val="TOC2"/>
            <w:ind w:left="216"/>
          </w:pPr>
          <w:r>
            <w:t>1.1 What is lor-level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 Architecture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46F99BF7" w:rsidR="00BA3A60" w:rsidRDefault="00664B14" w:rsidP="00BA3A60">
          <w:pPr>
            <w:pStyle w:val="TOC2"/>
            <w:ind w:left="216"/>
          </w:pPr>
          <w:r>
            <w:t>3.3</w:t>
          </w:r>
          <w:r w:rsidR="00BA3A60">
            <w:t xml:space="preserve"> </w:t>
          </w:r>
          <w:r>
            <w:t>Data Processing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Default="00F00592">
      <w:pPr>
        <w:rPr>
          <w:color w:val="2E74B5" w:themeColor="accent5" w:themeShade="BF"/>
          <w:sz w:val="40"/>
          <w:szCs w:val="40"/>
        </w:rPr>
      </w:pPr>
      <w:r>
        <w:rPr>
          <w:color w:val="2E74B5" w:themeColor="accent5" w:themeShade="BF"/>
          <w:sz w:val="40"/>
          <w:szCs w:val="40"/>
        </w:rPr>
        <w:t>1 Introduction</w:t>
      </w:r>
    </w:p>
    <w:p w14:paraId="3D3B53A8" w14:textId="71445967" w:rsidR="00F00592" w:rsidRPr="00F00592" w:rsidRDefault="00F00592" w:rsidP="00F00592">
      <w:pPr>
        <w:pStyle w:val="ListParagraph"/>
        <w:numPr>
          <w:ilvl w:val="1"/>
          <w:numId w:val="1"/>
        </w:numPr>
        <w:rPr>
          <w:color w:val="2E74B5" w:themeColor="accent5" w:themeShade="BF"/>
          <w:sz w:val="40"/>
          <w:szCs w:val="40"/>
        </w:rPr>
      </w:pPr>
      <w:r w:rsidRPr="00F00592">
        <w:rPr>
          <w:color w:val="2E74B5" w:themeColor="accent5"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7C7E04" w:rsidRDefault="007C7E04" w:rsidP="007C7E04">
      <w:pPr>
        <w:pStyle w:val="ListParagraph"/>
        <w:numPr>
          <w:ilvl w:val="1"/>
          <w:numId w:val="1"/>
        </w:numPr>
        <w:rPr>
          <w:color w:val="2E74B5" w:themeColor="accent5" w:themeShade="BF"/>
          <w:sz w:val="40"/>
          <w:szCs w:val="40"/>
        </w:rPr>
      </w:pPr>
      <w:r w:rsidRPr="007C7E04">
        <w:rPr>
          <w:color w:val="2E74B5" w:themeColor="accent5"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DD2B87" w:rsidRDefault="00062975" w:rsidP="00DD2B87">
      <w:pPr>
        <w:pStyle w:val="ListParagraph"/>
        <w:numPr>
          <w:ilvl w:val="0"/>
          <w:numId w:val="1"/>
        </w:numPr>
        <w:rPr>
          <w:color w:val="2E74B5" w:themeColor="accent5" w:themeShade="BF"/>
          <w:sz w:val="40"/>
          <w:szCs w:val="40"/>
        </w:rPr>
      </w:pPr>
      <w:r w:rsidRPr="00DD2B87">
        <w:rPr>
          <w:color w:val="2E74B5" w:themeColor="accent5" w:themeShade="BF"/>
          <w:sz w:val="40"/>
          <w:szCs w:val="40"/>
        </w:rPr>
        <w:t>Architecture</w:t>
      </w:r>
    </w:p>
    <w:p w14:paraId="54D8E383" w14:textId="317591E2" w:rsidR="00062975" w:rsidRPr="00062975" w:rsidRDefault="00DD2B87" w:rsidP="00062975">
      <w:pPr>
        <w:rPr>
          <w:sz w:val="32"/>
          <w:szCs w:val="32"/>
        </w:rPr>
      </w:pPr>
      <w:r>
        <w:rPr>
          <w:noProof/>
        </w:rPr>
        <w:drawing>
          <wp:inline distT="0" distB="0" distL="0" distR="0" wp14:anchorId="2BE0335B" wp14:editId="0C4C1CD9">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27A5165" w14:textId="39917D63" w:rsidR="005335F1" w:rsidRDefault="005335F1"/>
    <w:p w14:paraId="1D8415CF" w14:textId="781BFBBA" w:rsidR="005335F1" w:rsidRPr="00F25008" w:rsidRDefault="00F25008" w:rsidP="00F25008">
      <w:pPr>
        <w:pStyle w:val="ListParagraph"/>
        <w:numPr>
          <w:ilvl w:val="0"/>
          <w:numId w:val="1"/>
        </w:numPr>
        <w:rPr>
          <w:color w:val="2E74B5" w:themeColor="accent5" w:themeShade="BF"/>
          <w:sz w:val="40"/>
          <w:szCs w:val="40"/>
        </w:rPr>
      </w:pPr>
      <w:r w:rsidRPr="00F25008">
        <w:rPr>
          <w:color w:val="2E74B5" w:themeColor="accent5" w:themeShade="BF"/>
          <w:sz w:val="40"/>
          <w:szCs w:val="40"/>
        </w:rPr>
        <w:t>Architecture Design</w:t>
      </w:r>
    </w:p>
    <w:p w14:paraId="7F584354" w14:textId="7B658F76" w:rsidR="00F25008" w:rsidRPr="00AE76A4" w:rsidRDefault="001C70F4" w:rsidP="002A22B3">
      <w:pPr>
        <w:pStyle w:val="ListParagraph"/>
        <w:numPr>
          <w:ilvl w:val="1"/>
          <w:numId w:val="1"/>
        </w:numPr>
        <w:rPr>
          <w:color w:val="2E74B5" w:themeColor="accent5" w:themeShade="BF"/>
          <w:sz w:val="40"/>
          <w:szCs w:val="40"/>
        </w:rPr>
      </w:pPr>
      <w:r w:rsidRPr="00AE76A4">
        <w:rPr>
          <w:color w:val="2E74B5" w:themeColor="accent5" w:themeShade="BF"/>
          <w:sz w:val="40"/>
          <w:szCs w:val="40"/>
        </w:rPr>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E76A4" w:rsidRDefault="00E64D08" w:rsidP="00E64D08">
      <w:pPr>
        <w:pStyle w:val="ListParagraph"/>
        <w:numPr>
          <w:ilvl w:val="1"/>
          <w:numId w:val="1"/>
        </w:numPr>
        <w:jc w:val="both"/>
        <w:rPr>
          <w:color w:val="2E74B5" w:themeColor="accent5" w:themeShade="BF"/>
          <w:sz w:val="40"/>
          <w:szCs w:val="40"/>
        </w:rPr>
      </w:pPr>
      <w:r w:rsidRPr="00AE76A4">
        <w:rPr>
          <w:color w:val="2E74B5" w:themeColor="accent5"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E76A4" w:rsidRDefault="00AE76A4" w:rsidP="00AE76A4">
      <w:pPr>
        <w:pStyle w:val="ListParagraph"/>
        <w:numPr>
          <w:ilvl w:val="1"/>
          <w:numId w:val="1"/>
        </w:numPr>
        <w:rPr>
          <w:color w:val="2E74B5" w:themeColor="accent5" w:themeShade="BF"/>
          <w:sz w:val="40"/>
          <w:szCs w:val="40"/>
        </w:rPr>
      </w:pPr>
      <w:r w:rsidRPr="00AE76A4">
        <w:rPr>
          <w:color w:val="2E74B5" w:themeColor="accent5"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5D7EBB" w:rsidRDefault="005D7EBB" w:rsidP="005D7EBB">
      <w:pPr>
        <w:pStyle w:val="ListParagraph"/>
        <w:numPr>
          <w:ilvl w:val="1"/>
          <w:numId w:val="1"/>
        </w:numPr>
        <w:rPr>
          <w:color w:val="2E74B5" w:themeColor="accent5" w:themeShade="BF"/>
          <w:sz w:val="40"/>
          <w:szCs w:val="40"/>
        </w:rPr>
      </w:pPr>
      <w:r w:rsidRPr="005D7EBB">
        <w:rPr>
          <w:color w:val="2E74B5" w:themeColor="accent5"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5D7EBB" w:rsidRDefault="005D7EBB" w:rsidP="005D7EBB">
      <w:pPr>
        <w:rPr>
          <w:color w:val="2E74B5" w:themeColor="accent5" w:themeShade="BF"/>
          <w:sz w:val="40"/>
          <w:szCs w:val="40"/>
        </w:rPr>
      </w:pPr>
      <w:r w:rsidRPr="005D7EBB">
        <w:rPr>
          <w:color w:val="2E74B5" w:themeColor="accent5"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XGBoost.</w:t>
      </w:r>
    </w:p>
    <w:p w14:paraId="7280764D" w14:textId="27B1ADF5" w:rsidR="00241537" w:rsidRDefault="00241537" w:rsidP="00241537">
      <w:pPr>
        <w:pStyle w:val="ListParagraph"/>
        <w:numPr>
          <w:ilvl w:val="1"/>
          <w:numId w:val="2"/>
        </w:numPr>
        <w:rPr>
          <w:color w:val="2E74B5" w:themeColor="accent5" w:themeShade="BF"/>
          <w:sz w:val="40"/>
          <w:szCs w:val="40"/>
        </w:rPr>
      </w:pPr>
      <w:r w:rsidRPr="00241537">
        <w:rPr>
          <w:color w:val="2E74B5" w:themeColor="accent5" w:themeShade="BF"/>
          <w:sz w:val="40"/>
          <w:szCs w:val="40"/>
        </w:rPr>
        <w:t>Data from user</w:t>
      </w:r>
    </w:p>
    <w:p w14:paraId="666B4BA5" w14:textId="10F1A106" w:rsidR="00241537" w:rsidRDefault="00241537" w:rsidP="00241537">
      <w:pPr>
        <w:rPr>
          <w:sz w:val="32"/>
          <w:szCs w:val="32"/>
        </w:rPr>
      </w:pPr>
      <w:r>
        <w:rPr>
          <w:sz w:val="32"/>
          <w:szCs w:val="32"/>
        </w:rPr>
        <w:t>Here we will collect patient’s TSH, FTI, TT4 and T4U</w:t>
      </w:r>
      <w:r w:rsidR="00E57E39">
        <w:rPr>
          <w:sz w:val="32"/>
          <w:szCs w:val="32"/>
        </w:rPr>
        <w:t xml:space="preserve"> levels</w:t>
      </w:r>
      <w:r>
        <w:rPr>
          <w:sz w:val="32"/>
          <w:szCs w:val="32"/>
        </w:rPr>
        <w:t>.</w:t>
      </w:r>
    </w:p>
    <w:p w14:paraId="63B9AC8B" w14:textId="3ECA4688" w:rsidR="00C37ECC" w:rsidRPr="00C37ECC" w:rsidRDefault="00C37ECC" w:rsidP="00241537">
      <w:pPr>
        <w:rPr>
          <w:color w:val="2E74B5" w:themeColor="accent5" w:themeShade="BF"/>
          <w:sz w:val="40"/>
          <w:szCs w:val="40"/>
        </w:rPr>
      </w:pPr>
      <w:r w:rsidRPr="00C37ECC">
        <w:rPr>
          <w:color w:val="2E74B5" w:themeColor="accent5" w:themeShade="BF"/>
          <w:sz w:val="40"/>
          <w:szCs w:val="40"/>
        </w:rPr>
        <w:lastRenderedPageBreak/>
        <w:t>3.7 Model call</w:t>
      </w:r>
    </w:p>
    <w:p w14:paraId="4FEBB074" w14:textId="46EFD41C" w:rsidR="00241537" w:rsidRPr="00C37ECC" w:rsidRDefault="00C37ECC" w:rsidP="00C37ECC">
      <w:pPr>
        <w:rPr>
          <w:sz w:val="32"/>
          <w:szCs w:val="32"/>
        </w:rPr>
      </w:pPr>
      <w:r>
        <w:rPr>
          <w:sz w:val="32"/>
          <w:szCs w:val="32"/>
        </w:rPr>
        <w:t>Once predict button is pressed, both the models will predict and then the result will be ensembled and presented to the user.</w:t>
      </w:r>
    </w:p>
    <w:p w14:paraId="26C8A9FD" w14:textId="7B2E2958" w:rsidR="005335F1" w:rsidRDefault="005335F1"/>
    <w:p w14:paraId="2ADD1C3F" w14:textId="16475886" w:rsidR="005335F1" w:rsidRPr="00AD5CE1" w:rsidRDefault="000A6C53" w:rsidP="00AD5CE1">
      <w:pPr>
        <w:pStyle w:val="ListParagraph"/>
        <w:numPr>
          <w:ilvl w:val="0"/>
          <w:numId w:val="2"/>
        </w:numPr>
        <w:rPr>
          <w:color w:val="2E74B5" w:themeColor="accent5" w:themeShade="BF"/>
          <w:sz w:val="40"/>
          <w:szCs w:val="40"/>
        </w:rPr>
      </w:pPr>
      <w:r w:rsidRPr="000A6C53">
        <w:rPr>
          <w:color w:val="2E74B5" w:themeColor="accent5"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639"/>
        <w:gridCol w:w="2084"/>
        <w:gridCol w:w="3283"/>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loads completely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is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completely for the user when the URL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see input fields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see input fields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edit all input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edit all 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gets Submit button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get Submit button to submit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Verify whether user is presented with recommended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presented with recommended results on 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recommended results are in accordance to the selections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should be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15957" w14:textId="77777777" w:rsidR="00CC7995" w:rsidRDefault="00CC7995" w:rsidP="005335F1">
      <w:pPr>
        <w:spacing w:after="0" w:line="240" w:lineRule="auto"/>
      </w:pPr>
      <w:r>
        <w:separator/>
      </w:r>
    </w:p>
  </w:endnote>
  <w:endnote w:type="continuationSeparator" w:id="0">
    <w:p w14:paraId="79554DC1" w14:textId="77777777" w:rsidR="00CC7995" w:rsidRDefault="00CC7995"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819CE" w14:textId="77777777" w:rsidR="00CC7995" w:rsidRDefault="00CC7995" w:rsidP="005335F1">
      <w:pPr>
        <w:spacing w:after="0" w:line="240" w:lineRule="auto"/>
      </w:pPr>
      <w:r>
        <w:separator/>
      </w:r>
    </w:p>
  </w:footnote>
  <w:footnote w:type="continuationSeparator" w:id="0">
    <w:p w14:paraId="0FA41545" w14:textId="77777777" w:rsidR="00CC7995" w:rsidRDefault="00CC7995"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D194C" w14:textId="52019F3F" w:rsidR="005335F1" w:rsidRDefault="005335F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470543" wp14:editId="76A198D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70543"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956518813">
    <w:abstractNumId w:val="1"/>
  </w:num>
  <w:num w:numId="2" w16cid:durableId="125069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1"/>
    <w:rsid w:val="00062975"/>
    <w:rsid w:val="000A6C53"/>
    <w:rsid w:val="001C70F4"/>
    <w:rsid w:val="00241537"/>
    <w:rsid w:val="002A22B3"/>
    <w:rsid w:val="00400538"/>
    <w:rsid w:val="005335F1"/>
    <w:rsid w:val="005D7EBB"/>
    <w:rsid w:val="0060681A"/>
    <w:rsid w:val="00664B14"/>
    <w:rsid w:val="00763B9E"/>
    <w:rsid w:val="007C7E04"/>
    <w:rsid w:val="00974DFC"/>
    <w:rsid w:val="009C7CDC"/>
    <w:rsid w:val="009E24E5"/>
    <w:rsid w:val="00A31EC2"/>
    <w:rsid w:val="00AD5CE1"/>
    <w:rsid w:val="00AE76A4"/>
    <w:rsid w:val="00BA3A60"/>
    <w:rsid w:val="00BB263D"/>
    <w:rsid w:val="00C37ECC"/>
    <w:rsid w:val="00CC7995"/>
    <w:rsid w:val="00DD2B87"/>
    <w:rsid w:val="00E57E39"/>
    <w:rsid w:val="00E64D08"/>
    <w:rsid w:val="00EC5323"/>
    <w:rsid w:val="00F00592"/>
    <w:rsid w:val="00F25008"/>
    <w:rsid w:val="00F65B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vijayakumaran2004@gmail.com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56D14-D8EA-4D95-B029-D076514C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VIJAYAKUMARAN M</dc:creator>
  <cp:keywords/>
  <dc:description/>
  <cp:lastModifiedBy>VIJAYAKUMARAN M</cp:lastModifiedBy>
  <cp:revision>5</cp:revision>
  <dcterms:created xsi:type="dcterms:W3CDTF">2021-11-11T08:53:00Z</dcterms:created>
  <dcterms:modified xsi:type="dcterms:W3CDTF">2024-07-06T12:56:00Z</dcterms:modified>
</cp:coreProperties>
</file>