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29FB2" w14:textId="0B3A5F87" w:rsidR="0069014E" w:rsidRPr="008A683E" w:rsidRDefault="0069014E" w:rsidP="008A683E">
      <w:pPr>
        <w:jc w:val="center"/>
        <w:rPr>
          <w:sz w:val="32"/>
          <w:szCs w:val="32"/>
        </w:rPr>
      </w:pPr>
      <w:r w:rsidRPr="008A683E">
        <w:rPr>
          <w:rFonts w:ascii="Arial Black" w:hAnsi="Arial Black"/>
          <w:sz w:val="32"/>
          <w:szCs w:val="32"/>
        </w:rPr>
        <w:t>Sustainable Smart City Assistant</w:t>
      </w:r>
      <w:r w:rsidRPr="008A683E">
        <w:rPr>
          <w:sz w:val="32"/>
          <w:szCs w:val="32"/>
        </w:rPr>
        <w:t xml:space="preserve"> – </w:t>
      </w:r>
      <w:r w:rsidRPr="008A683E">
        <w:rPr>
          <w:rFonts w:ascii="Arial Black" w:hAnsi="Arial Black"/>
          <w:sz w:val="32"/>
          <w:szCs w:val="32"/>
        </w:rPr>
        <w:t>Project Documentation</w:t>
      </w:r>
    </w:p>
    <w:p w14:paraId="7ED5508B" w14:textId="77777777" w:rsidR="0069014E" w:rsidRDefault="0069014E" w:rsidP="0069014E"/>
    <w:p w14:paraId="3CA961E2" w14:textId="2E6A0509" w:rsidR="0069014E" w:rsidRPr="0069014E" w:rsidRDefault="0069014E" w:rsidP="0069014E">
      <w:pPr>
        <w:rPr>
          <w:rFonts w:ascii="Arial Black" w:hAnsi="Arial Black"/>
        </w:rPr>
      </w:pPr>
      <w:r w:rsidRPr="0069014E">
        <w:rPr>
          <w:rFonts w:ascii="Arial Black" w:hAnsi="Arial Black"/>
        </w:rPr>
        <w:t>1. Introduction</w:t>
      </w:r>
    </w:p>
    <w:p w14:paraId="74B74CB2" w14:textId="344FFFFD" w:rsidR="0069014E" w:rsidRPr="0069014E" w:rsidRDefault="0069014E" w:rsidP="0069014E">
      <w:pPr>
        <w:rPr>
          <w:b/>
          <w:bCs/>
        </w:rPr>
      </w:pPr>
      <w:r w:rsidRPr="0069014E">
        <w:rPr>
          <w:b/>
          <w:bCs/>
        </w:rPr>
        <w:t>Project title:</w:t>
      </w:r>
    </w:p>
    <w:p w14:paraId="0803945E" w14:textId="066DBA96" w:rsidR="0069014E" w:rsidRPr="006F3837" w:rsidRDefault="0069014E" w:rsidP="0069014E">
      <w:pPr>
        <w:rPr>
          <w:rFonts w:ascii="Times New Roman" w:hAnsi="Times New Roman" w:cs="Times New Roman"/>
        </w:rPr>
      </w:pPr>
      <w:r>
        <w:t>Team member:</w:t>
      </w:r>
      <w:r w:rsidR="006F3837">
        <w:t xml:space="preserve"> </w:t>
      </w:r>
      <w:proofErr w:type="spellStart"/>
      <w:proofErr w:type="gramStart"/>
      <w:r w:rsidR="006F3837" w:rsidRPr="006F3837">
        <w:rPr>
          <w:rFonts w:ascii="Times New Roman" w:hAnsi="Times New Roman" w:cs="Times New Roman"/>
        </w:rPr>
        <w:t>P.prsannadevi</w:t>
      </w:r>
      <w:proofErr w:type="spellEnd"/>
      <w:proofErr w:type="gramEnd"/>
    </w:p>
    <w:p w14:paraId="4728378D" w14:textId="764A2416" w:rsidR="0069014E" w:rsidRPr="006F3837" w:rsidRDefault="0069014E" w:rsidP="0069014E">
      <w:pPr>
        <w:rPr>
          <w:rFonts w:ascii="Times New Roman" w:hAnsi="Times New Roman" w:cs="Times New Roman"/>
        </w:rPr>
      </w:pPr>
      <w:r w:rsidRPr="006F3837">
        <w:rPr>
          <w:rFonts w:ascii="Times New Roman" w:hAnsi="Times New Roman" w:cs="Times New Roman"/>
        </w:rPr>
        <w:t>Team member:</w:t>
      </w:r>
      <w:r w:rsidR="006F3837" w:rsidRPr="006F38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F3837" w:rsidRPr="006F3837">
        <w:rPr>
          <w:rFonts w:ascii="Times New Roman" w:hAnsi="Times New Roman" w:cs="Times New Roman"/>
        </w:rPr>
        <w:t>M.Santhiya</w:t>
      </w:r>
      <w:proofErr w:type="spellEnd"/>
      <w:proofErr w:type="gramEnd"/>
    </w:p>
    <w:p w14:paraId="17569254" w14:textId="1DCD5AC0" w:rsidR="0069014E" w:rsidRPr="006F3837" w:rsidRDefault="0069014E" w:rsidP="0069014E">
      <w:pPr>
        <w:rPr>
          <w:rFonts w:ascii="Times New Roman" w:hAnsi="Times New Roman" w:cs="Times New Roman"/>
        </w:rPr>
      </w:pPr>
      <w:r w:rsidRPr="006F3837">
        <w:rPr>
          <w:rFonts w:ascii="Times New Roman" w:hAnsi="Times New Roman" w:cs="Times New Roman"/>
        </w:rPr>
        <w:t>Team member:</w:t>
      </w:r>
      <w:r w:rsidR="006F3837" w:rsidRPr="006F38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F3837" w:rsidRPr="006F3837">
        <w:rPr>
          <w:rFonts w:ascii="Times New Roman" w:hAnsi="Times New Roman" w:cs="Times New Roman"/>
        </w:rPr>
        <w:t>B.Santhiya</w:t>
      </w:r>
      <w:proofErr w:type="spellEnd"/>
      <w:proofErr w:type="gramEnd"/>
      <w:r w:rsidR="006F3837" w:rsidRPr="006F3837">
        <w:rPr>
          <w:rFonts w:ascii="Times New Roman" w:hAnsi="Times New Roman" w:cs="Times New Roman"/>
        </w:rPr>
        <w:t xml:space="preserve"> </w:t>
      </w:r>
    </w:p>
    <w:p w14:paraId="623D8E2D" w14:textId="48138E82" w:rsidR="0069014E" w:rsidRDefault="0069014E" w:rsidP="0069014E">
      <w:r w:rsidRPr="006F3837">
        <w:rPr>
          <w:rFonts w:ascii="Times New Roman" w:hAnsi="Times New Roman" w:cs="Times New Roman"/>
        </w:rPr>
        <w:t>Team member:</w:t>
      </w:r>
      <w:r w:rsidR="006F3837" w:rsidRPr="006F38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F3837" w:rsidRPr="006F3837">
        <w:rPr>
          <w:rFonts w:ascii="Times New Roman" w:hAnsi="Times New Roman" w:cs="Times New Roman"/>
        </w:rPr>
        <w:t>R.Rakshana</w:t>
      </w:r>
      <w:proofErr w:type="spellEnd"/>
      <w:proofErr w:type="gramEnd"/>
      <w:r w:rsidR="006F3837" w:rsidRPr="006F3837">
        <w:rPr>
          <w:rFonts w:ascii="Times New Roman" w:hAnsi="Times New Roman" w:cs="Times New Roman"/>
        </w:rPr>
        <w:t xml:space="preserve"> </w:t>
      </w:r>
      <w:proofErr w:type="spellStart"/>
      <w:r w:rsidR="006F3837" w:rsidRPr="006F3837">
        <w:rPr>
          <w:rFonts w:ascii="Times New Roman" w:hAnsi="Times New Roman" w:cs="Times New Roman"/>
        </w:rPr>
        <w:t>parveen</w:t>
      </w:r>
      <w:proofErr w:type="spellEnd"/>
    </w:p>
    <w:p w14:paraId="63900F35" w14:textId="5BDC99C8" w:rsidR="0069014E" w:rsidRPr="0069014E" w:rsidRDefault="0069014E" w:rsidP="0069014E">
      <w:pPr>
        <w:rPr>
          <w:rFonts w:ascii="Arial Black" w:hAnsi="Arial Black"/>
        </w:rPr>
      </w:pPr>
      <w:r w:rsidRPr="0069014E">
        <w:rPr>
          <w:rFonts w:ascii="Arial Black" w:hAnsi="Arial Black"/>
        </w:rPr>
        <w:t>2. Project Overview</w:t>
      </w:r>
    </w:p>
    <w:p w14:paraId="28A4454A" w14:textId="46154B48" w:rsidR="0069014E" w:rsidRPr="0069014E" w:rsidRDefault="0069014E" w:rsidP="0069014E">
      <w:pPr>
        <w:rPr>
          <w:rFonts w:ascii="Times New Roman" w:hAnsi="Times New Roman" w:cs="Times New Roman"/>
          <w:b/>
          <w:bCs/>
        </w:rPr>
      </w:pPr>
      <w:r w:rsidRPr="0069014E">
        <w:rPr>
          <w:rFonts w:ascii="Times New Roman" w:hAnsi="Times New Roman" w:cs="Times New Roman"/>
          <w:b/>
          <w:bCs/>
        </w:rPr>
        <w:t>Purpose:</w:t>
      </w:r>
      <w:r w:rsidR="006F3837">
        <w:rPr>
          <w:rFonts w:ascii="Times New Roman" w:hAnsi="Times New Roman" w:cs="Times New Roman"/>
          <w:b/>
          <w:bCs/>
        </w:rPr>
        <w:t xml:space="preserve">  </w:t>
      </w:r>
    </w:p>
    <w:p w14:paraId="26F0BB39" w14:textId="59CB92BF" w:rsidR="0069014E" w:rsidRPr="0069014E" w:rsidRDefault="0069014E" w:rsidP="0069014E">
      <w:pPr>
        <w:rPr>
          <w:rFonts w:ascii="Times New Roman" w:hAnsi="Times New Roman" w:cs="Times New Roman"/>
        </w:rPr>
      </w:pPr>
      <w:r w:rsidRPr="0069014E">
        <w:rPr>
          <w:rFonts w:ascii="Times New Roman" w:hAnsi="Times New Roman" w:cs="Times New Roman"/>
        </w:rPr>
        <w:t xml:space="preserve">                  The purpose of a Sustainable Smart City Assistant is to empower cities and their residents to thrive in a more eco-conscious and connected urban environment. By leveraging AI and real-time data, the assistant helps optimize essential resources like energy, water, and waste, while also guiding sustainable </w:t>
      </w:r>
      <w:proofErr w:type="spellStart"/>
      <w:r w:rsidRPr="0069014E">
        <w:rPr>
          <w:rFonts w:ascii="Times New Roman" w:hAnsi="Times New Roman" w:cs="Times New Roman"/>
        </w:rPr>
        <w:t>behaviors</w:t>
      </w:r>
      <w:proofErr w:type="spellEnd"/>
      <w:r w:rsidRPr="0069014E">
        <w:rPr>
          <w:rFonts w:ascii="Times New Roman" w:hAnsi="Times New Roman" w:cs="Times New Roman"/>
        </w:rPr>
        <w:t xml:space="preserve"> among citizens through personalized tips and services.</w:t>
      </w:r>
    </w:p>
    <w:p w14:paraId="7C4B4588" w14:textId="6293C3CE" w:rsidR="0069014E" w:rsidRPr="0069014E" w:rsidRDefault="0069014E" w:rsidP="0069014E">
      <w:pPr>
        <w:rPr>
          <w:rFonts w:ascii="Times New Roman" w:hAnsi="Times New Roman" w:cs="Times New Roman"/>
        </w:rPr>
      </w:pPr>
      <w:r w:rsidRPr="0069014E">
        <w:rPr>
          <w:rFonts w:ascii="Times New Roman" w:hAnsi="Times New Roman" w:cs="Times New Roman"/>
        </w:rPr>
        <w:t xml:space="preserve">                For city officials, it serves as a decision-making partner—offering clear insights, forecasting tools, and summarizations of complex policies to support strategic planning. Ultimately, </w:t>
      </w:r>
      <w:proofErr w:type="gramStart"/>
      <w:r w:rsidRPr="0069014E">
        <w:rPr>
          <w:rFonts w:ascii="Times New Roman" w:hAnsi="Times New Roman" w:cs="Times New Roman"/>
        </w:rPr>
        <w:t>this assistant bridges</w:t>
      </w:r>
      <w:proofErr w:type="gramEnd"/>
      <w:r w:rsidRPr="0069014E">
        <w:rPr>
          <w:rFonts w:ascii="Times New Roman" w:hAnsi="Times New Roman" w:cs="Times New Roman"/>
        </w:rPr>
        <w:t xml:space="preserve"> technology, governance, and community engagement to foster greener cities that are more efficient, inclusive, and resilient.</w:t>
      </w:r>
    </w:p>
    <w:p w14:paraId="2093875D" w14:textId="0690F295" w:rsidR="0069014E" w:rsidRPr="0069014E" w:rsidRDefault="0069014E" w:rsidP="0069014E">
      <w:pPr>
        <w:rPr>
          <w:b/>
          <w:bCs/>
        </w:rPr>
      </w:pPr>
      <w:r w:rsidRPr="0069014E">
        <w:rPr>
          <w:b/>
          <w:bCs/>
        </w:rPr>
        <w:t>Features:</w:t>
      </w:r>
    </w:p>
    <w:p w14:paraId="247AF834" w14:textId="01B6EE29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rFonts w:ascii="Times New Roman" w:hAnsi="Times New Roman" w:cs="Times New Roman"/>
        </w:rPr>
        <w:t>Conversational Interface</w:t>
      </w:r>
    </w:p>
    <w:p w14:paraId="777A058B" w14:textId="61DB5EED" w:rsidR="0069014E" w:rsidRPr="00386A53" w:rsidRDefault="0069014E" w:rsidP="0069014E">
      <w:pPr>
        <w:rPr>
          <w:rFonts w:ascii="Times New Roman" w:hAnsi="Times New Roman" w:cs="Times New Roman"/>
        </w:rPr>
      </w:pPr>
      <w:r w:rsidRPr="00973E3B">
        <w:rPr>
          <w:rFonts w:ascii="Times New Roman" w:hAnsi="Times New Roman" w:cs="Times New Roman"/>
          <w:b/>
          <w:bCs/>
        </w:rPr>
        <w:t>Key Point:</w:t>
      </w:r>
      <w:r w:rsidRPr="00386A53">
        <w:rPr>
          <w:rFonts w:ascii="Times New Roman" w:hAnsi="Times New Roman" w:cs="Times New Roman"/>
        </w:rPr>
        <w:t xml:space="preserve"> Natural language interaction</w:t>
      </w:r>
    </w:p>
    <w:p w14:paraId="47E6C192" w14:textId="1A8BB94E" w:rsidR="0069014E" w:rsidRPr="00386A53" w:rsidRDefault="0069014E" w:rsidP="0069014E">
      <w:pPr>
        <w:rPr>
          <w:rFonts w:ascii="Times New Roman" w:hAnsi="Times New Roman" w:cs="Times New Roman"/>
        </w:rPr>
      </w:pPr>
      <w:r w:rsidRPr="00973E3B">
        <w:rPr>
          <w:rFonts w:ascii="Times New Roman" w:hAnsi="Times New Roman" w:cs="Times New Roman"/>
          <w:b/>
          <w:bCs/>
        </w:rPr>
        <w:t>Functionality</w:t>
      </w:r>
      <w:r w:rsidRPr="00386A53">
        <w:rPr>
          <w:rFonts w:ascii="Times New Roman" w:hAnsi="Times New Roman" w:cs="Times New Roman"/>
        </w:rPr>
        <w:t>: Allows citizens and officials to ask questions, get updates, and receive guidance in plain language</w:t>
      </w:r>
    </w:p>
    <w:p w14:paraId="70D5C498" w14:textId="7D50B08F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rFonts w:ascii="Times New Roman" w:hAnsi="Times New Roman" w:cs="Times New Roman"/>
        </w:rPr>
        <w:t>Policy Summarization</w:t>
      </w:r>
    </w:p>
    <w:p w14:paraId="69AD4CF3" w14:textId="1B926C3E" w:rsidR="0069014E" w:rsidRPr="00386A53" w:rsidRDefault="0069014E" w:rsidP="0069014E">
      <w:pPr>
        <w:rPr>
          <w:rFonts w:ascii="Times New Roman" w:hAnsi="Times New Roman" w:cs="Times New Roman"/>
        </w:rPr>
      </w:pPr>
      <w:r w:rsidRPr="00973E3B">
        <w:rPr>
          <w:rFonts w:ascii="Times New Roman" w:hAnsi="Times New Roman" w:cs="Times New Roman"/>
          <w:b/>
          <w:bCs/>
        </w:rPr>
        <w:t>Key Point:</w:t>
      </w:r>
      <w:r w:rsidRPr="00386A53">
        <w:rPr>
          <w:rFonts w:ascii="Times New Roman" w:hAnsi="Times New Roman" w:cs="Times New Roman"/>
        </w:rPr>
        <w:t xml:space="preserve"> Simplified policy understanding</w:t>
      </w:r>
    </w:p>
    <w:p w14:paraId="51ACE36B" w14:textId="5B4F379A" w:rsidR="0069014E" w:rsidRPr="00386A53" w:rsidRDefault="0069014E" w:rsidP="0069014E">
      <w:pPr>
        <w:rPr>
          <w:rFonts w:ascii="Times New Roman" w:hAnsi="Times New Roman" w:cs="Times New Roman"/>
        </w:rPr>
      </w:pPr>
      <w:r w:rsidRPr="00973E3B">
        <w:rPr>
          <w:rFonts w:ascii="Times New Roman" w:hAnsi="Times New Roman" w:cs="Times New Roman"/>
          <w:b/>
          <w:bCs/>
        </w:rPr>
        <w:t>Functionality</w:t>
      </w:r>
      <w:r w:rsidRPr="00386A53">
        <w:rPr>
          <w:rFonts w:ascii="Times New Roman" w:hAnsi="Times New Roman" w:cs="Times New Roman"/>
        </w:rPr>
        <w:t>: Converts lengthy government documents into concise, actionable summaries</w:t>
      </w:r>
    </w:p>
    <w:p w14:paraId="5EB87619" w14:textId="0914E7D0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rFonts w:ascii="Times New Roman" w:hAnsi="Times New Roman" w:cs="Times New Roman"/>
        </w:rPr>
        <w:t>Resource Forecasting</w:t>
      </w:r>
    </w:p>
    <w:p w14:paraId="02E75D4D" w14:textId="020DDA60" w:rsidR="0069014E" w:rsidRDefault="0069014E" w:rsidP="0069014E">
      <w:r w:rsidRPr="00973E3B">
        <w:rPr>
          <w:rFonts w:ascii="Times New Roman" w:hAnsi="Times New Roman" w:cs="Times New Roman"/>
          <w:b/>
          <w:bCs/>
        </w:rPr>
        <w:t>Key Point:</w:t>
      </w:r>
      <w:r w:rsidRPr="00386A53">
        <w:rPr>
          <w:rFonts w:ascii="Times New Roman" w:hAnsi="Times New Roman" w:cs="Times New Roman"/>
        </w:rPr>
        <w:t xml:space="preserve"> Predictive analytics</w:t>
      </w:r>
    </w:p>
    <w:p w14:paraId="170E65A3" w14:textId="627A8612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b/>
          <w:bCs/>
        </w:rPr>
        <w:lastRenderedPageBreak/>
        <w:t>Functionality:</w:t>
      </w:r>
      <w:r>
        <w:t xml:space="preserve"> </w:t>
      </w:r>
      <w:r w:rsidRPr="00386A53">
        <w:rPr>
          <w:rFonts w:ascii="Times New Roman" w:hAnsi="Times New Roman" w:cs="Times New Roman"/>
        </w:rPr>
        <w:t>Estimates future energy, water, and waste usage using historical and real-time data</w:t>
      </w:r>
    </w:p>
    <w:p w14:paraId="10D4266A" w14:textId="1018AD83" w:rsidR="0069014E" w:rsidRDefault="0069014E" w:rsidP="0069014E">
      <w:r>
        <w:t>Ec</w:t>
      </w:r>
      <w:r w:rsidR="00973E3B">
        <w:t>o</w:t>
      </w:r>
      <w:r>
        <w:t>-Tip Generator</w:t>
      </w:r>
    </w:p>
    <w:p w14:paraId="62193A50" w14:textId="7C0CCFD5" w:rsidR="0069014E" w:rsidRDefault="0069014E" w:rsidP="0069014E">
      <w:r w:rsidRPr="00973E3B">
        <w:rPr>
          <w:b/>
          <w:bCs/>
        </w:rPr>
        <w:t>Key Point</w:t>
      </w:r>
      <w:r>
        <w:t>: Personalized sustainability advice</w:t>
      </w:r>
    </w:p>
    <w:p w14:paraId="30EBCA8B" w14:textId="77777777" w:rsidR="00973E3B" w:rsidRDefault="0069014E" w:rsidP="0069014E">
      <w:pPr>
        <w:rPr>
          <w:rFonts w:ascii="Times New Roman" w:hAnsi="Times New Roman" w:cs="Times New Roman"/>
        </w:rPr>
      </w:pPr>
      <w:r w:rsidRPr="00386A53">
        <w:rPr>
          <w:b/>
          <w:bCs/>
        </w:rPr>
        <w:t>Functionality:</w:t>
      </w:r>
      <w:r>
        <w:t xml:space="preserve"> </w:t>
      </w:r>
      <w:r w:rsidRPr="00386A53">
        <w:rPr>
          <w:rFonts w:ascii="Times New Roman" w:hAnsi="Times New Roman" w:cs="Times New Roman"/>
        </w:rPr>
        <w:t xml:space="preserve">Recommends daily actions to reduce environmental impact based on user </w:t>
      </w:r>
      <w:proofErr w:type="spellStart"/>
      <w:r w:rsidRPr="00386A53">
        <w:rPr>
          <w:rFonts w:ascii="Times New Roman" w:hAnsi="Times New Roman" w:cs="Times New Roman"/>
        </w:rPr>
        <w:t>behavior</w:t>
      </w:r>
      <w:proofErr w:type="spellEnd"/>
    </w:p>
    <w:p w14:paraId="26F824EA" w14:textId="60C604CB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rFonts w:ascii="Times New Roman" w:hAnsi="Times New Roman" w:cs="Times New Roman"/>
        </w:rPr>
        <w:t>Citizen Feedback Loop</w:t>
      </w:r>
    </w:p>
    <w:p w14:paraId="3CD9BD9D" w14:textId="576CC6EB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b/>
          <w:bCs/>
        </w:rPr>
        <w:t>Key Point</w:t>
      </w:r>
      <w:r w:rsidRPr="00386A53">
        <w:rPr>
          <w:rFonts w:ascii="Times New Roman" w:hAnsi="Times New Roman" w:cs="Times New Roman"/>
          <w:b/>
          <w:bCs/>
        </w:rPr>
        <w:t>:</w:t>
      </w:r>
      <w:r w:rsidRPr="00386A53">
        <w:rPr>
          <w:rFonts w:ascii="Times New Roman" w:hAnsi="Times New Roman" w:cs="Times New Roman"/>
        </w:rPr>
        <w:t xml:space="preserve"> Community engagement</w:t>
      </w:r>
    </w:p>
    <w:p w14:paraId="5EE24E65" w14:textId="63904430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b/>
          <w:bCs/>
        </w:rPr>
        <w:t>Functionality:</w:t>
      </w:r>
      <w:r>
        <w:t xml:space="preserve"> </w:t>
      </w:r>
      <w:r w:rsidRPr="00386A53">
        <w:rPr>
          <w:rFonts w:ascii="Times New Roman" w:hAnsi="Times New Roman" w:cs="Times New Roman"/>
        </w:rPr>
        <w:t xml:space="preserve">Collects and </w:t>
      </w:r>
      <w:proofErr w:type="spellStart"/>
      <w:r w:rsidRPr="00386A53">
        <w:rPr>
          <w:rFonts w:ascii="Times New Roman" w:hAnsi="Times New Roman" w:cs="Times New Roman"/>
        </w:rPr>
        <w:t>analyzes</w:t>
      </w:r>
      <w:proofErr w:type="spellEnd"/>
      <w:r w:rsidRPr="00386A53">
        <w:rPr>
          <w:rFonts w:ascii="Times New Roman" w:hAnsi="Times New Roman" w:cs="Times New Roman"/>
        </w:rPr>
        <w:t xml:space="preserve"> public input to inform city planning and service improvements</w:t>
      </w:r>
    </w:p>
    <w:p w14:paraId="61C513E5" w14:textId="3094CFC3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rFonts w:ascii="Times New Roman" w:hAnsi="Times New Roman" w:cs="Times New Roman"/>
        </w:rPr>
        <w:t>KPI Forecasting</w:t>
      </w:r>
    </w:p>
    <w:p w14:paraId="6D6956A6" w14:textId="57F33C03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rFonts w:ascii="Times New Roman" w:hAnsi="Times New Roman" w:cs="Times New Roman"/>
          <w:b/>
          <w:bCs/>
        </w:rPr>
        <w:t>Key Point:</w:t>
      </w:r>
      <w:r w:rsidRPr="00386A53">
        <w:rPr>
          <w:rFonts w:ascii="Times New Roman" w:hAnsi="Times New Roman" w:cs="Times New Roman"/>
        </w:rPr>
        <w:t xml:space="preserve"> Strategic planning support</w:t>
      </w:r>
    </w:p>
    <w:p w14:paraId="62CEA24F" w14:textId="29522691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rFonts w:ascii="Times New Roman" w:hAnsi="Times New Roman" w:cs="Times New Roman"/>
          <w:b/>
          <w:bCs/>
        </w:rPr>
        <w:t>Functionality:</w:t>
      </w:r>
      <w:r w:rsidRPr="00386A53">
        <w:rPr>
          <w:rFonts w:ascii="Times New Roman" w:hAnsi="Times New Roman" w:cs="Times New Roman"/>
        </w:rPr>
        <w:t xml:space="preserve"> Projects key performance indicators to help officials track progress and plan ahead</w:t>
      </w:r>
    </w:p>
    <w:p w14:paraId="1E7511C5" w14:textId="4F9E5C98" w:rsidR="0069014E" w:rsidRDefault="0069014E" w:rsidP="0069014E">
      <w:r>
        <w:t>Anomaly Detection</w:t>
      </w:r>
    </w:p>
    <w:p w14:paraId="48299970" w14:textId="09531DD8" w:rsidR="0069014E" w:rsidRDefault="0069014E" w:rsidP="0069014E">
      <w:r w:rsidRPr="00386A53">
        <w:rPr>
          <w:b/>
          <w:bCs/>
        </w:rPr>
        <w:t>Key Point</w:t>
      </w:r>
      <w:r>
        <w:t>: Early warning system</w:t>
      </w:r>
    </w:p>
    <w:p w14:paraId="0D5CC307" w14:textId="54ACAD27" w:rsidR="0069014E" w:rsidRDefault="0069014E" w:rsidP="0069014E">
      <w:r w:rsidRPr="00386A53">
        <w:rPr>
          <w:b/>
          <w:bCs/>
        </w:rPr>
        <w:t>Functionality:</w:t>
      </w:r>
      <w:r>
        <w:t xml:space="preserve"> Identifies unusual patterns in sensor or usage data to flag potential issues</w:t>
      </w:r>
    </w:p>
    <w:p w14:paraId="722177EC" w14:textId="7F7B8828" w:rsidR="0069014E" w:rsidRDefault="0069014E" w:rsidP="0069014E">
      <w:r>
        <w:t>Multimodal Input Support</w:t>
      </w:r>
    </w:p>
    <w:p w14:paraId="432AE6F0" w14:textId="41236250" w:rsidR="0069014E" w:rsidRDefault="0069014E" w:rsidP="0069014E">
      <w:r w:rsidRPr="00386A53">
        <w:rPr>
          <w:b/>
          <w:bCs/>
        </w:rPr>
        <w:t>Key Point:</w:t>
      </w:r>
      <w:r>
        <w:t xml:space="preserve"> Flexible data handling</w:t>
      </w:r>
    </w:p>
    <w:p w14:paraId="4BA7FD1B" w14:textId="77777777" w:rsidR="00973E3B" w:rsidRDefault="0069014E" w:rsidP="0069014E">
      <w:r w:rsidRPr="00386A53">
        <w:rPr>
          <w:b/>
          <w:bCs/>
        </w:rPr>
        <w:t>Functionality:</w:t>
      </w:r>
      <w:r>
        <w:t xml:space="preserve"> Accepts text, PDFs, and CSVs for document analysis and forecasting</w:t>
      </w:r>
      <w:r w:rsidR="00386A53">
        <w:t xml:space="preserve"> </w:t>
      </w:r>
    </w:p>
    <w:p w14:paraId="4537B06C" w14:textId="1B98B016" w:rsidR="0069014E" w:rsidRDefault="0069014E" w:rsidP="0069014E">
      <w:proofErr w:type="spellStart"/>
      <w:r>
        <w:t>Streamlit</w:t>
      </w:r>
      <w:proofErr w:type="spellEnd"/>
      <w:r>
        <w:t xml:space="preserve"> or </w:t>
      </w:r>
      <w:proofErr w:type="spellStart"/>
      <w:r>
        <w:t>Gradio</w:t>
      </w:r>
      <w:proofErr w:type="spellEnd"/>
      <w:r>
        <w:t xml:space="preserve"> UI</w:t>
      </w:r>
    </w:p>
    <w:p w14:paraId="0C1942DE" w14:textId="0ACAB593" w:rsidR="0069014E" w:rsidRDefault="0069014E" w:rsidP="0069014E">
      <w:r w:rsidRPr="00386A53">
        <w:rPr>
          <w:b/>
          <w:bCs/>
        </w:rPr>
        <w:t>Key Point</w:t>
      </w:r>
      <w:r>
        <w:t>: User-friendly interface</w:t>
      </w:r>
    </w:p>
    <w:p w14:paraId="7CD0CF7E" w14:textId="437462CE" w:rsidR="0069014E" w:rsidRDefault="0069014E" w:rsidP="0069014E">
      <w:r w:rsidRPr="00386A53">
        <w:rPr>
          <w:b/>
          <w:bCs/>
        </w:rPr>
        <w:t>Functionality:</w:t>
      </w:r>
      <w:r>
        <w:t xml:space="preserve"> Provides an intuitive dashboard for both citizens and city officials to interact with the assistant</w:t>
      </w:r>
    </w:p>
    <w:p w14:paraId="4885A880" w14:textId="476550E4" w:rsidR="0069014E" w:rsidRPr="00386A53" w:rsidRDefault="0069014E" w:rsidP="0069014E">
      <w:pPr>
        <w:rPr>
          <w:rFonts w:ascii="Arial Black" w:hAnsi="Arial Black"/>
        </w:rPr>
      </w:pPr>
      <w:r w:rsidRPr="00386A53">
        <w:rPr>
          <w:rFonts w:ascii="Arial Black" w:hAnsi="Arial Black"/>
        </w:rPr>
        <w:t>3. Architecture</w:t>
      </w:r>
    </w:p>
    <w:p w14:paraId="4A9E1EBA" w14:textId="77777777" w:rsidR="0069014E" w:rsidRPr="00386A53" w:rsidRDefault="0069014E" w:rsidP="0069014E">
      <w:pPr>
        <w:rPr>
          <w:b/>
          <w:bCs/>
        </w:rPr>
      </w:pPr>
      <w:r w:rsidRPr="00386A53">
        <w:rPr>
          <w:b/>
          <w:bCs/>
        </w:rPr>
        <w:t>Frontend (</w:t>
      </w:r>
      <w:proofErr w:type="spellStart"/>
      <w:r w:rsidRPr="00386A53">
        <w:rPr>
          <w:b/>
          <w:bCs/>
        </w:rPr>
        <w:t>Streamlit</w:t>
      </w:r>
      <w:proofErr w:type="spellEnd"/>
      <w:r w:rsidRPr="00386A53">
        <w:rPr>
          <w:b/>
          <w:bCs/>
        </w:rPr>
        <w:t>):</w:t>
      </w:r>
    </w:p>
    <w:p w14:paraId="36B80731" w14:textId="24C58A22" w:rsidR="0069014E" w:rsidRPr="009409D1" w:rsidRDefault="00386A53" w:rsidP="0069014E">
      <w:pPr>
        <w:rPr>
          <w:rFonts w:ascii="Times New Roman" w:hAnsi="Times New Roman" w:cs="Times New Roman"/>
        </w:rPr>
      </w:pPr>
      <w:r>
        <w:t xml:space="preserve">                 </w:t>
      </w:r>
      <w:r w:rsidR="0069014E" w:rsidRPr="009409D1">
        <w:rPr>
          <w:rFonts w:ascii="Times New Roman" w:hAnsi="Times New Roman" w:cs="Times New Roman"/>
        </w:rPr>
        <w:t xml:space="preserve">Built with </w:t>
      </w:r>
      <w:proofErr w:type="spellStart"/>
      <w:r w:rsidR="0069014E" w:rsidRPr="009409D1">
        <w:rPr>
          <w:rFonts w:ascii="Times New Roman" w:hAnsi="Times New Roman" w:cs="Times New Roman"/>
        </w:rPr>
        <w:t>Streamlit</w:t>
      </w:r>
      <w:proofErr w:type="spellEnd"/>
      <w:r w:rsidR="0069014E" w:rsidRPr="009409D1">
        <w:rPr>
          <w:rFonts w:ascii="Times New Roman" w:hAnsi="Times New Roman" w:cs="Times New Roman"/>
        </w:rPr>
        <w:t>, offering an interactive web UI with dashboards, file uploads, chat interface, feedback forms, and report viewers. Navigation via sidebar (</w:t>
      </w:r>
      <w:proofErr w:type="spellStart"/>
      <w:r w:rsidR="0069014E" w:rsidRPr="009409D1">
        <w:rPr>
          <w:rFonts w:ascii="Times New Roman" w:hAnsi="Times New Roman" w:cs="Times New Roman"/>
        </w:rPr>
        <w:t>streamlit</w:t>
      </w:r>
      <w:proofErr w:type="spellEnd"/>
      <w:r w:rsidR="0069014E" w:rsidRPr="009409D1">
        <w:rPr>
          <w:rFonts w:ascii="Times New Roman" w:hAnsi="Times New Roman" w:cs="Times New Roman"/>
        </w:rPr>
        <w:t>-option-menu). Modularized for scalability.</w:t>
      </w:r>
    </w:p>
    <w:p w14:paraId="71138AE1" w14:textId="77777777" w:rsidR="00973E3B" w:rsidRDefault="00973E3B" w:rsidP="0069014E">
      <w:pPr>
        <w:rPr>
          <w:b/>
          <w:bCs/>
        </w:rPr>
      </w:pPr>
    </w:p>
    <w:p w14:paraId="1414352B" w14:textId="77777777" w:rsidR="00973E3B" w:rsidRDefault="00973E3B" w:rsidP="0069014E">
      <w:pPr>
        <w:rPr>
          <w:b/>
          <w:bCs/>
        </w:rPr>
      </w:pPr>
    </w:p>
    <w:p w14:paraId="49B7E0CC" w14:textId="15C3D021" w:rsidR="00973E3B" w:rsidRPr="009409D1" w:rsidRDefault="0069014E" w:rsidP="0069014E">
      <w:pPr>
        <w:rPr>
          <w:rFonts w:ascii="Times New Roman" w:hAnsi="Times New Roman" w:cs="Times New Roman"/>
          <w:b/>
          <w:bCs/>
        </w:rPr>
      </w:pPr>
      <w:r w:rsidRPr="00386A53">
        <w:rPr>
          <w:b/>
          <w:bCs/>
        </w:rPr>
        <w:t>Backend (</w:t>
      </w:r>
      <w:proofErr w:type="spellStart"/>
      <w:r w:rsidRPr="00386A53">
        <w:rPr>
          <w:b/>
          <w:bCs/>
        </w:rPr>
        <w:t>FastAPI</w:t>
      </w:r>
      <w:proofErr w:type="spellEnd"/>
      <w:r w:rsidRPr="00386A53">
        <w:rPr>
          <w:b/>
          <w:bCs/>
        </w:rPr>
        <w:t>):</w:t>
      </w:r>
    </w:p>
    <w:p w14:paraId="368918E6" w14:textId="16792A08" w:rsidR="00386A53" w:rsidRPr="009409D1" w:rsidRDefault="00973E3B" w:rsidP="0069014E">
      <w:pPr>
        <w:rPr>
          <w:rFonts w:ascii="Times New Roman" w:hAnsi="Times New Roman" w:cs="Times New Roman"/>
          <w:b/>
          <w:bCs/>
        </w:rPr>
      </w:pPr>
      <w:r w:rsidRPr="009409D1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="0069014E" w:rsidRPr="009409D1">
        <w:rPr>
          <w:rFonts w:ascii="Times New Roman" w:hAnsi="Times New Roman" w:cs="Times New Roman"/>
        </w:rPr>
        <w:t>FastAPI</w:t>
      </w:r>
      <w:proofErr w:type="spellEnd"/>
      <w:r w:rsidR="0069014E" w:rsidRPr="009409D1">
        <w:rPr>
          <w:rFonts w:ascii="Times New Roman" w:hAnsi="Times New Roman" w:cs="Times New Roman"/>
        </w:rPr>
        <w:t xml:space="preserve"> powers API endpoints for document processing, chat, eco-tip generation, report creation, and vector embedding. Optimized for async performance and Swagger integration</w:t>
      </w:r>
    </w:p>
    <w:p w14:paraId="034C6E8D" w14:textId="51369899" w:rsidR="0069014E" w:rsidRPr="00386A53" w:rsidRDefault="0069014E" w:rsidP="0069014E">
      <w:pPr>
        <w:rPr>
          <w:b/>
          <w:bCs/>
        </w:rPr>
      </w:pPr>
      <w:r w:rsidRPr="00386A53">
        <w:rPr>
          <w:b/>
          <w:bCs/>
        </w:rPr>
        <w:t xml:space="preserve">LLM Integration (IBM </w:t>
      </w:r>
      <w:proofErr w:type="spellStart"/>
      <w:r w:rsidRPr="00386A53">
        <w:rPr>
          <w:b/>
          <w:bCs/>
        </w:rPr>
        <w:t>Watsonx</w:t>
      </w:r>
      <w:proofErr w:type="spellEnd"/>
      <w:r w:rsidRPr="00386A53">
        <w:rPr>
          <w:b/>
          <w:bCs/>
        </w:rPr>
        <w:t xml:space="preserve"> Granite):</w:t>
      </w:r>
    </w:p>
    <w:p w14:paraId="12B4A01C" w14:textId="448CF7EF" w:rsidR="0069014E" w:rsidRPr="009409D1" w:rsidRDefault="0069014E" w:rsidP="0069014E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Granite LLMs handle summarization, sustainability tips, and reports.</w:t>
      </w:r>
    </w:p>
    <w:p w14:paraId="366F09D8" w14:textId="77777777" w:rsidR="0069014E" w:rsidRPr="00386A53" w:rsidRDefault="0069014E" w:rsidP="0069014E">
      <w:pPr>
        <w:rPr>
          <w:b/>
          <w:bCs/>
        </w:rPr>
      </w:pPr>
      <w:r w:rsidRPr="00386A53">
        <w:rPr>
          <w:b/>
          <w:bCs/>
        </w:rPr>
        <w:t>Vector Search (Pinecone):</w:t>
      </w:r>
    </w:p>
    <w:p w14:paraId="1E6CB417" w14:textId="6F10777E" w:rsidR="0069014E" w:rsidRPr="009409D1" w:rsidRDefault="0069014E" w:rsidP="0069014E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Policy documents are embedded with Sentence Transformers and stored in Pinecone. Semantic search via cosine similarity.</w:t>
      </w:r>
    </w:p>
    <w:p w14:paraId="4B459332" w14:textId="77777777" w:rsidR="0069014E" w:rsidRPr="00973E3B" w:rsidRDefault="0069014E" w:rsidP="0069014E">
      <w:pPr>
        <w:rPr>
          <w:b/>
          <w:bCs/>
        </w:rPr>
      </w:pPr>
      <w:r w:rsidRPr="00973E3B">
        <w:rPr>
          <w:b/>
          <w:bCs/>
        </w:rPr>
        <w:t>ML Modules (Forecasting &amp; Anomaly Detection):</w:t>
      </w:r>
    </w:p>
    <w:p w14:paraId="7665615A" w14:textId="0DA3BA9C" w:rsidR="0069014E" w:rsidRPr="009409D1" w:rsidRDefault="0069014E" w:rsidP="0069014E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 xml:space="preserve">Built with Scikit-learn. Time-series data parsed, </w:t>
      </w:r>
      <w:proofErr w:type="spellStart"/>
      <w:r w:rsidRPr="009409D1">
        <w:rPr>
          <w:rFonts w:ascii="Times New Roman" w:hAnsi="Times New Roman" w:cs="Times New Roman"/>
        </w:rPr>
        <w:t>modeled</w:t>
      </w:r>
      <w:proofErr w:type="spellEnd"/>
      <w:r w:rsidRPr="009409D1">
        <w:rPr>
          <w:rFonts w:ascii="Times New Roman" w:hAnsi="Times New Roman" w:cs="Times New Roman"/>
        </w:rPr>
        <w:t>, and visualized with pandas &amp; matplotlib.</w:t>
      </w:r>
    </w:p>
    <w:p w14:paraId="0C7B6030" w14:textId="003B9C83" w:rsidR="0069014E" w:rsidRPr="00386A53" w:rsidRDefault="0069014E" w:rsidP="0069014E">
      <w:pPr>
        <w:rPr>
          <w:rFonts w:ascii="Arial Black" w:hAnsi="Arial Black"/>
        </w:rPr>
      </w:pPr>
      <w:r w:rsidRPr="00386A53">
        <w:rPr>
          <w:rFonts w:ascii="Arial Black" w:hAnsi="Arial Black"/>
        </w:rPr>
        <w:t>4. Setup Instructions</w:t>
      </w:r>
    </w:p>
    <w:p w14:paraId="69CEE1DB" w14:textId="09EFED37" w:rsidR="0069014E" w:rsidRPr="00386A53" w:rsidRDefault="0069014E" w:rsidP="0069014E">
      <w:pPr>
        <w:rPr>
          <w:b/>
          <w:bCs/>
        </w:rPr>
      </w:pPr>
      <w:r w:rsidRPr="00386A53">
        <w:rPr>
          <w:b/>
          <w:bCs/>
        </w:rPr>
        <w:t>Prerequisites:</w:t>
      </w:r>
    </w:p>
    <w:p w14:paraId="74A034AF" w14:textId="546BFD1F" w:rsidR="0069014E" w:rsidRPr="009409D1" w:rsidRDefault="0069014E" w:rsidP="0069014E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Python 3.9 or later</w:t>
      </w:r>
    </w:p>
    <w:p w14:paraId="6D977DDA" w14:textId="4DDA6192" w:rsidR="0069014E" w:rsidRPr="009409D1" w:rsidRDefault="0069014E" w:rsidP="0069014E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pip &amp; virtual environment tools</w:t>
      </w:r>
    </w:p>
    <w:p w14:paraId="6355F804" w14:textId="4DDE0E5B" w:rsidR="0069014E" w:rsidRPr="009409D1" w:rsidRDefault="0069014E" w:rsidP="0069014E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 xml:space="preserve">API keys (IBM </w:t>
      </w:r>
      <w:proofErr w:type="spellStart"/>
      <w:r w:rsidRPr="009409D1">
        <w:rPr>
          <w:rFonts w:ascii="Times New Roman" w:hAnsi="Times New Roman" w:cs="Times New Roman"/>
        </w:rPr>
        <w:t>Watsonx</w:t>
      </w:r>
      <w:proofErr w:type="spellEnd"/>
      <w:r w:rsidRPr="009409D1">
        <w:rPr>
          <w:rFonts w:ascii="Times New Roman" w:hAnsi="Times New Roman" w:cs="Times New Roman"/>
        </w:rPr>
        <w:t xml:space="preserve"> &amp; Pinecone)</w:t>
      </w:r>
    </w:p>
    <w:p w14:paraId="13094F96" w14:textId="698060BB" w:rsidR="0069014E" w:rsidRPr="009409D1" w:rsidRDefault="0069014E" w:rsidP="0069014E">
      <w:pPr>
        <w:rPr>
          <w:rFonts w:ascii="Times New Roman" w:hAnsi="Times New Roman" w:cs="Times New Roman"/>
          <w:b/>
          <w:bCs/>
        </w:rPr>
      </w:pPr>
      <w:r w:rsidRPr="009409D1">
        <w:rPr>
          <w:rFonts w:ascii="Times New Roman" w:hAnsi="Times New Roman" w:cs="Times New Roman"/>
        </w:rPr>
        <w:t>Internet access</w:t>
      </w:r>
    </w:p>
    <w:p w14:paraId="70EAAB8A" w14:textId="69A8144F" w:rsidR="0069014E" w:rsidRDefault="0069014E" w:rsidP="0069014E">
      <w:r w:rsidRPr="00386A53">
        <w:rPr>
          <w:b/>
          <w:bCs/>
        </w:rPr>
        <w:t>Installation</w:t>
      </w:r>
      <w:r w:rsidR="00386A53">
        <w:t>:</w:t>
      </w:r>
    </w:p>
    <w:p w14:paraId="6989FE18" w14:textId="1AC900B0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rFonts w:ascii="Times New Roman" w:hAnsi="Times New Roman" w:cs="Times New Roman"/>
        </w:rPr>
        <w:t>1. Clone the repository</w:t>
      </w:r>
    </w:p>
    <w:p w14:paraId="204052BF" w14:textId="33504B67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rFonts w:ascii="Times New Roman" w:hAnsi="Times New Roman" w:cs="Times New Roman"/>
        </w:rPr>
        <w:t>2. Install dependencies from requirements.txt</w:t>
      </w:r>
    </w:p>
    <w:p w14:paraId="26E3DE33" w14:textId="27067142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rFonts w:ascii="Times New Roman" w:hAnsi="Times New Roman" w:cs="Times New Roman"/>
        </w:rPr>
        <w:t xml:space="preserve">3. </w:t>
      </w:r>
      <w:proofErr w:type="gramStart"/>
      <w:r w:rsidRPr="00386A53">
        <w:rPr>
          <w:rFonts w:ascii="Times New Roman" w:hAnsi="Times New Roman" w:cs="Times New Roman"/>
        </w:rPr>
        <w:t>Create .env</w:t>
      </w:r>
      <w:proofErr w:type="gramEnd"/>
      <w:r w:rsidRPr="00386A53">
        <w:rPr>
          <w:rFonts w:ascii="Times New Roman" w:hAnsi="Times New Roman" w:cs="Times New Roman"/>
        </w:rPr>
        <w:t xml:space="preserve"> and configure credential</w:t>
      </w:r>
    </w:p>
    <w:p w14:paraId="1D1C4D9A" w14:textId="01DCA072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rFonts w:ascii="Times New Roman" w:hAnsi="Times New Roman" w:cs="Times New Roman"/>
        </w:rPr>
        <w:t>4. Run backend server (</w:t>
      </w:r>
      <w:proofErr w:type="spellStart"/>
      <w:r w:rsidRPr="00386A53">
        <w:rPr>
          <w:rFonts w:ascii="Times New Roman" w:hAnsi="Times New Roman" w:cs="Times New Roman"/>
        </w:rPr>
        <w:t>FastAPI</w:t>
      </w:r>
      <w:proofErr w:type="spellEnd"/>
      <w:r w:rsidRPr="00386A53">
        <w:rPr>
          <w:rFonts w:ascii="Times New Roman" w:hAnsi="Times New Roman" w:cs="Times New Roman"/>
        </w:rPr>
        <w:t>)</w:t>
      </w:r>
    </w:p>
    <w:p w14:paraId="23502950" w14:textId="23683D77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rFonts w:ascii="Times New Roman" w:hAnsi="Times New Roman" w:cs="Times New Roman"/>
        </w:rPr>
        <w:t>5. Launch frontend (</w:t>
      </w:r>
      <w:proofErr w:type="spellStart"/>
      <w:r w:rsidRPr="00386A53">
        <w:rPr>
          <w:rFonts w:ascii="Times New Roman" w:hAnsi="Times New Roman" w:cs="Times New Roman"/>
        </w:rPr>
        <w:t>Streamlit</w:t>
      </w:r>
      <w:proofErr w:type="spellEnd"/>
      <w:r w:rsidRPr="00386A53">
        <w:rPr>
          <w:rFonts w:ascii="Times New Roman" w:hAnsi="Times New Roman" w:cs="Times New Roman"/>
        </w:rPr>
        <w:t>)</w:t>
      </w:r>
    </w:p>
    <w:p w14:paraId="3DA0CE76" w14:textId="495DD3B5" w:rsidR="0069014E" w:rsidRPr="00386A53" w:rsidRDefault="0069014E" w:rsidP="0069014E">
      <w:pPr>
        <w:rPr>
          <w:rFonts w:ascii="Times New Roman" w:hAnsi="Times New Roman" w:cs="Times New Roman"/>
        </w:rPr>
      </w:pPr>
      <w:r w:rsidRPr="00386A53">
        <w:rPr>
          <w:rFonts w:ascii="Times New Roman" w:hAnsi="Times New Roman" w:cs="Times New Roman"/>
        </w:rPr>
        <w:t>6. Upload data &amp; interact with modul</w:t>
      </w:r>
      <w:r w:rsidR="00386A53">
        <w:rPr>
          <w:rFonts w:ascii="Times New Roman" w:hAnsi="Times New Roman" w:cs="Times New Roman"/>
        </w:rPr>
        <w:t>e</w:t>
      </w:r>
    </w:p>
    <w:p w14:paraId="47577F00" w14:textId="40A03167" w:rsidR="0069014E" w:rsidRPr="00386A53" w:rsidRDefault="0069014E" w:rsidP="0069014E">
      <w:pPr>
        <w:rPr>
          <w:rFonts w:ascii="Arial Black" w:hAnsi="Arial Black"/>
        </w:rPr>
      </w:pPr>
      <w:r w:rsidRPr="00386A53">
        <w:rPr>
          <w:rFonts w:ascii="Arial Black" w:hAnsi="Arial Black"/>
        </w:rPr>
        <w:t>5. Folder Structure</w:t>
      </w:r>
    </w:p>
    <w:p w14:paraId="33B49F17" w14:textId="5C940D30" w:rsidR="0069014E" w:rsidRPr="009409D1" w:rsidRDefault="0069014E" w:rsidP="0069014E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app/ – Backend logic</w:t>
      </w:r>
    </w:p>
    <w:p w14:paraId="6CE3AC33" w14:textId="36CAE34C" w:rsidR="0069014E" w:rsidRPr="009409D1" w:rsidRDefault="0069014E" w:rsidP="0069014E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app/</w:t>
      </w:r>
      <w:proofErr w:type="spellStart"/>
      <w:r w:rsidRPr="009409D1">
        <w:rPr>
          <w:rFonts w:ascii="Times New Roman" w:hAnsi="Times New Roman" w:cs="Times New Roman"/>
        </w:rPr>
        <w:t>api</w:t>
      </w:r>
      <w:proofErr w:type="spellEnd"/>
      <w:r w:rsidRPr="009409D1">
        <w:rPr>
          <w:rFonts w:ascii="Times New Roman" w:hAnsi="Times New Roman" w:cs="Times New Roman"/>
        </w:rPr>
        <w:t>/ – Modular API routes (chat, feedback, reports, vectorization)</w:t>
      </w:r>
    </w:p>
    <w:p w14:paraId="77CD9023" w14:textId="77777777" w:rsidR="00973E3B" w:rsidRPr="009409D1" w:rsidRDefault="0069014E" w:rsidP="0069014E">
      <w:pPr>
        <w:rPr>
          <w:rFonts w:ascii="Times New Roman" w:hAnsi="Times New Roman" w:cs="Times New Roman"/>
        </w:rPr>
      </w:pPr>
      <w:proofErr w:type="spellStart"/>
      <w:r w:rsidRPr="009409D1">
        <w:rPr>
          <w:rFonts w:ascii="Times New Roman" w:hAnsi="Times New Roman" w:cs="Times New Roman"/>
        </w:rPr>
        <w:t>ui</w:t>
      </w:r>
      <w:proofErr w:type="spellEnd"/>
      <w:r w:rsidRPr="009409D1">
        <w:rPr>
          <w:rFonts w:ascii="Times New Roman" w:hAnsi="Times New Roman" w:cs="Times New Roman"/>
        </w:rPr>
        <w:t>/ – Frontend components</w:t>
      </w:r>
    </w:p>
    <w:p w14:paraId="33204C0D" w14:textId="3893BD9C" w:rsidR="00973E3B" w:rsidRPr="009409D1" w:rsidRDefault="0069014E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lastRenderedPageBreak/>
        <w:t>smart_dashboard.py – Launch script (</w:t>
      </w:r>
      <w:proofErr w:type="spellStart"/>
      <w:r w:rsidRPr="009409D1">
        <w:rPr>
          <w:rFonts w:ascii="Times New Roman" w:hAnsi="Times New Roman" w:cs="Times New Roman"/>
        </w:rPr>
        <w:t>Streamlit</w:t>
      </w:r>
      <w:proofErr w:type="spellEnd"/>
      <w:r w:rsidRPr="009409D1">
        <w:rPr>
          <w:rFonts w:ascii="Times New Roman" w:hAnsi="Times New Roman" w:cs="Times New Roman"/>
        </w:rPr>
        <w:t xml:space="preserve"> dashboard)</w:t>
      </w:r>
    </w:p>
    <w:p w14:paraId="50CC7ECC" w14:textId="16DDE144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 xml:space="preserve">granite_llm.py – LLM communication (IBM </w:t>
      </w:r>
      <w:proofErr w:type="spellStart"/>
      <w:r w:rsidRPr="009409D1">
        <w:rPr>
          <w:rFonts w:ascii="Times New Roman" w:hAnsi="Times New Roman" w:cs="Times New Roman"/>
        </w:rPr>
        <w:t>Watsonx</w:t>
      </w:r>
      <w:proofErr w:type="spellEnd"/>
      <w:r w:rsidRPr="009409D1">
        <w:rPr>
          <w:rFonts w:ascii="Times New Roman" w:hAnsi="Times New Roman" w:cs="Times New Roman"/>
        </w:rPr>
        <w:t xml:space="preserve"> Granite)</w:t>
      </w:r>
    </w:p>
    <w:p w14:paraId="57290C0D" w14:textId="5917AE24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document_embedder.py – Document embeddings (Pinecone)</w:t>
      </w:r>
    </w:p>
    <w:p w14:paraId="5622887B" w14:textId="7C807D02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kpi_file_forecaster.py – Forecast trends</w:t>
      </w:r>
    </w:p>
    <w:p w14:paraId="30C16137" w14:textId="68489F13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anomaly_file_checker.py – Detect unusual values</w:t>
      </w:r>
    </w:p>
    <w:p w14:paraId="577BAEBF" w14:textId="50F13844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report_generator.py – Generate sustainability reports</w:t>
      </w:r>
    </w:p>
    <w:p w14:paraId="7579D589" w14:textId="6201619B" w:rsidR="00973E3B" w:rsidRPr="00973E3B" w:rsidRDefault="00973E3B" w:rsidP="00973E3B">
      <w:pPr>
        <w:rPr>
          <w:rFonts w:ascii="Arial Black" w:hAnsi="Arial Black"/>
        </w:rPr>
      </w:pPr>
      <w:r w:rsidRPr="00973E3B">
        <w:rPr>
          <w:rFonts w:ascii="Arial Black" w:hAnsi="Arial Black"/>
        </w:rPr>
        <w:t>6. Running the Application</w:t>
      </w:r>
    </w:p>
    <w:p w14:paraId="38F5EDAC" w14:textId="2A02E307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 xml:space="preserve">1. Launch </w:t>
      </w:r>
      <w:proofErr w:type="spellStart"/>
      <w:r w:rsidRPr="009409D1">
        <w:rPr>
          <w:rFonts w:ascii="Times New Roman" w:hAnsi="Times New Roman" w:cs="Times New Roman"/>
        </w:rPr>
        <w:t>FastAPI</w:t>
      </w:r>
      <w:proofErr w:type="spellEnd"/>
      <w:r w:rsidRPr="009409D1">
        <w:rPr>
          <w:rFonts w:ascii="Times New Roman" w:hAnsi="Times New Roman" w:cs="Times New Roman"/>
        </w:rPr>
        <w:t xml:space="preserve"> server</w:t>
      </w:r>
    </w:p>
    <w:p w14:paraId="34D953C1" w14:textId="4BCC5657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 xml:space="preserve">2. Run </w:t>
      </w:r>
      <w:proofErr w:type="spellStart"/>
      <w:r w:rsidRPr="009409D1">
        <w:rPr>
          <w:rFonts w:ascii="Times New Roman" w:hAnsi="Times New Roman" w:cs="Times New Roman"/>
        </w:rPr>
        <w:t>Streamlit</w:t>
      </w:r>
      <w:proofErr w:type="spellEnd"/>
      <w:r w:rsidRPr="009409D1">
        <w:rPr>
          <w:rFonts w:ascii="Times New Roman" w:hAnsi="Times New Roman" w:cs="Times New Roman"/>
        </w:rPr>
        <w:t xml:space="preserve"> dashboard</w:t>
      </w:r>
    </w:p>
    <w:p w14:paraId="1A232401" w14:textId="7919166D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3. Navigate via sidebar</w:t>
      </w:r>
    </w:p>
    <w:p w14:paraId="3B79EE60" w14:textId="527E5719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4. Upload docs/CSVs, chat with assistant, view reports/summaries/predictions</w:t>
      </w:r>
    </w:p>
    <w:p w14:paraId="3102F137" w14:textId="376FC925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5. Real-time updates via backend APIs</w:t>
      </w:r>
    </w:p>
    <w:p w14:paraId="07D830D9" w14:textId="51086756" w:rsidR="00973E3B" w:rsidRPr="00973E3B" w:rsidRDefault="00973E3B" w:rsidP="00973E3B">
      <w:pPr>
        <w:rPr>
          <w:rFonts w:ascii="Arial Black" w:hAnsi="Arial Black"/>
        </w:rPr>
      </w:pPr>
      <w:r w:rsidRPr="00973E3B">
        <w:rPr>
          <w:rFonts w:ascii="Arial Black" w:hAnsi="Arial Black"/>
        </w:rPr>
        <w:t>7. API Documentation</w:t>
      </w:r>
    </w:p>
    <w:p w14:paraId="4320C619" w14:textId="4A7137E4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POST /chat/ask – AI-generated response</w:t>
      </w:r>
    </w:p>
    <w:p w14:paraId="07E49B15" w14:textId="747A0403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POST /upload-doc – Embed documents in Pinecone</w:t>
      </w:r>
    </w:p>
    <w:p w14:paraId="6845E1DB" w14:textId="6987FDB3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GET /search-docs – Retrieve similar policies</w:t>
      </w:r>
    </w:p>
    <w:p w14:paraId="1CB2E1CF" w14:textId="211CA1DB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GET /get-eco-tips – Sustainability tips (energy, water, waste)</w:t>
      </w:r>
    </w:p>
    <w:p w14:paraId="1761B910" w14:textId="0A3A22F2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POST /submit-feedback – Store citizen feedback</w:t>
      </w:r>
    </w:p>
    <w:p w14:paraId="39F1AC82" w14:textId="2BA353E8" w:rsidR="00973E3B" w:rsidRPr="00973E3B" w:rsidRDefault="00973E3B" w:rsidP="00973E3B">
      <w:pPr>
        <w:rPr>
          <w:rFonts w:ascii="Arial Black" w:hAnsi="Arial Black"/>
        </w:rPr>
      </w:pPr>
      <w:r w:rsidRPr="00973E3B">
        <w:rPr>
          <w:rFonts w:ascii="Arial Black" w:hAnsi="Arial Black"/>
        </w:rPr>
        <w:t>8. Authentication</w:t>
      </w:r>
    </w:p>
    <w:p w14:paraId="7DCCD183" w14:textId="33D6B071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Supports secure deployments:</w:t>
      </w:r>
    </w:p>
    <w:p w14:paraId="39A6EC75" w14:textId="4E3BABA1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JWT/API key tokens</w:t>
      </w:r>
    </w:p>
    <w:p w14:paraId="08C7AC81" w14:textId="2E41FCBF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OAuth2 with IBM Cloud</w:t>
      </w:r>
    </w:p>
    <w:p w14:paraId="57674988" w14:textId="3489FBB6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Role-based acces</w:t>
      </w:r>
      <w:r w:rsidR="009409D1" w:rsidRPr="009409D1">
        <w:rPr>
          <w:rFonts w:ascii="Times New Roman" w:hAnsi="Times New Roman" w:cs="Times New Roman"/>
        </w:rPr>
        <w:t>s</w:t>
      </w:r>
      <w:r w:rsidRPr="009409D1">
        <w:rPr>
          <w:rFonts w:ascii="Times New Roman" w:hAnsi="Times New Roman" w:cs="Times New Roman"/>
        </w:rPr>
        <w:t xml:space="preserve"> (admin, citizen, researcher)</w:t>
      </w:r>
    </w:p>
    <w:p w14:paraId="4FBA9FBE" w14:textId="14E6DBFC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Planned: user sessions &amp; history tracking</w:t>
      </w:r>
    </w:p>
    <w:p w14:paraId="0BA12393" w14:textId="1892D83E" w:rsidR="00973E3B" w:rsidRPr="009409D1" w:rsidRDefault="00973E3B" w:rsidP="00973E3B">
      <w:pPr>
        <w:rPr>
          <w:rFonts w:ascii="Arial Black" w:hAnsi="Arial Black"/>
        </w:rPr>
      </w:pPr>
      <w:r w:rsidRPr="009409D1">
        <w:rPr>
          <w:rFonts w:ascii="Arial Black" w:hAnsi="Arial Black"/>
        </w:rPr>
        <w:t>9. User Interface</w:t>
      </w:r>
    </w:p>
    <w:p w14:paraId="54D789FE" w14:textId="547E6E6E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Sidebar navigation</w:t>
      </w:r>
    </w:p>
    <w:p w14:paraId="18BECD75" w14:textId="318AA22C" w:rsidR="009409D1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KPI visualizations &amp; summary card</w:t>
      </w:r>
    </w:p>
    <w:p w14:paraId="0833B554" w14:textId="2E7C50EB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  <w:b/>
          <w:bCs/>
        </w:rPr>
        <w:t>Tabs:</w:t>
      </w:r>
      <w:r w:rsidRPr="009409D1">
        <w:rPr>
          <w:rFonts w:ascii="Times New Roman" w:hAnsi="Times New Roman" w:cs="Times New Roman"/>
        </w:rPr>
        <w:t xml:space="preserve"> chat, eco tips, forecasting</w:t>
      </w:r>
    </w:p>
    <w:p w14:paraId="5BB4CC7B" w14:textId="72392687" w:rsidR="00973E3B" w:rsidRDefault="00973E3B" w:rsidP="00973E3B">
      <w:r w:rsidRPr="009409D1">
        <w:rPr>
          <w:rFonts w:ascii="Times New Roman" w:hAnsi="Times New Roman" w:cs="Times New Roman"/>
        </w:rPr>
        <w:lastRenderedPageBreak/>
        <w:t>Real-time forms</w:t>
      </w:r>
    </w:p>
    <w:p w14:paraId="4A31352E" w14:textId="1587FD1C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PDF report download</w:t>
      </w:r>
    </w:p>
    <w:p w14:paraId="41703537" w14:textId="30D34901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</w:rPr>
        <w:t>Minimalist &amp; accessible design</w:t>
      </w:r>
    </w:p>
    <w:p w14:paraId="537AC47D" w14:textId="4568B957" w:rsidR="00973E3B" w:rsidRPr="009409D1" w:rsidRDefault="00973E3B" w:rsidP="00973E3B">
      <w:pPr>
        <w:rPr>
          <w:rFonts w:ascii="Arial Black" w:hAnsi="Arial Black"/>
        </w:rPr>
      </w:pPr>
      <w:r w:rsidRPr="009409D1">
        <w:rPr>
          <w:rFonts w:ascii="Arial Black" w:hAnsi="Arial Black"/>
        </w:rPr>
        <w:t>10. Testing</w:t>
      </w:r>
    </w:p>
    <w:p w14:paraId="139F6191" w14:textId="5D9B0D47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b/>
          <w:bCs/>
        </w:rPr>
        <w:t>Unit Testing:</w:t>
      </w:r>
      <w:r>
        <w:t xml:space="preserve"> </w:t>
      </w:r>
      <w:r w:rsidRPr="009409D1">
        <w:rPr>
          <w:rFonts w:ascii="Times New Roman" w:hAnsi="Times New Roman" w:cs="Times New Roman"/>
        </w:rPr>
        <w:t>Prompt functions &amp; utilities</w:t>
      </w:r>
    </w:p>
    <w:p w14:paraId="057A9F67" w14:textId="2059525C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  <w:b/>
          <w:bCs/>
        </w:rPr>
        <w:t>API Testing:</w:t>
      </w:r>
      <w:r w:rsidRPr="009409D1">
        <w:rPr>
          <w:rFonts w:ascii="Times New Roman" w:hAnsi="Times New Roman" w:cs="Times New Roman"/>
        </w:rPr>
        <w:t xml:space="preserve"> Swagger, Postman, test scripts</w:t>
      </w:r>
    </w:p>
    <w:p w14:paraId="17F4EA2B" w14:textId="1DB946AD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  <w:b/>
          <w:bCs/>
        </w:rPr>
        <w:t>Manual Testing:</w:t>
      </w:r>
      <w:r w:rsidRPr="009409D1">
        <w:rPr>
          <w:rFonts w:ascii="Times New Roman" w:hAnsi="Times New Roman" w:cs="Times New Roman"/>
        </w:rPr>
        <w:t xml:space="preserve"> File uploads, chat, output checks</w:t>
      </w:r>
    </w:p>
    <w:p w14:paraId="02DABAC0" w14:textId="29C8247A" w:rsidR="00973E3B" w:rsidRPr="009409D1" w:rsidRDefault="00973E3B" w:rsidP="00973E3B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  <w:b/>
          <w:bCs/>
        </w:rPr>
        <w:t>Edge Cases:</w:t>
      </w:r>
      <w:r w:rsidRPr="009409D1">
        <w:rPr>
          <w:rFonts w:ascii="Times New Roman" w:hAnsi="Times New Roman" w:cs="Times New Roman"/>
        </w:rPr>
        <w:t xml:space="preserve"> Large files, malformed inputs, invalid keys</w:t>
      </w:r>
    </w:p>
    <w:p w14:paraId="06CC030F" w14:textId="1C188978" w:rsidR="00E83212" w:rsidRDefault="009409D1" w:rsidP="0069014E">
      <w:pPr>
        <w:rPr>
          <w:rFonts w:ascii="Arial Black" w:hAnsi="Arial Black" w:cs="Times New Roman"/>
        </w:rPr>
      </w:pPr>
      <w:r w:rsidRPr="00C73642">
        <w:rPr>
          <w:rFonts w:ascii="Arial Black" w:hAnsi="Arial Black" w:cs="Times New Roman"/>
        </w:rPr>
        <w:t>11.</w:t>
      </w:r>
      <w:r w:rsidR="00C73642" w:rsidRPr="00C73642">
        <w:rPr>
          <w:rFonts w:ascii="Arial Black" w:hAnsi="Arial Black" w:cs="Times New Roman"/>
        </w:rPr>
        <w:t>Screenshots:</w:t>
      </w:r>
    </w:p>
    <w:p w14:paraId="009A03DA" w14:textId="2691C9AB" w:rsidR="00C73642" w:rsidRDefault="00B27C54" w:rsidP="0069014E">
      <w:pPr>
        <w:rPr>
          <w:rFonts w:ascii="Arial Black" w:hAnsi="Arial Black" w:cs="Times New Roman"/>
        </w:rPr>
      </w:pPr>
      <w:r>
        <w:rPr>
          <w:noProof/>
        </w:rPr>
        <w:drawing>
          <wp:inline distT="0" distB="0" distL="0" distR="0" wp14:anchorId="26CD8075" wp14:editId="2FCE9047">
            <wp:extent cx="5731510" cy="2474259"/>
            <wp:effectExtent l="0" t="0" r="2540" b="2540"/>
            <wp:docPr id="47554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46" cy="247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4CE7" w14:textId="746B11CB" w:rsidR="00C73642" w:rsidRPr="00C73642" w:rsidRDefault="008A683E" w:rsidP="0069014E">
      <w:pPr>
        <w:rPr>
          <w:rFonts w:ascii="Arial Black" w:hAnsi="Arial Black" w:cs="Times New Roman"/>
        </w:rPr>
      </w:pPr>
      <w:r>
        <w:rPr>
          <w:noProof/>
        </w:rPr>
        <w:drawing>
          <wp:inline distT="0" distB="0" distL="0" distR="0" wp14:anchorId="5396D1B8" wp14:editId="46330EE0">
            <wp:extent cx="5730875" cy="2728050"/>
            <wp:effectExtent l="0" t="0" r="3175" b="0"/>
            <wp:docPr id="1976457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231" cy="274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5F94" w14:textId="0495DC30" w:rsidR="009409D1" w:rsidRPr="009409D1" w:rsidRDefault="009409D1" w:rsidP="009409D1">
      <w:pPr>
        <w:rPr>
          <w:rFonts w:ascii="Arial Black" w:hAnsi="Arial Black" w:cs="Times New Roman"/>
        </w:rPr>
      </w:pPr>
      <w:r w:rsidRPr="009409D1">
        <w:rPr>
          <w:rFonts w:ascii="Arial Black" w:hAnsi="Arial Black" w:cs="Times New Roman"/>
        </w:rPr>
        <w:t>12. Known Issues</w:t>
      </w:r>
    </w:p>
    <w:p w14:paraId="3C00570E" w14:textId="660FDE18" w:rsidR="009409D1" w:rsidRPr="009409D1" w:rsidRDefault="009409D1" w:rsidP="009409D1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  <w:b/>
          <w:bCs/>
        </w:rPr>
        <w:lastRenderedPageBreak/>
        <w:t>1. Data Quality Challenges</w:t>
      </w:r>
      <w:r w:rsidRPr="009409D1">
        <w:rPr>
          <w:rFonts w:ascii="Times New Roman" w:hAnsi="Times New Roman" w:cs="Times New Roman"/>
        </w:rPr>
        <w:t xml:space="preserve"> – Inconsistent or incomplete real-time data from city sensors may affect forecasting accuracy.</w:t>
      </w:r>
    </w:p>
    <w:p w14:paraId="46877892" w14:textId="5D546CC2" w:rsidR="009409D1" w:rsidRPr="009409D1" w:rsidRDefault="009409D1" w:rsidP="009409D1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  <w:b/>
          <w:bCs/>
        </w:rPr>
        <w:t>2. High Dependency on Internet Connectivity</w:t>
      </w:r>
      <w:r w:rsidRPr="009409D1">
        <w:rPr>
          <w:rFonts w:ascii="Times New Roman" w:hAnsi="Times New Roman" w:cs="Times New Roman"/>
        </w:rPr>
        <w:t xml:space="preserve"> – Continuous cloud-based processing requires stable internet, which may not be available in all areas.</w:t>
      </w:r>
    </w:p>
    <w:p w14:paraId="3F48A2F1" w14:textId="0ADD26F8" w:rsidR="009409D1" w:rsidRPr="009409D1" w:rsidRDefault="009409D1" w:rsidP="009409D1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  <w:b/>
          <w:bCs/>
        </w:rPr>
        <w:t>3. Integration Issues</w:t>
      </w:r>
      <w:r w:rsidRPr="009409D1">
        <w:rPr>
          <w:rFonts w:ascii="Times New Roman" w:hAnsi="Times New Roman" w:cs="Times New Roman"/>
        </w:rPr>
        <w:t xml:space="preserve"> – Difficulty in integrating with legacy government systems and third-party data sources.</w:t>
      </w:r>
    </w:p>
    <w:p w14:paraId="609FBD88" w14:textId="77777777" w:rsidR="009409D1" w:rsidRPr="009409D1" w:rsidRDefault="009409D1" w:rsidP="009409D1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  <w:b/>
          <w:bCs/>
        </w:rPr>
        <w:t>4. Scalability Constraints</w:t>
      </w:r>
      <w:r w:rsidRPr="009409D1">
        <w:rPr>
          <w:rFonts w:ascii="Times New Roman" w:hAnsi="Times New Roman" w:cs="Times New Roman"/>
        </w:rPr>
        <w:t xml:space="preserve"> – Current prototype may not handle very large datasets or city-wide deployments efficiently.</w:t>
      </w:r>
    </w:p>
    <w:p w14:paraId="379F2B5D" w14:textId="6A2F4A06" w:rsidR="009409D1" w:rsidRPr="009409D1" w:rsidRDefault="009409D1" w:rsidP="009409D1">
      <w:pPr>
        <w:rPr>
          <w:rFonts w:ascii="Arial Black" w:hAnsi="Arial Black" w:cs="Times New Roman"/>
        </w:rPr>
      </w:pPr>
      <w:r w:rsidRPr="009409D1">
        <w:rPr>
          <w:rFonts w:ascii="Arial Black" w:hAnsi="Arial Black" w:cs="Times New Roman"/>
        </w:rPr>
        <w:t>13. Future Enhancements</w:t>
      </w:r>
    </w:p>
    <w:p w14:paraId="7332FC86" w14:textId="7CA4F991" w:rsidR="009409D1" w:rsidRPr="009409D1" w:rsidRDefault="009409D1" w:rsidP="009409D1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  <w:b/>
          <w:bCs/>
        </w:rPr>
        <w:t>1. Multilingual Support</w:t>
      </w:r>
      <w:r w:rsidRPr="009409D1">
        <w:rPr>
          <w:rFonts w:ascii="Times New Roman" w:hAnsi="Times New Roman" w:cs="Times New Roman"/>
        </w:rPr>
        <w:t xml:space="preserve"> – Add regional language support to make the system accessible for all citizens.</w:t>
      </w:r>
    </w:p>
    <w:p w14:paraId="4172540A" w14:textId="60071D98" w:rsidR="009409D1" w:rsidRPr="009409D1" w:rsidRDefault="009409D1" w:rsidP="009409D1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  <w:b/>
          <w:bCs/>
        </w:rPr>
        <w:t>2. IoT Device Integration</w:t>
      </w:r>
      <w:r w:rsidRPr="009409D1">
        <w:rPr>
          <w:rFonts w:ascii="Times New Roman" w:hAnsi="Times New Roman" w:cs="Times New Roman"/>
        </w:rPr>
        <w:t xml:space="preserve"> – Connect with smart meters, traffic sensors, and weather stations for richer real-time data.</w:t>
      </w:r>
    </w:p>
    <w:p w14:paraId="3349B2DE" w14:textId="2CC859AF" w:rsidR="009409D1" w:rsidRPr="009409D1" w:rsidRDefault="009409D1" w:rsidP="009409D1">
      <w:pPr>
        <w:rPr>
          <w:rFonts w:ascii="Times New Roman" w:hAnsi="Times New Roman" w:cs="Times New Roman"/>
        </w:rPr>
      </w:pPr>
      <w:r w:rsidRPr="009409D1">
        <w:rPr>
          <w:rFonts w:ascii="Times New Roman" w:hAnsi="Times New Roman" w:cs="Times New Roman"/>
          <w:b/>
          <w:bCs/>
        </w:rPr>
        <w:t>3.Mobile Application Development</w:t>
      </w:r>
      <w:r w:rsidRPr="009409D1">
        <w:rPr>
          <w:rFonts w:ascii="Times New Roman" w:hAnsi="Times New Roman" w:cs="Times New Roman"/>
        </w:rPr>
        <w:t>– Launch Android/iOS apps for easier citizen engagement.</w:t>
      </w:r>
    </w:p>
    <w:sectPr w:rsidR="009409D1" w:rsidRPr="0094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88CC5" w14:textId="77777777" w:rsidR="00B64027" w:rsidRDefault="00B64027" w:rsidP="00386A53">
      <w:pPr>
        <w:spacing w:after="0" w:line="240" w:lineRule="auto"/>
      </w:pPr>
      <w:r>
        <w:separator/>
      </w:r>
    </w:p>
  </w:endnote>
  <w:endnote w:type="continuationSeparator" w:id="0">
    <w:p w14:paraId="1D2BCD25" w14:textId="77777777" w:rsidR="00B64027" w:rsidRDefault="00B64027" w:rsidP="0038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ABA61" w14:textId="77777777" w:rsidR="00B64027" w:rsidRDefault="00B64027" w:rsidP="00386A53">
      <w:pPr>
        <w:spacing w:after="0" w:line="240" w:lineRule="auto"/>
      </w:pPr>
      <w:r>
        <w:separator/>
      </w:r>
    </w:p>
  </w:footnote>
  <w:footnote w:type="continuationSeparator" w:id="0">
    <w:p w14:paraId="51EC6428" w14:textId="77777777" w:rsidR="00B64027" w:rsidRDefault="00B64027" w:rsidP="00386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4E"/>
    <w:rsid w:val="00386A53"/>
    <w:rsid w:val="0069014E"/>
    <w:rsid w:val="006C6F42"/>
    <w:rsid w:val="006F3837"/>
    <w:rsid w:val="008A683E"/>
    <w:rsid w:val="008E71FE"/>
    <w:rsid w:val="009409D1"/>
    <w:rsid w:val="00973E3B"/>
    <w:rsid w:val="00A84809"/>
    <w:rsid w:val="00B27C54"/>
    <w:rsid w:val="00B64027"/>
    <w:rsid w:val="00B700D1"/>
    <w:rsid w:val="00C73642"/>
    <w:rsid w:val="00E8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139B"/>
  <w15:chartTrackingRefBased/>
  <w15:docId w15:val="{B5CDA0C8-BDE3-448B-8396-FD57560C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1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6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A53"/>
  </w:style>
  <w:style w:type="paragraph" w:styleId="Footer">
    <w:name w:val="footer"/>
    <w:basedOn w:val="Normal"/>
    <w:link w:val="FooterChar"/>
    <w:uiPriority w:val="99"/>
    <w:unhideWhenUsed/>
    <w:rsid w:val="00386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</dc:creator>
  <cp:keywords/>
  <dc:description/>
  <cp:lastModifiedBy>Vijaya Lakshmi</cp:lastModifiedBy>
  <cp:revision>2</cp:revision>
  <dcterms:created xsi:type="dcterms:W3CDTF">2025-09-20T10:03:00Z</dcterms:created>
  <dcterms:modified xsi:type="dcterms:W3CDTF">2025-09-20T10:03:00Z</dcterms:modified>
</cp:coreProperties>
</file>