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PROJECT DOCUMENTATION</w:t>
      </w:r>
    </w:p>
    <w:p>
      <w:pPr>
        <w:jc w:val="center"/>
      </w:pPr>
      <w:r>
        <w:rPr>
          <w:b/>
          <w:sz w:val="32"/>
        </w:rPr>
        <w:t>PHASE 5</w:t>
      </w:r>
    </w:p>
    <w:p>
      <w:pPr>
        <w:jc w:val="center"/>
      </w:pPr>
      <w:r>
        <w:rPr>
          <w:b/>
          <w:sz w:val="28"/>
        </w:rPr>
        <w:t>Final Documentation, Deployment &amp; Conclusion</w:t>
      </w:r>
    </w:p>
    <w:p>
      <w:pPr>
        <w:jc w:val="center"/>
      </w:pPr>
      <w:r>
        <w:rPr>
          <w:b/>
          <w:sz w:val="26"/>
        </w:rPr>
        <w:t>Auto Ticket Classification using Flow Designer</w:t>
      </w:r>
    </w:p>
    <w:p/>
    <w:p>
      <w:r>
        <w:rPr>
          <w:b/>
          <w:sz w:val="26"/>
        </w:rPr>
        <w:t>PROJECT &amp; TEAM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9"/>
              </w:rPr>
              <w:t>Project Title</w:t>
            </w:r>
          </w:p>
        </w:tc>
        <w:tc>
          <w:tcPr>
            <w:tcW w:type="dxa" w:w="511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Auto Ticket Classification using Flow Designer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9"/>
              </w:rPr>
              <w:t>Team ID</w:t>
            </w:r>
          </w:p>
        </w:tc>
        <w:tc>
          <w:tcPr>
            <w:tcW w:type="dxa" w:w="511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SWTID-2026-8882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9"/>
              </w:rPr>
              <w:t>Team Size</w:t>
            </w:r>
          </w:p>
        </w:tc>
        <w:tc>
          <w:tcPr>
            <w:tcW w:type="dxa" w:w="511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5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9"/>
              </w:rPr>
              <w:t>Team Leader</w:t>
            </w:r>
          </w:p>
        </w:tc>
        <w:tc>
          <w:tcPr>
            <w:tcW w:type="dxa" w:w="511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VIJAYALAKSHMI S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9"/>
              </w:rPr>
              <w:t>Team Member</w:t>
            </w:r>
          </w:p>
        </w:tc>
        <w:tc>
          <w:tcPr>
            <w:tcW w:type="dxa" w:w="511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TAMILMANI K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9"/>
              </w:rPr>
              <w:t>Team Member</w:t>
            </w:r>
          </w:p>
        </w:tc>
        <w:tc>
          <w:tcPr>
            <w:tcW w:type="dxa" w:w="511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UTHAYAMALIYA K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9"/>
              </w:rPr>
              <w:t>Team Member</w:t>
            </w:r>
          </w:p>
        </w:tc>
        <w:tc>
          <w:tcPr>
            <w:tcW w:type="dxa" w:w="511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VAISALI G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9"/>
              </w:rPr>
              <w:t>Team Member</w:t>
            </w:r>
          </w:p>
        </w:tc>
        <w:tc>
          <w:tcPr>
            <w:tcW w:type="dxa" w:w="511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Vishalini S</w:t>
            </w:r>
          </w:p>
        </w:tc>
      </w:tr>
    </w:tbl>
    <w:p/>
    <w:p>
      <w:r>
        <w:rPr>
          <w:b/>
          <w:sz w:val="26"/>
        </w:rPr>
        <w:t>PHASE CONTENT</w:t>
      </w:r>
    </w:p>
    <w:p>
      <w:r>
        <w:rPr>
          <w:b/>
          <w:sz w:val="23"/>
        </w:rPr>
        <w:t>1. Objective</w:t>
      </w:r>
    </w:p>
    <w:p>
      <w:r>
        <w:t>Complete the project documentation, prepare the solution for demonstration/deployment, and summarize the project outcome.</w:t>
      </w:r>
    </w:p>
    <w:p>
      <w:r>
        <w:rPr>
          <w:b/>
          <w:sz w:val="23"/>
        </w:rPr>
        <w:t>2. Final Verification</w:t>
      </w:r>
    </w:p>
    <w:p>
      <w:r>
        <w:t>Confirm that requirements, workflow design, implementation, and test results are consistent with the intended solution.</w:t>
      </w:r>
    </w:p>
    <w:p>
      <w:r>
        <w:rPr>
          <w:b/>
          <w:sz w:val="23"/>
        </w:rPr>
        <w:t>3. Deployment Readiness</w:t>
      </w:r>
    </w:p>
    <w:p>
      <w:r>
        <w:t>Verify the configured flow, rules, permissions, required fields, and activation status before demonstration or deployment.</w:t>
      </w:r>
    </w:p>
    <w:p>
      <w:r>
        <w:rPr>
          <w:b/>
          <w:sz w:val="23"/>
        </w:rPr>
        <w:t>4. User Documentation</w:t>
      </w:r>
    </w:p>
    <w:p>
      <w:r>
        <w:t>Provide a concise explanation of ticket creation, automatic classification behavior, expected outputs, and basic troubleshooting.</w:t>
      </w:r>
    </w:p>
    <w:p>
      <w:r>
        <w:rPr>
          <w:b/>
          <w:sz w:val="23"/>
        </w:rPr>
        <w:t>5. Project Outcome</w:t>
      </w:r>
    </w:p>
    <w:p>
      <w:r>
        <w:t>The project demonstrates how Flow Designer can automate ticket classification and reduce repetitive manual categorization work.</w:t>
      </w:r>
    </w:p>
    <w:p>
      <w:r>
        <w:rPr>
          <w:b/>
          <w:sz w:val="23"/>
        </w:rPr>
        <w:t>6. Final Deliverables</w:t>
      </w:r>
    </w:p>
    <w:p>
      <w:r>
        <w:t>Complete project documentation, screenshots, test evidence, final workflow, presentation/demo material, and conclusion.</w:t>
      </w:r>
    </w:p>
    <w:p>
      <w:r>
        <w:rPr>
          <w:b/>
          <w:sz w:val="26"/>
        </w:rPr>
        <w:t>PHASE COMPLETION CHECKLIST</w:t>
      </w:r>
    </w:p>
    <w:p>
      <w:pPr>
        <w:pStyle w:val="ListBullet"/>
      </w:pPr>
      <w:r>
        <w:t>Final verification completed</w:t>
      </w:r>
    </w:p>
    <w:p>
      <w:pPr>
        <w:pStyle w:val="ListBullet"/>
      </w:pPr>
      <w:r>
        <w:t>Deployment/demo readiness checked</w:t>
      </w:r>
    </w:p>
    <w:p>
      <w:pPr>
        <w:pStyle w:val="ListBullet"/>
      </w:pPr>
      <w:r>
        <w:t>User documentation prepared</w:t>
      </w:r>
    </w:p>
    <w:p>
      <w:pPr>
        <w:pStyle w:val="ListBullet"/>
      </w:pPr>
      <w:r>
        <w:t>Final project deliverables compiled</w:t>
      </w:r>
    </w:p>
    <w:p>
      <w:r>
        <w:rPr>
          <w:b/>
          <w:sz w:val="26"/>
        </w:rPr>
        <w:t>TEAM APPROVAL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9"/>
              </w:rPr>
              <w:t>Role</w:t>
            </w:r>
          </w:p>
        </w:tc>
        <w:tc>
          <w:tcPr>
            <w:tcW w:type="dxa" w:w="340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9"/>
              </w:rPr>
              <w:t>Name</w:t>
            </w:r>
          </w:p>
        </w:tc>
        <w:tc>
          <w:tcPr>
            <w:tcW w:type="dxa" w:w="340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9"/>
              </w:rPr>
              <w:t>Signature / Date</w:t>
            </w:r>
          </w:p>
        </w:tc>
      </w:tr>
      <w:tr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Team Leader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VIJAYALAKSHMI S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________________</w:t>
            </w:r>
          </w:p>
        </w:tc>
      </w:tr>
      <w:tr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Team Member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TAMILMANI K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________________</w:t>
            </w:r>
          </w:p>
        </w:tc>
      </w:tr>
      <w:tr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Team Member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UTHAYAMALIYA K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________________</w:t>
            </w:r>
          </w:p>
        </w:tc>
      </w:tr>
      <w:tr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Team Member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VAISALI G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________________</w:t>
            </w:r>
          </w:p>
        </w:tc>
      </w:tr>
      <w:tr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Team Member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Vishalini S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________________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Auto Ticket Classification using Flow Designer | Phase 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