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92C" w:rsidRDefault="009C4D30">
      <w:pPr>
        <w:rPr>
          <w:rFonts w:ascii="Roboto Condensed" w:hAnsi="Roboto Condensed"/>
          <w:b/>
          <w:color w:val="111111"/>
          <w:sz w:val="32"/>
          <w:szCs w:val="32"/>
          <w:shd w:val="clear" w:color="auto" w:fill="FFFFFF"/>
        </w:rPr>
      </w:pPr>
      <w:r w:rsidRPr="009C4D30">
        <w:rPr>
          <w:rFonts w:ascii="Roboto Condensed" w:hAnsi="Roboto Condensed"/>
          <w:b/>
          <w:color w:val="111111"/>
          <w:sz w:val="32"/>
          <w:szCs w:val="32"/>
          <w:shd w:val="clear" w:color="auto" w:fill="FFFFFF"/>
        </w:rPr>
        <w:t xml:space="preserve">MG </w:t>
      </w:r>
      <w:proofErr w:type="spellStart"/>
      <w:r w:rsidRPr="009C4D30">
        <w:rPr>
          <w:rFonts w:ascii="Roboto Condensed" w:hAnsi="Roboto Condensed"/>
          <w:b/>
          <w:color w:val="111111"/>
          <w:sz w:val="32"/>
          <w:szCs w:val="32"/>
          <w:shd w:val="clear" w:color="auto" w:fill="FFFFFF"/>
        </w:rPr>
        <w:t>Gloster</w:t>
      </w:r>
      <w:proofErr w:type="spellEnd"/>
      <w:r w:rsidRPr="009C4D30">
        <w:rPr>
          <w:rFonts w:ascii="Roboto Condensed" w:hAnsi="Roboto Condensed"/>
          <w:b/>
          <w:color w:val="111111"/>
          <w:sz w:val="32"/>
          <w:szCs w:val="32"/>
          <w:shd w:val="clear" w:color="auto" w:fill="FFFFFF"/>
        </w:rPr>
        <w:t xml:space="preserve"> Spied Testing on Road Ahead of its Launch</w:t>
      </w:r>
    </w:p>
    <w:p w:rsidR="009C4D30" w:rsidRDefault="009C4D30" w:rsidP="009C4D30">
      <w:pPr>
        <w:pStyle w:val="NormalWeb"/>
        <w:shd w:val="clear" w:color="auto" w:fill="FFFFFF"/>
        <w:spacing w:before="0" w:beforeAutospacing="0" w:after="435" w:afterAutospacing="0"/>
        <w:rPr>
          <w:rFonts w:ascii="Roboto Condensed" w:hAnsi="Roboto Condensed"/>
          <w:color w:val="222222"/>
          <w:sz w:val="25"/>
          <w:szCs w:val="25"/>
        </w:rPr>
      </w:pPr>
      <w:r>
        <w:rPr>
          <w:rFonts w:ascii="Roboto Condensed" w:hAnsi="Roboto Condensed"/>
          <w:color w:val="222222"/>
          <w:sz w:val="25"/>
          <w:szCs w:val="25"/>
        </w:rPr>
        <w:t xml:space="preserve">MG showcased its flagship SUV </w:t>
      </w:r>
      <w:proofErr w:type="spellStart"/>
      <w:r>
        <w:rPr>
          <w:rFonts w:ascii="Roboto Condensed" w:hAnsi="Roboto Condensed"/>
          <w:color w:val="222222"/>
          <w:sz w:val="25"/>
          <w:szCs w:val="25"/>
        </w:rPr>
        <w:t>Gloster</w:t>
      </w:r>
      <w:proofErr w:type="spellEnd"/>
      <w:r>
        <w:rPr>
          <w:rFonts w:ascii="Roboto Condensed" w:hAnsi="Roboto Condensed"/>
          <w:color w:val="222222"/>
          <w:sz w:val="25"/>
          <w:szCs w:val="25"/>
        </w:rPr>
        <w:t xml:space="preserve"> in the 2020 India Auto Expo last month. The car showcased at the Expo had the presence and the color uplifted the character of the vehicle. It is not soon that the spy shots of the car have surfaced. Let us see does MG </w:t>
      </w:r>
      <w:proofErr w:type="spellStart"/>
      <w:r>
        <w:rPr>
          <w:rFonts w:ascii="Roboto Condensed" w:hAnsi="Roboto Condensed"/>
          <w:color w:val="222222"/>
          <w:sz w:val="25"/>
          <w:szCs w:val="25"/>
        </w:rPr>
        <w:t>Gloster</w:t>
      </w:r>
      <w:proofErr w:type="spellEnd"/>
      <w:r>
        <w:rPr>
          <w:rFonts w:ascii="Roboto Condensed" w:hAnsi="Roboto Condensed"/>
          <w:color w:val="222222"/>
          <w:sz w:val="25"/>
          <w:szCs w:val="25"/>
        </w:rPr>
        <w:t xml:space="preserve"> has what it takes to rival its competitors?</w:t>
      </w:r>
    </w:p>
    <w:p w:rsidR="009C4D30" w:rsidRDefault="009C4D30" w:rsidP="009C4D30">
      <w:pPr>
        <w:pStyle w:val="NormalWeb"/>
        <w:shd w:val="clear" w:color="auto" w:fill="FFFFFF"/>
        <w:spacing w:before="0" w:beforeAutospacing="0" w:after="435" w:afterAutospacing="0"/>
        <w:rPr>
          <w:rFonts w:ascii="Roboto Condensed" w:hAnsi="Roboto Condensed"/>
          <w:color w:val="222222"/>
          <w:sz w:val="25"/>
          <w:szCs w:val="25"/>
        </w:rPr>
      </w:pPr>
      <w:r>
        <w:rPr>
          <w:rFonts w:ascii="Roboto Condensed" w:hAnsi="Roboto Condensed"/>
          <w:color w:val="222222"/>
          <w:sz w:val="25"/>
          <w:szCs w:val="25"/>
        </w:rPr>
        <w:t xml:space="preserve">MG </w:t>
      </w:r>
      <w:proofErr w:type="spellStart"/>
      <w:r>
        <w:rPr>
          <w:rFonts w:ascii="Roboto Condensed" w:hAnsi="Roboto Condensed"/>
          <w:color w:val="222222"/>
          <w:sz w:val="25"/>
          <w:szCs w:val="25"/>
        </w:rPr>
        <w:t>Gloster</w:t>
      </w:r>
      <w:proofErr w:type="spellEnd"/>
      <w:r>
        <w:rPr>
          <w:rFonts w:ascii="Roboto Condensed" w:hAnsi="Roboto Condensed"/>
          <w:color w:val="222222"/>
          <w:sz w:val="25"/>
          <w:szCs w:val="25"/>
        </w:rPr>
        <w:t xml:space="preserve"> is based upon a tried and tested the platform in the international market. In the outside markets, it is recognized as the Maxus D90. The car is currently on sale in the Chinese market and soon will be launched in the Domestic </w:t>
      </w:r>
      <w:proofErr w:type="spellStart"/>
      <w:r>
        <w:rPr>
          <w:rFonts w:ascii="Roboto Condensed" w:hAnsi="Roboto Condensed"/>
          <w:color w:val="222222"/>
          <w:sz w:val="25"/>
          <w:szCs w:val="25"/>
        </w:rPr>
        <w:t>Market.</w:t>
      </w:r>
      <w:proofErr w:type="spellEnd"/>
    </w:p>
    <w:p w:rsidR="009C4D30" w:rsidRPr="009C4D30" w:rsidRDefault="009C4D30" w:rsidP="009C4D30">
      <w:pPr>
        <w:pStyle w:val="NormalWeb"/>
        <w:shd w:val="clear" w:color="auto" w:fill="FFFFFF"/>
        <w:spacing w:before="0" w:beforeAutospacing="0" w:after="435" w:afterAutospacing="0"/>
        <w:rPr>
          <w:rFonts w:ascii="Roboto Condensed" w:hAnsi="Roboto Condensed"/>
          <w:color w:val="222222"/>
          <w:sz w:val="32"/>
          <w:szCs w:val="32"/>
        </w:rPr>
      </w:pPr>
      <w:proofErr w:type="spellStart"/>
      <w:r w:rsidRPr="009C4D30">
        <w:rPr>
          <w:rFonts w:ascii="Roboto Condensed" w:hAnsi="Roboto Condensed"/>
          <w:b/>
          <w:bCs/>
          <w:color w:val="111111"/>
          <w:sz w:val="32"/>
          <w:szCs w:val="32"/>
        </w:rPr>
        <w:t>Powertrain</w:t>
      </w:r>
      <w:proofErr w:type="spellEnd"/>
      <w:r w:rsidRPr="009C4D30">
        <w:rPr>
          <w:rFonts w:ascii="Roboto Condensed" w:hAnsi="Roboto Condensed"/>
          <w:b/>
          <w:bCs/>
          <w:color w:val="111111"/>
          <w:sz w:val="32"/>
          <w:szCs w:val="32"/>
        </w:rPr>
        <w:t xml:space="preserve"> and Transmission | MG </w:t>
      </w:r>
      <w:proofErr w:type="spellStart"/>
      <w:r w:rsidRPr="009C4D30">
        <w:rPr>
          <w:rFonts w:ascii="Roboto Condensed" w:hAnsi="Roboto Condensed"/>
          <w:b/>
          <w:bCs/>
          <w:color w:val="111111"/>
          <w:sz w:val="32"/>
          <w:szCs w:val="32"/>
        </w:rPr>
        <w:t>Gloster</w:t>
      </w:r>
      <w:proofErr w:type="spellEnd"/>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Like international Maxus which comes with exciting engine options, the domestic version might get those carried forward.</w:t>
      </w:r>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MG </w:t>
      </w:r>
      <w:proofErr w:type="spellStart"/>
      <w:r w:rsidRPr="009C4D30">
        <w:rPr>
          <w:rFonts w:ascii="Roboto Condensed" w:eastAsia="Times New Roman" w:hAnsi="Roboto Condensed" w:cs="Times New Roman"/>
          <w:color w:val="222222"/>
          <w:sz w:val="25"/>
          <w:szCs w:val="25"/>
        </w:rPr>
        <w:t>Gloster</w:t>
      </w:r>
      <w:proofErr w:type="spellEnd"/>
      <w:r w:rsidRPr="009C4D30">
        <w:rPr>
          <w:rFonts w:ascii="Roboto Condensed" w:eastAsia="Times New Roman" w:hAnsi="Roboto Condensed" w:cs="Times New Roman"/>
          <w:color w:val="222222"/>
          <w:sz w:val="25"/>
          <w:szCs w:val="25"/>
        </w:rPr>
        <w:t xml:space="preserve"> comes with two engine options a Petrol and a diesel engine.</w:t>
      </w:r>
    </w:p>
    <w:p w:rsidR="009C4D30" w:rsidRPr="009C4D30" w:rsidRDefault="009C4D30" w:rsidP="009C4D30">
      <w:pPr>
        <w:numPr>
          <w:ilvl w:val="0"/>
          <w:numId w:val="1"/>
        </w:numPr>
        <w:shd w:val="clear" w:color="auto" w:fill="FFFFFF"/>
        <w:spacing w:before="100" w:beforeAutospacing="1" w:after="167"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A 2.0-Liter </w:t>
      </w:r>
      <w:proofErr w:type="spellStart"/>
      <w:r w:rsidRPr="009C4D30">
        <w:rPr>
          <w:rFonts w:ascii="Roboto Condensed" w:eastAsia="Times New Roman" w:hAnsi="Roboto Condensed" w:cs="Times New Roman"/>
          <w:color w:val="222222"/>
          <w:sz w:val="25"/>
          <w:szCs w:val="25"/>
        </w:rPr>
        <w:t>TGi</w:t>
      </w:r>
      <w:proofErr w:type="spellEnd"/>
      <w:r w:rsidRPr="009C4D30">
        <w:rPr>
          <w:rFonts w:ascii="Roboto Condensed" w:eastAsia="Times New Roman" w:hAnsi="Roboto Condensed" w:cs="Times New Roman"/>
          <w:color w:val="222222"/>
          <w:sz w:val="25"/>
          <w:szCs w:val="25"/>
        </w:rPr>
        <w:t xml:space="preserve"> Turbo Petrol engine which produces a healthy 220PS@5500rpm and about 350Nm@4000rpm torque. The engine comes mated to a 6-speed manual as well as a </w:t>
      </w:r>
      <w:proofErr w:type="spellStart"/>
      <w:r w:rsidRPr="009C4D30">
        <w:rPr>
          <w:rFonts w:ascii="Roboto Condensed" w:eastAsia="Times New Roman" w:hAnsi="Roboto Condensed" w:cs="Times New Roman"/>
          <w:color w:val="222222"/>
          <w:sz w:val="25"/>
          <w:szCs w:val="25"/>
        </w:rPr>
        <w:t>Tiptronic</w:t>
      </w:r>
      <w:proofErr w:type="spellEnd"/>
      <w:r w:rsidRPr="009C4D30">
        <w:rPr>
          <w:rFonts w:ascii="Roboto Condensed" w:eastAsia="Times New Roman" w:hAnsi="Roboto Condensed" w:cs="Times New Roman"/>
          <w:color w:val="222222"/>
          <w:sz w:val="25"/>
          <w:szCs w:val="25"/>
        </w:rPr>
        <w:t xml:space="preserve"> automatic transmission.</w:t>
      </w:r>
    </w:p>
    <w:p w:rsidR="009C4D30" w:rsidRPr="009C4D30" w:rsidRDefault="009C4D30" w:rsidP="009C4D30">
      <w:pPr>
        <w:numPr>
          <w:ilvl w:val="0"/>
          <w:numId w:val="1"/>
        </w:numPr>
        <w:shd w:val="clear" w:color="auto" w:fill="FFFFFF"/>
        <w:spacing w:before="100" w:beforeAutospacing="1" w:after="0"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The Diesel engine shares its underpinnings from the Fiats </w:t>
      </w:r>
      <w:proofErr w:type="spellStart"/>
      <w:r w:rsidRPr="009C4D30">
        <w:rPr>
          <w:rFonts w:ascii="Roboto Condensed" w:eastAsia="Times New Roman" w:hAnsi="Roboto Condensed" w:cs="Times New Roman"/>
          <w:color w:val="222222"/>
          <w:sz w:val="25"/>
          <w:szCs w:val="25"/>
        </w:rPr>
        <w:t>Multijet</w:t>
      </w:r>
      <w:proofErr w:type="spellEnd"/>
      <w:r w:rsidRPr="009C4D30">
        <w:rPr>
          <w:rFonts w:ascii="Roboto Condensed" w:eastAsia="Times New Roman" w:hAnsi="Roboto Condensed" w:cs="Times New Roman"/>
          <w:color w:val="222222"/>
          <w:sz w:val="25"/>
          <w:szCs w:val="25"/>
        </w:rPr>
        <w:t xml:space="preserve"> 2 engine. This Fiat-sourced engine is said to produce 200+Hp with around 480Nm torque. The engine is more than adequate for the sheer size of the bulky SUV.</w:t>
      </w:r>
    </w:p>
    <w:p w:rsid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b/>
          <w:bCs/>
          <w:color w:val="222222"/>
          <w:sz w:val="25"/>
        </w:rPr>
        <w:t>Also Read: </w:t>
      </w:r>
      <w:hyperlink r:id="rId5" w:history="1">
        <w:r w:rsidRPr="009C4D30">
          <w:rPr>
            <w:rFonts w:ascii="Roboto Condensed" w:eastAsia="Times New Roman" w:hAnsi="Roboto Condensed" w:cs="Times New Roman"/>
            <w:b/>
            <w:bCs/>
            <w:color w:val="E73C33"/>
            <w:sz w:val="25"/>
            <w:u w:val="single"/>
          </w:rPr>
          <w:t xml:space="preserve">2020 Hyundai </w:t>
        </w:r>
        <w:proofErr w:type="spellStart"/>
        <w:r w:rsidRPr="009C4D30">
          <w:rPr>
            <w:rFonts w:ascii="Roboto Condensed" w:eastAsia="Times New Roman" w:hAnsi="Roboto Condensed" w:cs="Times New Roman"/>
            <w:b/>
            <w:bCs/>
            <w:color w:val="E73C33"/>
            <w:sz w:val="25"/>
            <w:u w:val="single"/>
          </w:rPr>
          <w:t>Creta</w:t>
        </w:r>
        <w:proofErr w:type="spellEnd"/>
        <w:r w:rsidRPr="009C4D30">
          <w:rPr>
            <w:rFonts w:ascii="Roboto Condensed" w:eastAsia="Times New Roman" w:hAnsi="Roboto Condensed" w:cs="Times New Roman"/>
            <w:b/>
            <w:bCs/>
            <w:color w:val="E73C33"/>
            <w:sz w:val="25"/>
            <w:u w:val="single"/>
          </w:rPr>
          <w:t xml:space="preserve"> to get 6 new RIVALS by 2021- VW </w:t>
        </w:r>
        <w:proofErr w:type="spellStart"/>
        <w:r w:rsidRPr="009C4D30">
          <w:rPr>
            <w:rFonts w:ascii="Roboto Condensed" w:eastAsia="Times New Roman" w:hAnsi="Roboto Condensed" w:cs="Times New Roman"/>
            <w:b/>
            <w:bCs/>
            <w:color w:val="E73C33"/>
            <w:sz w:val="25"/>
            <w:u w:val="single"/>
          </w:rPr>
          <w:t>Taigun</w:t>
        </w:r>
        <w:proofErr w:type="spellEnd"/>
        <w:r w:rsidRPr="009C4D30">
          <w:rPr>
            <w:rFonts w:ascii="Roboto Condensed" w:eastAsia="Times New Roman" w:hAnsi="Roboto Condensed" w:cs="Times New Roman"/>
            <w:b/>
            <w:bCs/>
            <w:color w:val="E73C33"/>
            <w:sz w:val="25"/>
            <w:u w:val="single"/>
          </w:rPr>
          <w:t xml:space="preserve"> to MG ZS</w:t>
        </w:r>
      </w:hyperlink>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32"/>
          <w:szCs w:val="32"/>
        </w:rPr>
      </w:pPr>
      <w:r w:rsidRPr="009C4D30">
        <w:rPr>
          <w:rFonts w:ascii="Roboto Condensed" w:eastAsia="Times New Roman" w:hAnsi="Roboto Condensed" w:cs="Times New Roman"/>
          <w:b/>
          <w:bCs/>
          <w:color w:val="111111"/>
          <w:sz w:val="32"/>
          <w:szCs w:val="32"/>
        </w:rPr>
        <w:t>Design | Interior and Exterior</w:t>
      </w:r>
    </w:p>
    <w:p w:rsidR="009C4D30" w:rsidRPr="009C4D30" w:rsidRDefault="009C4D30" w:rsidP="009C4D30">
      <w:pPr>
        <w:numPr>
          <w:ilvl w:val="0"/>
          <w:numId w:val="2"/>
        </w:numPr>
        <w:shd w:val="clear" w:color="auto" w:fill="FFFFFF"/>
        <w:spacing w:before="100" w:beforeAutospacing="1" w:after="167"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The Flagship SUV from MG gets 3 rows of seats with the quality of the interior to be slightly above Hectors. You can surely expect the rivals like the Ford Endeavor to have a better fit and finish.</w:t>
      </w:r>
    </w:p>
    <w:p w:rsidR="009C4D30" w:rsidRPr="009C4D30" w:rsidRDefault="009C4D30" w:rsidP="009C4D30">
      <w:pPr>
        <w:numPr>
          <w:ilvl w:val="0"/>
          <w:numId w:val="2"/>
        </w:numPr>
        <w:shd w:val="clear" w:color="auto" w:fill="FFFFFF"/>
        <w:spacing w:before="100" w:beforeAutospacing="1" w:after="167"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The size of the car is just humongous. The MG </w:t>
      </w:r>
      <w:proofErr w:type="spellStart"/>
      <w:r w:rsidRPr="009C4D30">
        <w:rPr>
          <w:rFonts w:ascii="Roboto Condensed" w:eastAsia="Times New Roman" w:hAnsi="Roboto Condensed" w:cs="Times New Roman"/>
          <w:color w:val="222222"/>
          <w:sz w:val="25"/>
          <w:szCs w:val="25"/>
        </w:rPr>
        <w:t>Gloster</w:t>
      </w:r>
      <w:proofErr w:type="spellEnd"/>
      <w:r w:rsidRPr="009C4D30">
        <w:rPr>
          <w:rFonts w:ascii="Roboto Condensed" w:eastAsia="Times New Roman" w:hAnsi="Roboto Condensed" w:cs="Times New Roman"/>
          <w:color w:val="222222"/>
          <w:sz w:val="25"/>
          <w:szCs w:val="25"/>
        </w:rPr>
        <w:t xml:space="preserve"> is 5,005mm in length, 1,932mm in width and 1,875mm in height. Making the car even bigger than </w:t>
      </w:r>
      <w:proofErr w:type="spellStart"/>
      <w:proofErr w:type="gramStart"/>
      <w:r w:rsidRPr="009C4D30">
        <w:rPr>
          <w:rFonts w:ascii="Roboto Condensed" w:eastAsia="Times New Roman" w:hAnsi="Roboto Condensed" w:cs="Times New Roman"/>
          <w:color w:val="222222"/>
          <w:sz w:val="25"/>
          <w:szCs w:val="25"/>
        </w:rPr>
        <w:t>it’s</w:t>
      </w:r>
      <w:proofErr w:type="spellEnd"/>
      <w:proofErr w:type="gramEnd"/>
      <w:r w:rsidRPr="009C4D30">
        <w:rPr>
          <w:rFonts w:ascii="Roboto Condensed" w:eastAsia="Times New Roman" w:hAnsi="Roboto Condensed" w:cs="Times New Roman"/>
          <w:color w:val="222222"/>
          <w:sz w:val="25"/>
          <w:szCs w:val="25"/>
        </w:rPr>
        <w:t xml:space="preserve"> rivals. The car is even larger than some premium SUVs</w:t>
      </w:r>
    </w:p>
    <w:p w:rsidR="009C4D30" w:rsidRPr="009C4D30" w:rsidRDefault="009C4D30" w:rsidP="009C4D30">
      <w:pPr>
        <w:numPr>
          <w:ilvl w:val="0"/>
          <w:numId w:val="2"/>
        </w:numPr>
        <w:shd w:val="clear" w:color="auto" w:fill="FFFFFF"/>
        <w:spacing w:before="100" w:beforeAutospacing="1" w:after="167"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The car at the Expo had 17″ alloy wheels which added the character and right proportions to the car. But the spy car had </w:t>
      </w:r>
      <w:proofErr w:type="gramStart"/>
      <w:r w:rsidRPr="009C4D30">
        <w:rPr>
          <w:rFonts w:ascii="Roboto Condensed" w:eastAsia="Times New Roman" w:hAnsi="Roboto Condensed" w:cs="Times New Roman"/>
          <w:color w:val="222222"/>
          <w:sz w:val="25"/>
          <w:szCs w:val="25"/>
        </w:rPr>
        <w:t>a tad smaller rims</w:t>
      </w:r>
      <w:proofErr w:type="gramEnd"/>
      <w:r w:rsidRPr="009C4D30">
        <w:rPr>
          <w:rFonts w:ascii="Roboto Condensed" w:eastAsia="Times New Roman" w:hAnsi="Roboto Condensed" w:cs="Times New Roman"/>
          <w:color w:val="222222"/>
          <w:sz w:val="25"/>
          <w:szCs w:val="25"/>
        </w:rPr>
        <w:t xml:space="preserve"> giving the vehicle a disproportionate look. The same was the case with MG’s first car the Hector.</w:t>
      </w:r>
    </w:p>
    <w:p w:rsidR="009C4D30" w:rsidRPr="009C4D30" w:rsidRDefault="009C4D30" w:rsidP="009C4D30">
      <w:pPr>
        <w:numPr>
          <w:ilvl w:val="0"/>
          <w:numId w:val="2"/>
        </w:numPr>
        <w:shd w:val="clear" w:color="auto" w:fill="FFFFFF"/>
        <w:spacing w:before="100" w:beforeAutospacing="1" w:after="167"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lastRenderedPageBreak/>
        <w:t>Rest the ORVM’s look a size big than required but the large windows open up the airy feel inside the cabin.</w:t>
      </w:r>
    </w:p>
    <w:p w:rsidR="009C4D30" w:rsidRDefault="009C4D30" w:rsidP="009C4D30">
      <w:pPr>
        <w:numPr>
          <w:ilvl w:val="0"/>
          <w:numId w:val="2"/>
        </w:numPr>
        <w:shd w:val="clear" w:color="auto" w:fill="FFFFFF"/>
        <w:spacing w:before="100" w:beforeAutospacing="1" w:after="0" w:line="240" w:lineRule="auto"/>
        <w:ind w:left="352"/>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Like the Hector MG </w:t>
      </w:r>
      <w:proofErr w:type="spellStart"/>
      <w:r w:rsidRPr="009C4D30">
        <w:rPr>
          <w:rFonts w:ascii="Roboto Condensed" w:eastAsia="Times New Roman" w:hAnsi="Roboto Condensed" w:cs="Times New Roman"/>
          <w:color w:val="222222"/>
          <w:sz w:val="25"/>
          <w:szCs w:val="25"/>
        </w:rPr>
        <w:t>Gloster</w:t>
      </w:r>
      <w:proofErr w:type="spellEnd"/>
      <w:r w:rsidRPr="009C4D30">
        <w:rPr>
          <w:rFonts w:ascii="Roboto Condensed" w:eastAsia="Times New Roman" w:hAnsi="Roboto Condensed" w:cs="Times New Roman"/>
          <w:color w:val="222222"/>
          <w:sz w:val="25"/>
          <w:szCs w:val="25"/>
        </w:rPr>
        <w:t xml:space="preserve"> is expected to have all the bells and whistles. Additional features include a panoramic sunroof, parallel-</w:t>
      </w:r>
      <w:proofErr w:type="spellStart"/>
      <w:r w:rsidRPr="009C4D30">
        <w:rPr>
          <w:rFonts w:ascii="Roboto Condensed" w:eastAsia="Times New Roman" w:hAnsi="Roboto Condensed" w:cs="Times New Roman"/>
          <w:color w:val="222222"/>
          <w:sz w:val="25"/>
          <w:szCs w:val="25"/>
        </w:rPr>
        <w:t>parkassist</w:t>
      </w:r>
      <w:proofErr w:type="spellEnd"/>
      <w:r w:rsidRPr="009C4D30">
        <w:rPr>
          <w:rFonts w:ascii="Roboto Condensed" w:eastAsia="Times New Roman" w:hAnsi="Roboto Condensed" w:cs="Times New Roman"/>
          <w:color w:val="222222"/>
          <w:sz w:val="25"/>
          <w:szCs w:val="25"/>
        </w:rPr>
        <w:t>, multi-zone climate control and the connected car tech.</w:t>
      </w:r>
    </w:p>
    <w:p w:rsidR="009C4D30" w:rsidRPr="009C4D30" w:rsidRDefault="009C4D30" w:rsidP="009C4D30">
      <w:pPr>
        <w:shd w:val="clear" w:color="auto" w:fill="FFFFFF"/>
        <w:spacing w:before="100" w:beforeAutospacing="1" w:after="0" w:line="240" w:lineRule="auto"/>
        <w:ind w:left="352"/>
        <w:rPr>
          <w:rFonts w:ascii="Roboto Condensed" w:eastAsia="Times New Roman" w:hAnsi="Roboto Condensed" w:cs="Times New Roman"/>
          <w:color w:val="222222"/>
          <w:sz w:val="32"/>
          <w:szCs w:val="32"/>
        </w:rPr>
      </w:pPr>
      <w:r w:rsidRPr="009C4D30">
        <w:rPr>
          <w:rFonts w:ascii="Roboto Condensed" w:eastAsia="Times New Roman" w:hAnsi="Roboto Condensed" w:cs="Times New Roman"/>
          <w:b/>
          <w:bCs/>
          <w:color w:val="111111"/>
          <w:sz w:val="32"/>
          <w:szCs w:val="32"/>
        </w:rPr>
        <w:t>Rivals</w:t>
      </w:r>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 xml:space="preserve">MG </w:t>
      </w:r>
      <w:proofErr w:type="spellStart"/>
      <w:r w:rsidRPr="009C4D30">
        <w:rPr>
          <w:rFonts w:ascii="Roboto Condensed" w:eastAsia="Times New Roman" w:hAnsi="Roboto Condensed" w:cs="Times New Roman"/>
          <w:color w:val="222222"/>
          <w:sz w:val="25"/>
          <w:szCs w:val="25"/>
        </w:rPr>
        <w:t>Gloster</w:t>
      </w:r>
      <w:proofErr w:type="spellEnd"/>
      <w:r w:rsidRPr="009C4D30">
        <w:rPr>
          <w:rFonts w:ascii="Roboto Condensed" w:eastAsia="Times New Roman" w:hAnsi="Roboto Condensed" w:cs="Times New Roman"/>
          <w:color w:val="222222"/>
          <w:sz w:val="25"/>
          <w:szCs w:val="25"/>
        </w:rPr>
        <w:t xml:space="preserve"> will come in the spot where there already exists a lot of competition. The MG will rival the king of the segment Ford’s Endeavor and Toyota’s </w:t>
      </w:r>
      <w:proofErr w:type="spellStart"/>
      <w:r w:rsidRPr="009C4D30">
        <w:rPr>
          <w:rFonts w:ascii="Roboto Condensed" w:eastAsia="Times New Roman" w:hAnsi="Roboto Condensed" w:cs="Times New Roman"/>
          <w:color w:val="222222"/>
          <w:sz w:val="25"/>
          <w:szCs w:val="25"/>
        </w:rPr>
        <w:t>Fortuner</w:t>
      </w:r>
      <w:proofErr w:type="spellEnd"/>
      <w:r w:rsidRPr="009C4D30">
        <w:rPr>
          <w:rFonts w:ascii="Roboto Condensed" w:eastAsia="Times New Roman" w:hAnsi="Roboto Condensed" w:cs="Times New Roman"/>
          <w:color w:val="222222"/>
          <w:sz w:val="25"/>
          <w:szCs w:val="25"/>
        </w:rPr>
        <w:t>. MG is set to launch this full-grown SUV somewhere in November this year.</w:t>
      </w:r>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b/>
          <w:bCs/>
          <w:color w:val="222222"/>
          <w:sz w:val="25"/>
        </w:rPr>
        <w:t>Expected Price: ₹30-₹40Lakhs</w:t>
      </w:r>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color w:val="222222"/>
          <w:sz w:val="25"/>
          <w:szCs w:val="25"/>
        </w:rPr>
        <w:t>Does the third offering from MG have what it takes to let the Ford and Toyota down? Tell us in the comment section.</w:t>
      </w:r>
    </w:p>
    <w:p w:rsidR="009C4D30" w:rsidRPr="009C4D30" w:rsidRDefault="009C4D30" w:rsidP="009C4D30">
      <w:pPr>
        <w:shd w:val="clear" w:color="auto" w:fill="FFFFFF"/>
        <w:spacing w:after="435" w:line="240" w:lineRule="auto"/>
        <w:rPr>
          <w:rFonts w:ascii="Roboto Condensed" w:eastAsia="Times New Roman" w:hAnsi="Roboto Condensed" w:cs="Times New Roman"/>
          <w:color w:val="222222"/>
          <w:sz w:val="25"/>
          <w:szCs w:val="25"/>
        </w:rPr>
      </w:pPr>
      <w:r w:rsidRPr="009C4D30">
        <w:rPr>
          <w:rFonts w:ascii="Roboto Condensed" w:eastAsia="Times New Roman" w:hAnsi="Roboto Condensed" w:cs="Times New Roman"/>
          <w:b/>
          <w:bCs/>
          <w:color w:val="222222"/>
          <w:sz w:val="25"/>
        </w:rPr>
        <w:t>Also Read: </w:t>
      </w:r>
      <w:hyperlink r:id="rId6" w:history="1">
        <w:r w:rsidRPr="009C4D30">
          <w:rPr>
            <w:rFonts w:ascii="Roboto Condensed" w:eastAsia="Times New Roman" w:hAnsi="Roboto Condensed" w:cs="Times New Roman"/>
            <w:b/>
            <w:bCs/>
            <w:color w:val="E73C33"/>
            <w:sz w:val="25"/>
            <w:u w:val="single"/>
          </w:rPr>
          <w:t xml:space="preserve">MG </w:t>
        </w:r>
        <w:proofErr w:type="spellStart"/>
        <w:r w:rsidRPr="009C4D30">
          <w:rPr>
            <w:rFonts w:ascii="Roboto Condensed" w:eastAsia="Times New Roman" w:hAnsi="Roboto Condensed" w:cs="Times New Roman"/>
            <w:b/>
            <w:bCs/>
            <w:color w:val="E73C33"/>
            <w:sz w:val="25"/>
            <w:u w:val="single"/>
          </w:rPr>
          <w:t>Gloster</w:t>
        </w:r>
        <w:proofErr w:type="spellEnd"/>
        <w:r w:rsidRPr="009C4D30">
          <w:rPr>
            <w:rFonts w:ascii="Roboto Condensed" w:eastAsia="Times New Roman" w:hAnsi="Roboto Condensed" w:cs="Times New Roman"/>
            <w:b/>
            <w:bCs/>
            <w:color w:val="E73C33"/>
            <w:sz w:val="25"/>
            <w:u w:val="single"/>
          </w:rPr>
          <w:t xml:space="preserve"> Interior Revealed ahead of its November debut</w:t>
        </w:r>
      </w:hyperlink>
    </w:p>
    <w:p w:rsidR="009C4D30" w:rsidRPr="009C4D30" w:rsidRDefault="009C4D30">
      <w:pPr>
        <w:rPr>
          <w:b/>
          <w:sz w:val="32"/>
          <w:szCs w:val="32"/>
        </w:rPr>
      </w:pPr>
    </w:p>
    <w:sectPr w:rsidR="009C4D30" w:rsidRPr="009C4D30" w:rsidSect="005419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35A"/>
    <w:multiLevelType w:val="multilevel"/>
    <w:tmpl w:val="630E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A1F53"/>
    <w:multiLevelType w:val="multilevel"/>
    <w:tmpl w:val="BA6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4D30"/>
    <w:rsid w:val="0054192C"/>
    <w:rsid w:val="009C4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2C"/>
  </w:style>
  <w:style w:type="paragraph" w:styleId="Heading3">
    <w:name w:val="heading 3"/>
    <w:basedOn w:val="Normal"/>
    <w:link w:val="Heading3Char"/>
    <w:uiPriority w:val="9"/>
    <w:qFormat/>
    <w:rsid w:val="009C4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C4D30"/>
    <w:rPr>
      <w:rFonts w:ascii="Times New Roman" w:eastAsia="Times New Roman" w:hAnsi="Times New Roman" w:cs="Times New Roman"/>
      <w:b/>
      <w:bCs/>
      <w:sz w:val="27"/>
      <w:szCs w:val="27"/>
    </w:rPr>
  </w:style>
  <w:style w:type="character" w:styleId="Strong">
    <w:name w:val="Strong"/>
    <w:basedOn w:val="DefaultParagraphFont"/>
    <w:uiPriority w:val="22"/>
    <w:qFormat/>
    <w:rsid w:val="009C4D30"/>
    <w:rPr>
      <w:b/>
      <w:bCs/>
    </w:rPr>
  </w:style>
  <w:style w:type="character" w:styleId="Hyperlink">
    <w:name w:val="Hyperlink"/>
    <w:basedOn w:val="DefaultParagraphFont"/>
    <w:uiPriority w:val="99"/>
    <w:semiHidden/>
    <w:unhideWhenUsed/>
    <w:rsid w:val="009C4D30"/>
    <w:rPr>
      <w:color w:val="0000FF"/>
      <w:u w:val="single"/>
    </w:rPr>
  </w:style>
</w:styles>
</file>

<file path=word/webSettings.xml><?xml version="1.0" encoding="utf-8"?>
<w:webSettings xmlns:r="http://schemas.openxmlformats.org/officeDocument/2006/relationships" xmlns:w="http://schemas.openxmlformats.org/wordprocessingml/2006/main">
  <w:divs>
    <w:div w:id="355740811">
      <w:bodyDiv w:val="1"/>
      <w:marLeft w:val="0"/>
      <w:marRight w:val="0"/>
      <w:marTop w:val="0"/>
      <w:marBottom w:val="0"/>
      <w:divBdr>
        <w:top w:val="none" w:sz="0" w:space="0" w:color="auto"/>
        <w:left w:val="none" w:sz="0" w:space="0" w:color="auto"/>
        <w:bottom w:val="none" w:sz="0" w:space="0" w:color="auto"/>
        <w:right w:val="none" w:sz="0" w:space="0" w:color="auto"/>
      </w:divBdr>
    </w:div>
    <w:div w:id="1230847078">
      <w:bodyDiv w:val="1"/>
      <w:marLeft w:val="0"/>
      <w:marRight w:val="0"/>
      <w:marTop w:val="0"/>
      <w:marBottom w:val="0"/>
      <w:divBdr>
        <w:top w:val="none" w:sz="0" w:space="0" w:color="auto"/>
        <w:left w:val="none" w:sz="0" w:space="0" w:color="auto"/>
        <w:bottom w:val="none" w:sz="0" w:space="0" w:color="auto"/>
        <w:right w:val="none" w:sz="0" w:space="0" w:color="auto"/>
      </w:divBdr>
    </w:div>
    <w:div w:id="186744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echanic.in/blog/mg-gloster-interior-revealed/" TargetMode="External"/><Relationship Id="rId5" Type="http://schemas.openxmlformats.org/officeDocument/2006/relationships/hyperlink" Target="https://gomechanic.in/blog/2020-hyundai-creta-to-get-6-new-riv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Truquest</dc:creator>
  <cp:lastModifiedBy>Truquest</cp:lastModifiedBy>
  <cp:revision>1</cp:revision>
  <dcterms:created xsi:type="dcterms:W3CDTF">2023-11-07T05:30:00Z</dcterms:created>
  <dcterms:modified xsi:type="dcterms:W3CDTF">2023-11-07T05:32:00Z</dcterms:modified>
</cp:coreProperties>
</file>