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59"/>
        <w:gridCol w:w="1260"/>
        <w:gridCol w:w="1260"/>
        <w:gridCol w:w="1619"/>
        <w:gridCol w:w="8118"/>
      </w:tblGrid>
      <w:tr w:rsidR="0079335B" w:rsidTr="0079335B">
        <w:tc>
          <w:tcPr>
            <w:tcW w:w="807" w:type="pct"/>
          </w:tcPr>
          <w:p w:rsidR="0079335B" w:rsidRDefault="0079335B">
            <w:r>
              <w:t>Group</w:t>
            </w:r>
          </w:p>
        </w:tc>
        <w:tc>
          <w:tcPr>
            <w:tcW w:w="431" w:type="pct"/>
          </w:tcPr>
          <w:p w:rsidR="0079335B" w:rsidRDefault="0079335B">
            <w:proofErr w:type="spellStart"/>
            <w:r>
              <w:t>TemplateId</w:t>
            </w:r>
            <w:proofErr w:type="spellEnd"/>
          </w:p>
        </w:tc>
        <w:tc>
          <w:tcPr>
            <w:tcW w:w="431" w:type="pct"/>
          </w:tcPr>
          <w:p w:rsidR="0079335B" w:rsidRDefault="0079335B">
            <w:r>
              <w:t>Condition</w:t>
            </w:r>
          </w:p>
        </w:tc>
        <w:tc>
          <w:tcPr>
            <w:tcW w:w="554" w:type="pct"/>
          </w:tcPr>
          <w:p w:rsidR="0079335B" w:rsidRDefault="0079335B">
            <w:r>
              <w:t>Title</w:t>
            </w:r>
          </w:p>
        </w:tc>
        <w:tc>
          <w:tcPr>
            <w:tcW w:w="2777" w:type="pct"/>
          </w:tcPr>
          <w:p w:rsidR="0079335B" w:rsidRDefault="0079335B">
            <w:r>
              <w:t>Subject</w:t>
            </w:r>
          </w:p>
        </w:tc>
      </w:tr>
      <w:tr w:rsidR="0079335B" w:rsidTr="0079335B">
        <w:tc>
          <w:tcPr>
            <w:tcW w:w="807" w:type="pct"/>
          </w:tcPr>
          <w:p w:rsidR="0079335B" w:rsidRDefault="0079335B"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  <w:t>OnlyRegisteredEmail</w:t>
            </w:r>
            <w:proofErr w:type="spellEnd"/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90669</w:t>
            </w: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day after</w:t>
            </w:r>
          </w:p>
        </w:tc>
        <w:tc>
          <w:tcPr>
            <w:tcW w:w="554" w:type="pct"/>
          </w:tcPr>
          <w:p w:rsidR="0079335B" w:rsidRDefault="0079335B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EZBOB Registered Email</w:t>
            </w:r>
          </w:p>
        </w:tc>
        <w:tc>
          <w:tcPr>
            <w:tcW w:w="2777" w:type="pc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Jumpstart your business get up to £40K for one year</w:t>
            </w:r>
          </w:p>
        </w:tc>
      </w:tr>
      <w:tr w:rsidR="0079335B" w:rsidTr="0079335B">
        <w:tc>
          <w:tcPr>
            <w:tcW w:w="807" w:type="pct"/>
            <w:vMerge w:val="restart"/>
          </w:tcPr>
          <w:p w:rsidR="0079335B" w:rsidRDefault="0079335B"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  <w:t>DidntTakeLoan</w:t>
            </w:r>
            <w:proofErr w:type="spellEnd"/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90665</w:t>
            </w: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day after</w:t>
            </w:r>
          </w:p>
        </w:tc>
        <w:tc>
          <w:tcPr>
            <w:tcW w:w="554" w:type="pct"/>
            <w:vMerge w:val="restar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EZBOB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Didnt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Take Offer</w:t>
            </w:r>
          </w:p>
        </w:tc>
        <w:tc>
          <w:tcPr>
            <w:tcW w:w="2777" w:type="pct"/>
          </w:tcPr>
          <w:p w:rsidR="0079335B" w:rsidRDefault="0079335B" w:rsidP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*|FNAME|* £*|LOANOFFER|* in funding is waiting for you!</w:t>
            </w:r>
          </w:p>
        </w:tc>
      </w:tr>
      <w:tr w:rsidR="0079335B" w:rsidTr="0079335B">
        <w:tc>
          <w:tcPr>
            <w:tcW w:w="807" w:type="pct"/>
            <w:vMerge/>
          </w:tcPr>
          <w:p w:rsidR="0079335B" w:rsidRDefault="0079335B"/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90661</w:t>
            </w: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week</w:t>
            </w:r>
          </w:p>
        </w:tc>
        <w:tc>
          <w:tcPr>
            <w:tcW w:w="554" w:type="pct"/>
            <w:vMerge/>
          </w:tcPr>
          <w:p w:rsidR="0079335B" w:rsidRDefault="0079335B"/>
        </w:tc>
        <w:tc>
          <w:tcPr>
            <w:tcW w:w="2777" w:type="pc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*|FNAME|* £*|LOANOFFER|* is just a click away</w:t>
            </w:r>
          </w:p>
        </w:tc>
      </w:tr>
      <w:tr w:rsidR="0079335B" w:rsidTr="0079335B">
        <w:tc>
          <w:tcPr>
            <w:tcW w:w="807" w:type="pct"/>
            <w:vMerge/>
          </w:tcPr>
          <w:p w:rsidR="0079335B" w:rsidRDefault="0079335B"/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90657</w:t>
            </w: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two weeks</w:t>
            </w:r>
          </w:p>
        </w:tc>
        <w:tc>
          <w:tcPr>
            <w:tcW w:w="554" w:type="pct"/>
            <w:vMerge/>
          </w:tcPr>
          <w:p w:rsidR="0079335B" w:rsidRDefault="0079335B"/>
        </w:tc>
        <w:tc>
          <w:tcPr>
            <w:tcW w:w="2777" w:type="pc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*|FNAME|* Join the thousands of E-retailers that have benefited</w:t>
            </w:r>
          </w:p>
        </w:tc>
      </w:tr>
      <w:tr w:rsidR="0079335B" w:rsidTr="0079335B">
        <w:tc>
          <w:tcPr>
            <w:tcW w:w="807" w:type="pct"/>
            <w:vMerge/>
          </w:tcPr>
          <w:p w:rsidR="0079335B" w:rsidRDefault="0079335B"/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90649</w:t>
            </w: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month</w:t>
            </w:r>
          </w:p>
        </w:tc>
        <w:tc>
          <w:tcPr>
            <w:tcW w:w="554" w:type="pct"/>
            <w:vMerge/>
          </w:tcPr>
          <w:p w:rsidR="0079335B" w:rsidRDefault="0079335B"/>
        </w:tc>
        <w:tc>
          <w:tcPr>
            <w:tcW w:w="2777" w:type="pc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Jumpstart your business with *|LOANOFFER|* from EZBOB</w:t>
            </w:r>
          </w:p>
        </w:tc>
      </w:tr>
      <w:tr w:rsidR="0079335B" w:rsidTr="0079335B">
        <w:tc>
          <w:tcPr>
            <w:tcW w:w="807" w:type="pct"/>
            <w:vMerge w:val="restart"/>
          </w:tcPr>
          <w:p w:rsidR="0079335B" w:rsidRDefault="0079335B"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  <w:t>DidntTakeLoanAlibaba</w:t>
            </w:r>
            <w:proofErr w:type="spellEnd"/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103945</w:t>
            </w: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eek</w:t>
            </w:r>
          </w:p>
        </w:tc>
        <w:tc>
          <w:tcPr>
            <w:tcW w:w="554" w:type="pct"/>
            <w:vMerge w:val="restar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EZBOB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Didnt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Take Offer Alibaba</w:t>
            </w:r>
          </w:p>
        </w:tc>
        <w:tc>
          <w:tcPr>
            <w:tcW w:w="2777" w:type="pc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*|FNAME|* £*|LOANOFFER|* is just a click away</w:t>
            </w:r>
          </w:p>
        </w:tc>
      </w:tr>
      <w:tr w:rsidR="0079335B" w:rsidTr="0079335B">
        <w:tc>
          <w:tcPr>
            <w:tcW w:w="807" w:type="pct"/>
            <w:vMerge/>
          </w:tcPr>
          <w:p w:rsidR="0079335B" w:rsidRDefault="0079335B">
            <w:pP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</w:pP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103949</w:t>
            </w:r>
          </w:p>
        </w:tc>
        <w:tc>
          <w:tcPr>
            <w:tcW w:w="431" w:type="pct"/>
          </w:tcPr>
          <w:p w:rsidR="0079335B" w:rsidRDefault="0079335B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two weeks</w:t>
            </w:r>
          </w:p>
        </w:tc>
        <w:tc>
          <w:tcPr>
            <w:tcW w:w="554" w:type="pct"/>
            <w:vMerge/>
          </w:tcPr>
          <w:p w:rsidR="0079335B" w:rsidRDefault="0079335B"/>
        </w:tc>
        <w:tc>
          <w:tcPr>
            <w:tcW w:w="2777" w:type="pc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*|FNAME|* Join the thousands of E-retailers that have benefited</w:t>
            </w:r>
          </w:p>
        </w:tc>
      </w:tr>
      <w:tr w:rsidR="0079335B" w:rsidTr="0079335B">
        <w:tc>
          <w:tcPr>
            <w:tcW w:w="807" w:type="pct"/>
            <w:vMerge/>
          </w:tcPr>
          <w:p w:rsidR="0079335B" w:rsidRDefault="0079335B">
            <w:pP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</w:pPr>
          </w:p>
        </w:tc>
        <w:tc>
          <w:tcPr>
            <w:tcW w:w="431" w:type="pct"/>
          </w:tcPr>
          <w:p w:rsidR="0079335B" w:rsidRDefault="0079335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103953</w:t>
            </w:r>
          </w:p>
        </w:tc>
        <w:tc>
          <w:tcPr>
            <w:tcW w:w="431" w:type="pct"/>
          </w:tcPr>
          <w:p w:rsidR="0079335B" w:rsidRDefault="0079335B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month</w:t>
            </w:r>
          </w:p>
        </w:tc>
        <w:tc>
          <w:tcPr>
            <w:tcW w:w="554" w:type="pct"/>
            <w:vMerge/>
          </w:tcPr>
          <w:p w:rsidR="0079335B" w:rsidRDefault="0079335B"/>
        </w:tc>
        <w:tc>
          <w:tcPr>
            <w:tcW w:w="2777" w:type="pct"/>
          </w:tcPr>
          <w:p w:rsidR="0079335B" w:rsidRDefault="0079335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Jumpstart your business with *|LOANOFFER|* from EZBOB</w:t>
            </w:r>
          </w:p>
        </w:tc>
      </w:tr>
    </w:tbl>
    <w:p w:rsidR="00F350B9" w:rsidRDefault="00F350B9">
      <w:bookmarkStart w:id="0" w:name="_GoBack"/>
      <w:bookmarkEnd w:id="0"/>
    </w:p>
    <w:sectPr w:rsidR="00F350B9" w:rsidSect="007933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5B"/>
    <w:rsid w:val="00082ABD"/>
    <w:rsid w:val="001854C0"/>
    <w:rsid w:val="001F0558"/>
    <w:rsid w:val="001F144A"/>
    <w:rsid w:val="002C17FA"/>
    <w:rsid w:val="003070D2"/>
    <w:rsid w:val="004D3B8C"/>
    <w:rsid w:val="004F386F"/>
    <w:rsid w:val="006538DD"/>
    <w:rsid w:val="0079335B"/>
    <w:rsid w:val="007E6C7D"/>
    <w:rsid w:val="00884423"/>
    <w:rsid w:val="009340A5"/>
    <w:rsid w:val="00947D26"/>
    <w:rsid w:val="00BB17B0"/>
    <w:rsid w:val="00C84504"/>
    <w:rsid w:val="00D45AB4"/>
    <w:rsid w:val="00EA1AE0"/>
    <w:rsid w:val="00F350B9"/>
    <w:rsid w:val="00FA0425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stasd</dc:creator>
  <cp:lastModifiedBy>stasd</cp:lastModifiedBy>
  <cp:revision>1</cp:revision>
  <dcterms:created xsi:type="dcterms:W3CDTF">2015-05-31T15:23:00Z</dcterms:created>
  <dcterms:modified xsi:type="dcterms:W3CDTF">2015-05-31T15:33:00Z</dcterms:modified>
</cp:coreProperties>
</file>