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D2B0" w14:textId="4C904973" w:rsidR="005247F3" w:rsidRDefault="005247F3" w:rsidP="00A80C58">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464B236F" w14:textId="77777777" w:rsidR="002A2715" w:rsidRDefault="002A2715" w:rsidP="00A80C58">
      <w:pPr>
        <w:spacing w:line="240" w:lineRule="auto"/>
        <w:rPr>
          <w:rFonts w:ascii="Open Sans Light" w:hAnsi="Open Sans Light"/>
          <w:color w:val="666666"/>
          <w:sz w:val="16"/>
          <w:szCs w:val="16"/>
          <w:lang w:eastAsia="en-GB"/>
        </w:rPr>
      </w:pPr>
    </w:p>
    <w:p w14:paraId="1BD7FBC3" w14:textId="179EAD00" w:rsidR="004A5B98" w:rsidRPr="00A80C58" w:rsidRDefault="00BF708A" w:rsidP="00A80C58">
      <w:pPr>
        <w:spacing w:line="240" w:lineRule="auto"/>
        <w:rPr>
          <w:rFonts w:ascii="Open Sans Light" w:hAnsi="Open Sans Light"/>
          <w:color w:val="666666"/>
          <w:sz w:val="16"/>
          <w:szCs w:val="16"/>
          <w:lang w:eastAsia="en-GB"/>
        </w:rPr>
      </w:pPr>
      <w:r w:rsidRPr="00A80C58">
        <w:rPr>
          <w:rFonts w:ascii="Open Sans Light" w:hAnsi="Open Sans Light"/>
          <w:color w:val="666666"/>
          <w:sz w:val="16"/>
          <w:szCs w:val="16"/>
          <w:lang w:eastAsia="en-GB"/>
        </w:rPr>
        <w:t>@</w:t>
      </w:r>
      <w:proofErr w:type="spellStart"/>
      <w:r w:rsidRPr="00A80C58">
        <w:rPr>
          <w:rFonts w:ascii="Open Sans Light" w:hAnsi="Open Sans Light"/>
          <w:color w:val="666666"/>
          <w:sz w:val="16"/>
          <w:szCs w:val="16"/>
          <w:lang w:eastAsia="en-GB"/>
        </w:rPr>
        <w:t>CustomerName</w:t>
      </w:r>
      <w:proofErr w:type="spellEnd"/>
      <w:r w:rsidRPr="00A80C58">
        <w:rPr>
          <w:rFonts w:ascii="Open Sans Light" w:hAnsi="Open Sans Light"/>
          <w:color w:val="666666"/>
          <w:sz w:val="16"/>
          <w:szCs w:val="16"/>
          <w:lang w:eastAsia="en-GB"/>
        </w:rPr>
        <w:t>@</w:t>
      </w:r>
      <w:r w:rsidRPr="00A80C58">
        <w:rPr>
          <w:rFonts w:ascii="Open Sans Light" w:hAnsi="Open Sans Light"/>
          <w:color w:val="666666"/>
          <w:sz w:val="16"/>
          <w:szCs w:val="16"/>
          <w:lang w:eastAsia="en-GB"/>
        </w:rPr>
        <w:br/>
        <w:t>@Address1@</w:t>
      </w:r>
      <w:r w:rsidRPr="00A80C58">
        <w:rPr>
          <w:rFonts w:ascii="Open Sans Light" w:hAnsi="Open Sans Light"/>
          <w:color w:val="666666"/>
          <w:sz w:val="16"/>
          <w:szCs w:val="16"/>
          <w:lang w:eastAsia="en-GB"/>
        </w:rPr>
        <w:br/>
        <w:t>@Address2@</w:t>
      </w:r>
      <w:r w:rsidRPr="00A80C58">
        <w:rPr>
          <w:rFonts w:ascii="Open Sans Light" w:hAnsi="Open Sans Light"/>
          <w:color w:val="666666"/>
          <w:sz w:val="16"/>
          <w:szCs w:val="16"/>
          <w:lang w:eastAsia="en-GB"/>
        </w:rPr>
        <w:br/>
        <w:t>@Address3@</w:t>
      </w:r>
      <w:r w:rsidRPr="00A80C58">
        <w:rPr>
          <w:rFonts w:ascii="Open Sans Light" w:hAnsi="Open Sans Light"/>
          <w:color w:val="666666"/>
          <w:sz w:val="16"/>
          <w:szCs w:val="16"/>
          <w:lang w:eastAsia="en-GB"/>
        </w:rPr>
        <w:br/>
        <w:t>@Address4@</w:t>
      </w:r>
      <w:r w:rsidRPr="00A80C58">
        <w:rPr>
          <w:rFonts w:ascii="Open Sans Light" w:hAnsi="Open Sans Light"/>
          <w:color w:val="666666"/>
          <w:sz w:val="16"/>
          <w:szCs w:val="16"/>
          <w:lang w:eastAsia="en-GB"/>
        </w:rPr>
        <w:br/>
        <w:t>@Postcode@</w:t>
      </w:r>
    </w:p>
    <w:p w14:paraId="6826D099" w14:textId="77777777" w:rsidR="000C0711" w:rsidRDefault="000C0711" w:rsidP="00A80C58">
      <w:pPr>
        <w:spacing w:line="240" w:lineRule="auto"/>
        <w:rPr>
          <w:rFonts w:ascii="Open Sans" w:hAnsi="Open Sans"/>
          <w:color w:val="666666"/>
          <w:szCs w:val="20"/>
        </w:rPr>
      </w:pPr>
    </w:p>
    <w:p w14:paraId="341D5B2B" w14:textId="77777777" w:rsidR="000C0711" w:rsidRDefault="000C0711" w:rsidP="00A80C58">
      <w:pPr>
        <w:spacing w:line="240" w:lineRule="auto"/>
        <w:rPr>
          <w:rFonts w:ascii="Open Sans" w:hAnsi="Open Sans"/>
          <w:color w:val="666666"/>
          <w:szCs w:val="20"/>
        </w:rPr>
      </w:pPr>
    </w:p>
    <w:p w14:paraId="067B2FC8" w14:textId="20619921" w:rsidR="005247F3" w:rsidRPr="005247F3" w:rsidRDefault="005247F3" w:rsidP="00A80C58">
      <w:pPr>
        <w:spacing w:line="240" w:lineRule="auto"/>
        <w:rPr>
          <w:rFonts w:ascii="Open Sans" w:hAnsi="Open Sans"/>
          <w:color w:val="666666"/>
          <w:szCs w:val="20"/>
        </w:rPr>
      </w:pPr>
      <w:r w:rsidRPr="005247F3">
        <w:rPr>
          <w:rFonts w:ascii="Open Sans" w:hAnsi="Open Sans"/>
          <w:color w:val="666666"/>
          <w:szCs w:val="20"/>
        </w:rPr>
        <w:t xml:space="preserve">Notice </w:t>
      </w:r>
      <w:r w:rsidR="000D26D7">
        <w:rPr>
          <w:rFonts w:ascii="Open Sans" w:hAnsi="Open Sans"/>
          <w:color w:val="666666"/>
          <w:szCs w:val="20"/>
        </w:rPr>
        <w:t>of sum in arrears</w:t>
      </w:r>
    </w:p>
    <w:p w14:paraId="53894283" w14:textId="2B894098"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We are writing in respect of your EVERLINE loan agreement with account number @</w:t>
      </w:r>
      <w:proofErr w:type="spellStart"/>
      <w:r w:rsidRPr="000D26D7">
        <w:rPr>
          <w:rFonts w:ascii="Open Sans Light" w:hAnsi="Open Sans Light"/>
          <w:color w:val="666666"/>
        </w:rPr>
        <w:t>LoanR</w:t>
      </w:r>
      <w:r>
        <w:rPr>
          <w:rFonts w:ascii="Open Sans Light" w:hAnsi="Open Sans Light"/>
          <w:color w:val="666666"/>
        </w:rPr>
        <w:t>ef</w:t>
      </w:r>
      <w:proofErr w:type="spellEnd"/>
      <w:r>
        <w:rPr>
          <w:rFonts w:ascii="Open Sans Light" w:hAnsi="Open Sans Light"/>
          <w:color w:val="666666"/>
        </w:rPr>
        <w:t>@ entered into on @</w:t>
      </w:r>
      <w:proofErr w:type="spellStart"/>
      <w:r>
        <w:rPr>
          <w:rFonts w:ascii="Open Sans Light" w:hAnsi="Open Sans Light"/>
          <w:color w:val="666666"/>
        </w:rPr>
        <w:t>LoanDate</w:t>
      </w:r>
      <w:proofErr w:type="spellEnd"/>
      <w:r>
        <w:rPr>
          <w:rFonts w:ascii="Open Sans Light" w:hAnsi="Open Sans Light"/>
          <w:color w:val="666666"/>
        </w:rPr>
        <w:t>@.</w:t>
      </w:r>
    </w:p>
    <w:p w14:paraId="73E70067" w14:textId="58B914E3"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Consumer Credit Act 1974 requires us to send you this notice because you have missed repayments </w:t>
      </w:r>
      <w:r>
        <w:rPr>
          <w:rFonts w:ascii="Open Sans Light" w:hAnsi="Open Sans Light"/>
          <w:color w:val="666666"/>
        </w:rPr>
        <w:t xml:space="preserve">due under your loan agreement. </w:t>
      </w:r>
    </w:p>
    <w:p w14:paraId="394EED21" w14:textId="6BDF5B86"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If you have not already done so, please contact us to discuss your missed payments as we would like to help you with any financial difficu</w:t>
      </w:r>
      <w:r>
        <w:rPr>
          <w:rFonts w:ascii="Open Sans Light" w:hAnsi="Open Sans Light"/>
          <w:color w:val="666666"/>
        </w:rPr>
        <w:t xml:space="preserve">lties you may be experiencing. </w:t>
      </w:r>
    </w:p>
    <w:p w14:paraId="2A15AB14" w14:textId="58A2742D" w:rsidR="000D26D7" w:rsidRPr="000D26D7"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total balance of your loan account as </w:t>
      </w:r>
      <w:r>
        <w:rPr>
          <w:rFonts w:ascii="Open Sans Light" w:hAnsi="Open Sans Light"/>
          <w:color w:val="666666"/>
        </w:rPr>
        <w:t>at @Date@ was £ @</w:t>
      </w:r>
      <w:proofErr w:type="spellStart"/>
      <w:r>
        <w:rPr>
          <w:rFonts w:ascii="Open Sans Light" w:hAnsi="Open Sans Light"/>
          <w:color w:val="666666"/>
        </w:rPr>
        <w:t>TotalBalance</w:t>
      </w:r>
      <w:proofErr w:type="spellEnd"/>
      <w:r>
        <w:rPr>
          <w:rFonts w:ascii="Open Sans Light" w:hAnsi="Open Sans Light"/>
          <w:color w:val="666666"/>
        </w:rPr>
        <w:t>@.</w:t>
      </w:r>
    </w:p>
    <w:p w14:paraId="76F551B1" w14:textId="62D547D0" w:rsidR="004A5B98" w:rsidRDefault="000D26D7" w:rsidP="00A80C58">
      <w:pPr>
        <w:spacing w:line="240" w:lineRule="auto"/>
        <w:rPr>
          <w:rFonts w:ascii="Open Sans Light" w:hAnsi="Open Sans Light"/>
          <w:color w:val="666666"/>
        </w:rPr>
      </w:pPr>
      <w:r w:rsidRPr="000D26D7">
        <w:rPr>
          <w:rFonts w:ascii="Open Sans Light" w:hAnsi="Open Sans Light"/>
          <w:color w:val="666666"/>
        </w:rPr>
        <w:t xml:space="preserve">The amount of arrears in respect of which we are sending you this notice are made up of the following:- </w:t>
      </w:r>
    </w:p>
    <w:tbl>
      <w:tblPr>
        <w:tblStyle w:val="TableGrid"/>
        <w:tblW w:w="927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14"/>
        <w:gridCol w:w="1948"/>
        <w:gridCol w:w="1953"/>
        <w:gridCol w:w="1494"/>
        <w:gridCol w:w="1970"/>
      </w:tblGrid>
      <w:tr w:rsidR="000D26D7" w14:paraId="12D9F519" w14:textId="77777777" w:rsidTr="000D26D7">
        <w:trPr>
          <w:trHeight w:val="274"/>
        </w:trPr>
        <w:tc>
          <w:tcPr>
            <w:tcW w:w="1914" w:type="dxa"/>
          </w:tcPr>
          <w:p w14:paraId="00B056BA" w14:textId="5F1635F0"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R</w:t>
            </w:r>
            <w:r w:rsidRPr="00D87499">
              <w:rPr>
                <w:rFonts w:ascii="Open Sans" w:hAnsi="Open Sans"/>
                <w:color w:val="666666"/>
                <w:sz w:val="16"/>
                <w:szCs w:val="16"/>
              </w:rPr>
              <w:t xml:space="preserve">epayment </w:t>
            </w:r>
            <w:r>
              <w:rPr>
                <w:rFonts w:ascii="Open Sans" w:hAnsi="Open Sans"/>
                <w:color w:val="666666"/>
                <w:sz w:val="16"/>
                <w:szCs w:val="16"/>
              </w:rPr>
              <w:t>amount</w:t>
            </w:r>
          </w:p>
        </w:tc>
        <w:tc>
          <w:tcPr>
            <w:tcW w:w="1948" w:type="dxa"/>
          </w:tcPr>
          <w:p w14:paraId="07FBC835" w14:textId="532CAA8B"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due</w:t>
            </w:r>
          </w:p>
        </w:tc>
        <w:tc>
          <w:tcPr>
            <w:tcW w:w="1953" w:type="dxa"/>
          </w:tcPr>
          <w:p w14:paraId="613C5A4B" w14:textId="1891AE17" w:rsidR="000D26D7" w:rsidRPr="00D87499" w:rsidRDefault="000D26D7" w:rsidP="00A80C58">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1494" w:type="dxa"/>
          </w:tcPr>
          <w:p w14:paraId="326B3FDF" w14:textId="624F26D7" w:rsidR="000D26D7"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of payment</w:t>
            </w:r>
          </w:p>
        </w:tc>
        <w:tc>
          <w:tcPr>
            <w:tcW w:w="1970" w:type="dxa"/>
          </w:tcPr>
          <w:p w14:paraId="6360C7B2" w14:textId="1191E0C6" w:rsidR="000D26D7" w:rsidRPr="00D87499" w:rsidRDefault="000D26D7" w:rsidP="00A80C58">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0D26D7" w14:paraId="4349C9FD" w14:textId="77777777" w:rsidTr="000D26D7">
        <w:trPr>
          <w:trHeight w:val="448"/>
        </w:trPr>
        <w:tc>
          <w:tcPr>
            <w:tcW w:w="1914" w:type="dxa"/>
          </w:tcPr>
          <w:p w14:paraId="4E9C761B" w14:textId="5666EE52"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w:t>
            </w:r>
            <w:r w:rsidR="00CB6FDC">
              <w:rPr>
                <w:rFonts w:ascii="Open Sans Light" w:hAnsi="Open Sans Light"/>
                <w:color w:val="666666"/>
                <w:sz w:val="16"/>
                <w:szCs w:val="16"/>
              </w:rPr>
              <w:t>m</w:t>
            </w:r>
            <w:r>
              <w:rPr>
                <w:rFonts w:ascii="Open Sans Light" w:hAnsi="Open Sans Light"/>
                <w:color w:val="666666"/>
                <w:sz w:val="16"/>
                <w:szCs w:val="16"/>
              </w:rPr>
              <w:t>ountDue1@</w:t>
            </w:r>
          </w:p>
        </w:tc>
        <w:tc>
          <w:tcPr>
            <w:tcW w:w="1948" w:type="dxa"/>
          </w:tcPr>
          <w:p w14:paraId="636BC239" w14:textId="0F32D00A"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r>
              <w:rPr>
                <w:rFonts w:ascii="Open Sans Light" w:hAnsi="Open Sans Light"/>
                <w:color w:val="666666"/>
                <w:sz w:val="16"/>
                <w:szCs w:val="16"/>
              </w:rPr>
              <w:t>DateDue1</w:t>
            </w:r>
            <w:r w:rsidRPr="005247F3">
              <w:rPr>
                <w:rFonts w:ascii="Open Sans Light" w:hAnsi="Open Sans Light"/>
                <w:color w:val="666666"/>
                <w:sz w:val="16"/>
                <w:szCs w:val="16"/>
              </w:rPr>
              <w:t>@</w:t>
            </w:r>
          </w:p>
        </w:tc>
        <w:tc>
          <w:tcPr>
            <w:tcW w:w="1953" w:type="dxa"/>
          </w:tcPr>
          <w:p w14:paraId="3806EB6F" w14:textId="45D1AEFC"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@Partial</w:t>
            </w:r>
            <w:r w:rsidRPr="005247F3">
              <w:rPr>
                <w:rFonts w:ascii="Open Sans Light" w:hAnsi="Open Sans Light"/>
                <w:color w:val="666666"/>
                <w:sz w:val="16"/>
                <w:szCs w:val="16"/>
              </w:rPr>
              <w:t>Paid</w:t>
            </w:r>
            <w:r w:rsidR="00CB6FDC">
              <w:rPr>
                <w:rFonts w:ascii="Open Sans Light" w:hAnsi="Open Sans Light"/>
                <w:color w:val="666666"/>
                <w:sz w:val="16"/>
                <w:szCs w:val="16"/>
              </w:rPr>
              <w:t>1</w:t>
            </w:r>
            <w:r w:rsidRPr="005247F3">
              <w:rPr>
                <w:rFonts w:ascii="Open Sans Light" w:hAnsi="Open Sans Light"/>
                <w:color w:val="666666"/>
                <w:sz w:val="16"/>
                <w:szCs w:val="16"/>
              </w:rPr>
              <w:t>@</w:t>
            </w:r>
          </w:p>
        </w:tc>
        <w:tc>
          <w:tcPr>
            <w:tcW w:w="1494" w:type="dxa"/>
          </w:tcPr>
          <w:p w14:paraId="195C3AF4" w14:textId="287F5F5C"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@RepaidDate1@</w:t>
            </w:r>
          </w:p>
        </w:tc>
        <w:tc>
          <w:tcPr>
            <w:tcW w:w="1970" w:type="dxa"/>
          </w:tcPr>
          <w:p w14:paraId="7C82DC49" w14:textId="1B464A9B"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@Total</w:t>
            </w:r>
            <w:r>
              <w:rPr>
                <w:rFonts w:ascii="Open Sans Light" w:hAnsi="Open Sans Light"/>
                <w:color w:val="666666"/>
                <w:sz w:val="16"/>
                <w:szCs w:val="16"/>
              </w:rPr>
              <w:t>1</w:t>
            </w:r>
            <w:r w:rsidRPr="005247F3">
              <w:rPr>
                <w:rFonts w:ascii="Open Sans Light" w:hAnsi="Open Sans Light"/>
                <w:color w:val="666666"/>
                <w:sz w:val="16"/>
                <w:szCs w:val="16"/>
              </w:rPr>
              <w:t>@</w:t>
            </w:r>
          </w:p>
        </w:tc>
      </w:tr>
      <w:tr w:rsidR="000D26D7" w14:paraId="64B1FC1B" w14:textId="77777777" w:rsidTr="000D26D7">
        <w:trPr>
          <w:trHeight w:val="448"/>
        </w:trPr>
        <w:tc>
          <w:tcPr>
            <w:tcW w:w="1914" w:type="dxa"/>
            <w:tcBorders>
              <w:bottom w:val="single" w:sz="4" w:space="0" w:color="808080" w:themeColor="background1" w:themeShade="80"/>
            </w:tcBorders>
          </w:tcPr>
          <w:p w14:paraId="7A65EEB7" w14:textId="2EE88316"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@AmountDue2@</w:t>
            </w:r>
          </w:p>
        </w:tc>
        <w:tc>
          <w:tcPr>
            <w:tcW w:w="1948" w:type="dxa"/>
            <w:tcBorders>
              <w:bottom w:val="single" w:sz="4" w:space="0" w:color="808080" w:themeColor="background1" w:themeShade="80"/>
            </w:tcBorders>
          </w:tcPr>
          <w:p w14:paraId="3383DE7D" w14:textId="28F9B8C9"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@DateDue2@</w:t>
            </w:r>
          </w:p>
        </w:tc>
        <w:tc>
          <w:tcPr>
            <w:tcW w:w="1953" w:type="dxa"/>
          </w:tcPr>
          <w:p w14:paraId="64FB2C90" w14:textId="2B63BB05"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@PartialPaid2@</w:t>
            </w:r>
          </w:p>
        </w:tc>
        <w:tc>
          <w:tcPr>
            <w:tcW w:w="1494" w:type="dxa"/>
          </w:tcPr>
          <w:p w14:paraId="12E97146" w14:textId="2C0A68D0" w:rsidR="000D26D7"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@RepaidDate2@</w:t>
            </w:r>
          </w:p>
        </w:tc>
        <w:tc>
          <w:tcPr>
            <w:tcW w:w="1970" w:type="dxa"/>
          </w:tcPr>
          <w:p w14:paraId="20AB3F8E" w14:textId="2663BDAB"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@Total2@</w:t>
            </w:r>
          </w:p>
        </w:tc>
      </w:tr>
      <w:tr w:rsidR="000D26D7" w14:paraId="5DB61FA2" w14:textId="77777777" w:rsidTr="000D26D7">
        <w:trPr>
          <w:trHeight w:val="448"/>
        </w:trPr>
        <w:tc>
          <w:tcPr>
            <w:tcW w:w="1914" w:type="dxa"/>
            <w:tcBorders>
              <w:left w:val="nil"/>
              <w:bottom w:val="nil"/>
              <w:right w:val="nil"/>
            </w:tcBorders>
          </w:tcPr>
          <w:p w14:paraId="1B2189A1" w14:textId="77777777" w:rsidR="000D26D7" w:rsidRDefault="000D26D7" w:rsidP="00A80C58">
            <w:pPr>
              <w:spacing w:before="100" w:beforeAutospacing="1" w:after="100" w:afterAutospacing="1" w:line="240" w:lineRule="auto"/>
              <w:rPr>
                <w:rFonts w:ascii="Open Sans Light" w:hAnsi="Open Sans Light"/>
                <w:color w:val="666666"/>
                <w:sz w:val="16"/>
                <w:szCs w:val="16"/>
              </w:rPr>
            </w:pPr>
          </w:p>
        </w:tc>
        <w:tc>
          <w:tcPr>
            <w:tcW w:w="1948" w:type="dxa"/>
            <w:tcBorders>
              <w:left w:val="nil"/>
              <w:bottom w:val="nil"/>
            </w:tcBorders>
          </w:tcPr>
          <w:p w14:paraId="70A99597" w14:textId="77777777" w:rsidR="000D26D7" w:rsidRPr="005247F3" w:rsidRDefault="000D26D7" w:rsidP="00A80C58">
            <w:pPr>
              <w:spacing w:before="100" w:beforeAutospacing="1" w:after="100" w:afterAutospacing="1" w:line="240" w:lineRule="auto"/>
              <w:rPr>
                <w:rFonts w:ascii="Open Sans Light" w:hAnsi="Open Sans Light"/>
                <w:color w:val="666666"/>
                <w:sz w:val="16"/>
                <w:szCs w:val="16"/>
              </w:rPr>
            </w:pPr>
          </w:p>
        </w:tc>
        <w:tc>
          <w:tcPr>
            <w:tcW w:w="1953" w:type="dxa"/>
          </w:tcPr>
          <w:p w14:paraId="34DCB339" w14:textId="1DFC5991" w:rsidR="000D26D7" w:rsidRDefault="000D26D7" w:rsidP="00A80C58">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1494" w:type="dxa"/>
          </w:tcPr>
          <w:p w14:paraId="11D464CE" w14:textId="49B7747A" w:rsidR="000D26D7" w:rsidRPr="000D26D7" w:rsidRDefault="000D26D7" w:rsidP="00A80C58">
            <w:pPr>
              <w:spacing w:before="100" w:beforeAutospacing="1" w:after="100" w:afterAutospacing="1" w:line="240" w:lineRule="auto"/>
              <w:rPr>
                <w:rFonts w:ascii="Open Sans" w:hAnsi="Open Sans"/>
                <w:color w:val="666666"/>
                <w:sz w:val="16"/>
                <w:szCs w:val="16"/>
              </w:rPr>
            </w:pPr>
          </w:p>
        </w:tc>
        <w:tc>
          <w:tcPr>
            <w:tcW w:w="1970" w:type="dxa"/>
          </w:tcPr>
          <w:p w14:paraId="1C2BF72C" w14:textId="75EC00B4" w:rsidR="000D26D7" w:rsidRPr="005247F3" w:rsidRDefault="000D26D7" w:rsidP="00A80C58">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w:t>
            </w:r>
          </w:p>
        </w:tc>
      </w:tr>
    </w:tbl>
    <w:p w14:paraId="478A90C7" w14:textId="0BC2C140"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14:paraId="29E0F76A" w14:textId="77777777" w:rsidR="00A42995" w:rsidRPr="00A42995" w:rsidRDefault="00A42995" w:rsidP="00A80C58">
      <w:pPr>
        <w:shd w:val="clear" w:color="auto" w:fill="FFFFFF"/>
        <w:spacing w:line="240" w:lineRule="auto"/>
        <w:rPr>
          <w:rFonts w:ascii="Open Sans" w:hAnsi="Open Sans"/>
          <w:color w:val="666666"/>
        </w:rPr>
      </w:pPr>
      <w:r w:rsidRPr="00A42995">
        <w:rPr>
          <w:rFonts w:ascii="Open Sans" w:hAnsi="Open Sans"/>
          <w:color w:val="666666"/>
        </w:rPr>
        <w:t xml:space="preserve">Default sums and interest </w:t>
      </w:r>
    </w:p>
    <w:p w14:paraId="36805E2C" w14:textId="77777777"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14:paraId="653F5570" w14:textId="77777777" w:rsidR="000C0711" w:rsidRDefault="000C0711" w:rsidP="00A80C58">
      <w:pPr>
        <w:shd w:val="clear" w:color="auto" w:fill="FFFFFF"/>
        <w:spacing w:line="240" w:lineRule="auto"/>
        <w:rPr>
          <w:rFonts w:ascii="Open Sans" w:hAnsi="Open Sans"/>
          <w:color w:val="666666"/>
        </w:rPr>
      </w:pPr>
    </w:p>
    <w:p w14:paraId="49BD9B34" w14:textId="77777777" w:rsidR="000C0711" w:rsidRDefault="000C0711" w:rsidP="00A80C58">
      <w:pPr>
        <w:shd w:val="clear" w:color="auto" w:fill="FFFFFF"/>
        <w:spacing w:line="240" w:lineRule="auto"/>
        <w:rPr>
          <w:rFonts w:ascii="Open Sans" w:hAnsi="Open Sans"/>
          <w:color w:val="666666"/>
        </w:rPr>
      </w:pPr>
    </w:p>
    <w:p w14:paraId="09F7FADA" w14:textId="77777777" w:rsidR="000C0711" w:rsidRDefault="000C0711" w:rsidP="00A80C58">
      <w:pPr>
        <w:shd w:val="clear" w:color="auto" w:fill="FFFFFF"/>
        <w:spacing w:line="240" w:lineRule="auto"/>
        <w:rPr>
          <w:rFonts w:ascii="Open Sans" w:hAnsi="Open Sans"/>
          <w:color w:val="666666"/>
        </w:rPr>
      </w:pPr>
    </w:p>
    <w:p w14:paraId="7CEEBEE0" w14:textId="77777777" w:rsidR="008D2DAE" w:rsidRDefault="008D2DAE" w:rsidP="00A80C58">
      <w:pPr>
        <w:shd w:val="clear" w:color="auto" w:fill="FFFFFF"/>
        <w:spacing w:line="240" w:lineRule="auto"/>
        <w:rPr>
          <w:rFonts w:ascii="Open Sans" w:hAnsi="Open Sans"/>
          <w:color w:val="666666"/>
        </w:rPr>
      </w:pPr>
    </w:p>
    <w:p w14:paraId="6E1D8837" w14:textId="77777777" w:rsidR="008D2DAE" w:rsidRDefault="008D2DAE" w:rsidP="00A80C58">
      <w:pPr>
        <w:shd w:val="clear" w:color="auto" w:fill="FFFFFF"/>
        <w:spacing w:line="240" w:lineRule="auto"/>
        <w:rPr>
          <w:rFonts w:ascii="Open Sans" w:hAnsi="Open Sans"/>
          <w:color w:val="666666"/>
        </w:rPr>
      </w:pPr>
    </w:p>
    <w:p w14:paraId="04CAFB7E" w14:textId="77777777" w:rsidR="00A42995" w:rsidRPr="00A42995" w:rsidRDefault="00A42995" w:rsidP="00A80C58">
      <w:pPr>
        <w:shd w:val="clear" w:color="auto" w:fill="FFFFFF"/>
        <w:spacing w:line="240" w:lineRule="auto"/>
        <w:rPr>
          <w:rFonts w:ascii="Open Sans" w:hAnsi="Open Sans"/>
          <w:color w:val="666666"/>
        </w:rPr>
      </w:pPr>
      <w:bookmarkStart w:id="0" w:name="_GoBack"/>
      <w:bookmarkEnd w:id="0"/>
      <w:r w:rsidRPr="00A42995">
        <w:rPr>
          <w:rFonts w:ascii="Open Sans" w:hAnsi="Open Sans"/>
          <w:color w:val="666666"/>
        </w:rPr>
        <w:t>Notices</w:t>
      </w:r>
    </w:p>
    <w:p w14:paraId="7A1ED448" w14:textId="77777777" w:rsid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14:paraId="1B4A8D27" w14:textId="5FE925C2" w:rsidR="00A42995" w:rsidRPr="00AF7243" w:rsidRDefault="00A42995" w:rsidP="00A80C58">
      <w:pPr>
        <w:shd w:val="clear" w:color="auto" w:fill="FFFFFF"/>
        <w:spacing w:line="240" w:lineRule="auto"/>
        <w:rPr>
          <w:rFonts w:ascii="Open Sans" w:hAnsi="Open Sans"/>
          <w:color w:val="666666"/>
        </w:rPr>
      </w:pPr>
      <w:r w:rsidRPr="00AF7243">
        <w:rPr>
          <w:rFonts w:ascii="Open Sans" w:hAnsi="Open Sans"/>
          <w:color w:val="666666"/>
        </w:rPr>
        <w:t>Financial Conduct Authority Information Sheet</w:t>
      </w:r>
    </w:p>
    <w:p w14:paraId="33BD93FC" w14:textId="5D500D57"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This notice should include a copy of the current information sheet on arrears prepared by the Financial Conduct Authority. This contains important information about your rights and where to go for support and advice, for example on applying for a Time Order as well as our right to charge you interest. If it is not included you should contact us to get one. Please refer to the Financial Conduct Authority information sheet for more information about how to get advice on dealing with your debt</w:t>
      </w:r>
    </w:p>
    <w:p w14:paraId="26565955" w14:textId="0F480337" w:rsidR="00A42995" w:rsidRPr="00A42995" w:rsidRDefault="00A42995" w:rsidP="00A80C58">
      <w:pPr>
        <w:shd w:val="clear" w:color="auto" w:fill="FFFFFF"/>
        <w:spacing w:line="240" w:lineRule="auto"/>
        <w:rPr>
          <w:rFonts w:ascii="Open Sans Light" w:hAnsi="Open Sans Light"/>
          <w:color w:val="666666"/>
        </w:rPr>
      </w:pPr>
      <w:r>
        <w:rPr>
          <w:rFonts w:ascii="Open Sans Light" w:hAnsi="Open Sans Light"/>
          <w:color w:val="666666"/>
        </w:rPr>
        <w:t>Yours sincerely</w:t>
      </w:r>
    </w:p>
    <w:p w14:paraId="201D1875" w14:textId="59ADE127" w:rsidR="00A42995" w:rsidRPr="00A42995" w:rsidRDefault="00A42995" w:rsidP="00A80C58">
      <w:pPr>
        <w:shd w:val="clear" w:color="auto" w:fill="FFFFFF"/>
        <w:spacing w:line="240" w:lineRule="auto"/>
        <w:rPr>
          <w:rFonts w:ascii="Open Sans Light" w:hAnsi="Open Sans Light"/>
          <w:color w:val="666666"/>
        </w:rPr>
      </w:pPr>
      <w:r w:rsidRPr="00A42995">
        <w:rPr>
          <w:rFonts w:ascii="Open Sans Light" w:hAnsi="Open Sans Light"/>
          <w:color w:val="666666"/>
        </w:rPr>
        <w:t>Orange Money Ltd</w:t>
      </w:r>
    </w:p>
    <w:p w14:paraId="17D53FD9" w14:textId="77777777" w:rsidR="00FC719D" w:rsidRPr="0095451D" w:rsidRDefault="00FC719D" w:rsidP="00A80C58">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27DFD" w14:textId="77777777" w:rsidR="009A32DE" w:rsidRDefault="009A32DE" w:rsidP="00607FD3">
      <w:pPr>
        <w:spacing w:before="0" w:after="0" w:line="240" w:lineRule="auto"/>
      </w:pPr>
      <w:r>
        <w:separator/>
      </w:r>
    </w:p>
  </w:endnote>
  <w:endnote w:type="continuationSeparator" w:id="0">
    <w:p w14:paraId="683ECC61" w14:textId="77777777" w:rsidR="009A32DE" w:rsidRDefault="009A32DE"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769E5" w14:textId="77777777" w:rsidR="009A32DE" w:rsidRDefault="009A32DE" w:rsidP="00607FD3">
      <w:pPr>
        <w:spacing w:before="0" w:after="0" w:line="240" w:lineRule="auto"/>
      </w:pPr>
      <w:r>
        <w:separator/>
      </w:r>
    </w:p>
  </w:footnote>
  <w:footnote w:type="continuationSeparator" w:id="0">
    <w:p w14:paraId="6AC8B327" w14:textId="77777777" w:rsidR="009A32DE" w:rsidRDefault="009A32DE"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77777777" w:rsidR="00A42995" w:rsidRDefault="00A42995" w:rsidP="00A21314">
    <w:pPr>
      <w:pStyle w:val="Footer"/>
    </w:pPr>
    <w:r>
      <w:rPr>
        <w:noProof/>
        <w:lang w:val="en-US" w:bidi="he-IL"/>
      </w:rPr>
      <mc:AlternateContent>
        <mc:Choice Requires="wps">
          <w:drawing>
            <wp:anchor distT="0" distB="0" distL="114300" distR="114300" simplePos="0" relativeHeight="251682816" behindDoc="0" locked="0" layoutInCell="1" allowOverlap="1" wp14:anchorId="1C614D8B" wp14:editId="5BE886AA">
              <wp:simplePos x="0" y="0"/>
              <wp:positionH relativeFrom="column">
                <wp:posOffset>4370070</wp:posOffset>
              </wp:positionH>
              <wp:positionV relativeFrom="paragraph">
                <wp:posOffset>523875</wp:posOffset>
              </wp:positionV>
              <wp:extent cx="1802130" cy="17125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02130" cy="17125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36 Soho square</w:t>
                          </w:r>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2" o:spid="_x0000_s1026" type="#_x0000_t202" style="position:absolute;left:0;text-align:left;margin-left:344.1pt;margin-top:41.25pt;width:141.9pt;height:1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" filled="f" stroked="f">
              <v:textbo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C0711"/>
    <w:rsid w:val="000D26D7"/>
    <w:rsid w:val="001207F8"/>
    <w:rsid w:val="00124B85"/>
    <w:rsid w:val="001C7878"/>
    <w:rsid w:val="0023169D"/>
    <w:rsid w:val="002A1EDA"/>
    <w:rsid w:val="002A2715"/>
    <w:rsid w:val="002C217F"/>
    <w:rsid w:val="002C797E"/>
    <w:rsid w:val="002E0558"/>
    <w:rsid w:val="003230C4"/>
    <w:rsid w:val="00347DA4"/>
    <w:rsid w:val="0040161C"/>
    <w:rsid w:val="0043049C"/>
    <w:rsid w:val="0046644F"/>
    <w:rsid w:val="004A5B98"/>
    <w:rsid w:val="004F777B"/>
    <w:rsid w:val="005247F3"/>
    <w:rsid w:val="005377E5"/>
    <w:rsid w:val="00575A29"/>
    <w:rsid w:val="00581651"/>
    <w:rsid w:val="005B7A12"/>
    <w:rsid w:val="005C4757"/>
    <w:rsid w:val="005F6F80"/>
    <w:rsid w:val="00607FD3"/>
    <w:rsid w:val="00614FC0"/>
    <w:rsid w:val="006303BE"/>
    <w:rsid w:val="00770EF1"/>
    <w:rsid w:val="00777B52"/>
    <w:rsid w:val="008178AF"/>
    <w:rsid w:val="00865930"/>
    <w:rsid w:val="008721AE"/>
    <w:rsid w:val="00886D2A"/>
    <w:rsid w:val="0089180E"/>
    <w:rsid w:val="00892C78"/>
    <w:rsid w:val="008D2DAE"/>
    <w:rsid w:val="00917C16"/>
    <w:rsid w:val="0092336C"/>
    <w:rsid w:val="0095451D"/>
    <w:rsid w:val="00955776"/>
    <w:rsid w:val="009A32DE"/>
    <w:rsid w:val="009C1972"/>
    <w:rsid w:val="009C4F76"/>
    <w:rsid w:val="009E316A"/>
    <w:rsid w:val="00A21314"/>
    <w:rsid w:val="00A25948"/>
    <w:rsid w:val="00A42995"/>
    <w:rsid w:val="00A57971"/>
    <w:rsid w:val="00A80C58"/>
    <w:rsid w:val="00AB369D"/>
    <w:rsid w:val="00AF7243"/>
    <w:rsid w:val="00B0394A"/>
    <w:rsid w:val="00B15D3D"/>
    <w:rsid w:val="00B53338"/>
    <w:rsid w:val="00B957DD"/>
    <w:rsid w:val="00BD1584"/>
    <w:rsid w:val="00BE2B8A"/>
    <w:rsid w:val="00BF708A"/>
    <w:rsid w:val="00C1515E"/>
    <w:rsid w:val="00C4447C"/>
    <w:rsid w:val="00C459FB"/>
    <w:rsid w:val="00C52D65"/>
    <w:rsid w:val="00C614C6"/>
    <w:rsid w:val="00C840AA"/>
    <w:rsid w:val="00CB6FDC"/>
    <w:rsid w:val="00D06C53"/>
    <w:rsid w:val="00D26E85"/>
    <w:rsid w:val="00D87499"/>
    <w:rsid w:val="00D9369C"/>
    <w:rsid w:val="00DA7219"/>
    <w:rsid w:val="00DB6DEC"/>
    <w:rsid w:val="00DD55E4"/>
    <w:rsid w:val="00E25300"/>
    <w:rsid w:val="00E32679"/>
    <w:rsid w:val="00E43190"/>
    <w:rsid w:val="00E44AC1"/>
    <w:rsid w:val="00E45611"/>
    <w:rsid w:val="00EB72FF"/>
    <w:rsid w:val="00EE26B9"/>
    <w:rsid w:val="00F26BEB"/>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E6A5F-9691-4FA9-B70D-F74115CBC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11</cp:revision>
  <cp:lastPrinted>2014-07-01T10:08:00Z</cp:lastPrinted>
  <dcterms:created xsi:type="dcterms:W3CDTF">2015-07-23T15:43:00Z</dcterms:created>
  <dcterms:modified xsi:type="dcterms:W3CDTF">2015-08-13T08:43:00Z</dcterms:modified>
</cp:coreProperties>
</file>