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@CustomerName@ @CompanyName@</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180B39" w:rsidRPr="006D03D5" w:rsidRDefault="00180B39"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@Address5@</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bookmarkStart w:id="0" w:name="_GoBack"/>
      <w:bookmarkEnd w:id="0"/>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Orange Money Ltd. (trading as EZBob), as lender and </w:t>
      </w:r>
      <w:r w:rsidR="0076397B" w:rsidRPr="00F774E5">
        <w:rPr>
          <w:rFonts w:ascii="Arial" w:hAnsi="Arial"/>
          <w:bCs/>
          <w:color w:val="000000"/>
          <w:sz w:val="20"/>
          <w:szCs w:val="20"/>
          <w:shd w:val="clear" w:color="auto" w:fill="FFFFFF"/>
        </w:rPr>
        <w:t>@CompanyName@</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@LoanRef@</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@LoanDate@</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@LoanAmount@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@SchedDate@</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@AmountDue@</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@OutstandingBalance@</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@GuarantorName@</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08F" w:rsidRDefault="00E6108F" w:rsidP="00DB6017">
      <w:pPr>
        <w:spacing w:after="0" w:line="240" w:lineRule="auto"/>
      </w:pPr>
      <w:r>
        <w:separator/>
      </w:r>
    </w:p>
  </w:endnote>
  <w:endnote w:type="continuationSeparator" w:id="0">
    <w:p w:rsidR="00E6108F" w:rsidRDefault="00E6108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AB" w:rsidRDefault="00A026AB" w:rsidP="00A026AB">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DD0A16" w:rsidRDefault="00A026AB" w:rsidP="00A026AB">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08F" w:rsidRDefault="00E6108F" w:rsidP="00DB6017">
      <w:pPr>
        <w:spacing w:after="0" w:line="240" w:lineRule="auto"/>
      </w:pPr>
      <w:r>
        <w:separator/>
      </w:r>
    </w:p>
  </w:footnote>
  <w:footnote w:type="continuationSeparator" w:id="0">
    <w:p w:rsidR="00E6108F" w:rsidRDefault="00E6108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76397B">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t>Orange Money Ltd</w:t>
    </w:r>
  </w:p>
  <w:p w:rsidR="0076397B" w:rsidRDefault="0076397B" w:rsidP="0076397B">
    <w:pPr>
      <w:pStyle w:val="Header"/>
    </w:pPr>
    <w:r>
      <w:tab/>
    </w:r>
    <w:r>
      <w:tab/>
      <w:t>39-41 North Road</w:t>
    </w:r>
  </w:p>
  <w:p w:rsidR="0076397B" w:rsidRDefault="0076397B" w:rsidP="0076397B">
    <w:pPr>
      <w:pStyle w:val="Header"/>
    </w:pPr>
    <w:r>
      <w:tab/>
    </w:r>
    <w:r>
      <w:tab/>
      <w:t>London N7 9DP</w:t>
    </w:r>
  </w:p>
  <w:p w:rsidR="0076397B" w:rsidRDefault="0076397B" w:rsidP="008956AB">
    <w:pPr>
      <w:pStyle w:val="Header"/>
    </w:pPr>
    <w:r>
      <w:tab/>
    </w:r>
    <w:r>
      <w:tab/>
      <w:t>Tel: 0800 011 4787</w:t>
    </w: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A6381"/>
    <w:rsid w:val="000F5C56"/>
    <w:rsid w:val="000F7682"/>
    <w:rsid w:val="00180B39"/>
    <w:rsid w:val="00186C66"/>
    <w:rsid w:val="00207350"/>
    <w:rsid w:val="002348D5"/>
    <w:rsid w:val="002752E7"/>
    <w:rsid w:val="00301682"/>
    <w:rsid w:val="00323D10"/>
    <w:rsid w:val="00346897"/>
    <w:rsid w:val="00384373"/>
    <w:rsid w:val="003A51E7"/>
    <w:rsid w:val="004D3E44"/>
    <w:rsid w:val="004F1CAE"/>
    <w:rsid w:val="00547A3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A95"/>
    <w:rsid w:val="007D44AE"/>
    <w:rsid w:val="00820071"/>
    <w:rsid w:val="008204CF"/>
    <w:rsid w:val="008956AB"/>
    <w:rsid w:val="00987D05"/>
    <w:rsid w:val="00996892"/>
    <w:rsid w:val="009A7413"/>
    <w:rsid w:val="009E6A7F"/>
    <w:rsid w:val="00A0158E"/>
    <w:rsid w:val="00A026AB"/>
    <w:rsid w:val="00A07110"/>
    <w:rsid w:val="00A10E1E"/>
    <w:rsid w:val="00A16908"/>
    <w:rsid w:val="00A5628C"/>
    <w:rsid w:val="00A76009"/>
    <w:rsid w:val="00A85A71"/>
    <w:rsid w:val="00AB6610"/>
    <w:rsid w:val="00AD6E63"/>
    <w:rsid w:val="00B345F8"/>
    <w:rsid w:val="00B40830"/>
    <w:rsid w:val="00B60B15"/>
    <w:rsid w:val="00BF1973"/>
    <w:rsid w:val="00C140F7"/>
    <w:rsid w:val="00C500F0"/>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10</cp:revision>
  <cp:lastPrinted>2014-09-04T09:05:00Z</cp:lastPrinted>
  <dcterms:created xsi:type="dcterms:W3CDTF">2014-12-25T11:08:00Z</dcterms:created>
  <dcterms:modified xsi:type="dcterms:W3CDTF">2014-12-28T09:52:00Z</dcterms:modified>
</cp:coreProperties>
</file>