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593" w:type="dxa"/>
        <w:tblCellSpacing w:w="0" w:type="dxa"/>
        <w:tblLayout w:type="fixed"/>
        <w:tblCellMar>
          <w:left w:w="0" w:type="dxa"/>
          <w:right w:w="0" w:type="dxa"/>
        </w:tblCellMar>
        <w:tblLook w:val="00A0" w:firstRow="1" w:lastRow="0" w:firstColumn="1" w:lastColumn="0" w:noHBand="0" w:noVBand="0"/>
      </w:tblPr>
      <w:tblGrid>
        <w:gridCol w:w="15593"/>
      </w:tblGrid>
      <w:tr w:rsidR="00B75F02" w:rsidRPr="00524BDE" w:rsidTr="00A23558">
        <w:trPr>
          <w:tblCellSpacing w:w="0" w:type="dxa"/>
        </w:trPr>
        <w:tc>
          <w:tcPr>
            <w:tcW w:w="15593" w:type="dxa"/>
            <w:vAlign w:val="center"/>
          </w:tcPr>
          <w:p w:rsidR="00B70330" w:rsidRDefault="006015AD" w:rsidP="00A23558">
            <w:pPr>
              <w:tabs>
                <w:tab w:val="left" w:pos="-4536"/>
              </w:tabs>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B70330">
              <w:rPr>
                <w:rFonts w:ascii="Arial" w:hAnsi="Arial" w:cs="Arial"/>
                <w:b/>
                <w:bCs/>
                <w:color w:val="262626"/>
                <w:sz w:val="20"/>
                <w:szCs w:val="20"/>
              </w:rPr>
              <w:t>Financing UK Business</w:t>
            </w:r>
          </w:p>
          <w:p w:rsidR="00A23558" w:rsidRPr="00A23558" w:rsidRDefault="00B70330" w:rsidP="00B70330">
            <w:pPr>
              <w:tabs>
                <w:tab w:val="left" w:pos="-4536"/>
              </w:tabs>
              <w:spacing w:before="100" w:beforeAutospacing="1" w:after="100" w:afterAutospacing="1"/>
              <w:rPr>
                <w:rFonts w:ascii="Arial" w:hAnsi="Arial" w:cs="Arial"/>
                <w:b/>
                <w:bCs/>
                <w:color w:val="262626"/>
                <w:sz w:val="4"/>
                <w:szCs w:val="4"/>
              </w:rPr>
            </w:pPr>
            <w:r>
              <w:rPr>
                <w:rFonts w:ascii="Arial" w:hAnsi="Arial" w:cs="Arial"/>
                <w:b/>
                <w:bCs/>
                <w:color w:val="262626"/>
                <w:sz w:val="20"/>
                <w:szCs w:val="20"/>
              </w:rPr>
              <w:t>In Partnership with the EU</w:t>
            </w:r>
          </w:p>
          <w:tbl>
            <w:tblPr>
              <w:tblW w:w="9000" w:type="dxa"/>
              <w:tblCellSpacing w:w="0" w:type="dxa"/>
              <w:tblLayout w:type="fixed"/>
              <w:tblCellMar>
                <w:left w:w="0" w:type="dxa"/>
                <w:right w:w="0" w:type="dxa"/>
              </w:tblCellMar>
              <w:tblLook w:val="00A0" w:firstRow="1" w:lastRow="0" w:firstColumn="1" w:lastColumn="0" w:noHBand="0" w:noVBand="0"/>
            </w:tblPr>
            <w:tblGrid>
              <w:gridCol w:w="20"/>
              <w:gridCol w:w="8650"/>
              <w:gridCol w:w="330"/>
            </w:tblGrid>
            <w:tr w:rsidR="00B75F02" w:rsidRPr="00524BDE" w:rsidTr="00A23558">
              <w:trPr>
                <w:tblCellSpacing w:w="0" w:type="dxa"/>
              </w:trPr>
              <w:tc>
                <w:tcPr>
                  <w:tcW w:w="20" w:type="dxa"/>
                  <w:vAlign w:val="center"/>
                </w:tcPr>
                <w:p w:rsidR="00B75F02" w:rsidRPr="00C1585C" w:rsidRDefault="00B75F02" w:rsidP="00C1585C">
                  <w:pPr>
                    <w:spacing w:after="150"/>
                    <w:rPr>
                      <w:rFonts w:ascii="Tahoma" w:hAnsi="Tahoma" w:cs="Tahoma"/>
                      <w:color w:val="1F497D"/>
                      <w:sz w:val="28"/>
                      <w:szCs w:val="28"/>
                    </w:rPr>
                  </w:pPr>
                  <w:r w:rsidRPr="00C1585C">
                    <w:rPr>
                      <w:rFonts w:ascii="Tahoma" w:hAnsi="Tahoma" w:cs="Tahoma"/>
                      <w:color w:val="1F497D"/>
                      <w:sz w:val="28"/>
                      <w:szCs w:val="28"/>
                    </w:rPr>
                    <w:t> </w:t>
                  </w:r>
                </w:p>
              </w:tc>
              <w:tc>
                <w:tcPr>
                  <w:tcW w:w="8650" w:type="dxa"/>
                  <w:vAlign w:val="center"/>
                </w:tcPr>
                <w:p w:rsidR="00B75F02" w:rsidRPr="00DB3063" w:rsidRDefault="00492938" w:rsidP="00492938">
                  <w:pPr>
                    <w:spacing w:after="150"/>
                    <w:rPr>
                      <w:rFonts w:ascii="Tahoma" w:hAnsi="Tahoma" w:cs="Tahoma"/>
                      <w:color w:val="1F497D"/>
                      <w:sz w:val="28"/>
                      <w:szCs w:val="28"/>
                    </w:rPr>
                  </w:pPr>
                  <w:r w:rsidRPr="00492938">
                    <w:rPr>
                      <w:rFonts w:ascii="Tahoma" w:hAnsi="Tahoma" w:cs="Tahoma" w:hint="eastAsia"/>
                      <w:color w:val="1F497D"/>
                      <w:sz w:val="28"/>
                      <w:szCs w:val="28"/>
                      <w:lang w:val="en-GB"/>
                    </w:rPr>
                    <w:t xml:space="preserve">Your completed application is currently </w:t>
                  </w:r>
                  <w:r w:rsidRPr="00492938">
                    <w:rPr>
                      <w:rFonts w:ascii="Tahoma" w:hAnsi="Tahoma" w:cs="Tahoma" w:hint="eastAsia"/>
                      <w:color w:val="1F497D"/>
                      <w:sz w:val="28"/>
                      <w:szCs w:val="28"/>
                    </w:rPr>
                    <w:t>under review</w:t>
                  </w:r>
                </w:p>
              </w:tc>
              <w:tc>
                <w:tcPr>
                  <w:tcW w:w="330" w:type="dxa"/>
                  <w:vAlign w:val="center"/>
                </w:tcPr>
                <w:p w:rsidR="00B75F02" w:rsidRPr="00524BDE" w:rsidRDefault="00B75F02">
                  <w:r w:rsidRPr="00524BDE">
                    <w:t> </w:t>
                  </w:r>
                </w:p>
              </w:tc>
            </w:tr>
            <w:tr w:rsidR="00B75F02" w:rsidRPr="00524BDE" w:rsidTr="00A23558">
              <w:trPr>
                <w:trHeight w:val="75"/>
                <w:tblCellSpacing w:w="0" w:type="dxa"/>
              </w:trPr>
              <w:tc>
                <w:tcPr>
                  <w:tcW w:w="9000" w:type="dxa"/>
                  <w:gridSpan w:val="3"/>
                  <w:vAlign w:val="center"/>
                </w:tcPr>
                <w:p w:rsidR="00B75F02" w:rsidRDefault="00B75F02">
                  <w:pPr>
                    <w:rPr>
                      <w:sz w:val="20"/>
                      <w:szCs w:val="20"/>
                    </w:rPr>
                  </w:pPr>
                </w:p>
              </w:tc>
            </w:tr>
          </w:tbl>
          <w:p w:rsidR="00B75F02" w:rsidRDefault="00B75F02">
            <w:pPr>
              <w:rPr>
                <w:sz w:val="20"/>
                <w:szCs w:val="20"/>
              </w:rPr>
            </w:pPr>
          </w:p>
        </w:tc>
      </w:tr>
      <w:tr w:rsidR="00B75F02" w:rsidRPr="00524BDE" w:rsidTr="00A23558">
        <w:trPr>
          <w:tblCellSpacing w:w="0" w:type="dxa"/>
        </w:trPr>
        <w:tc>
          <w:tcPr>
            <w:tcW w:w="15593" w:type="dxa"/>
            <w:vAlign w:val="center"/>
          </w:tcPr>
          <w:p w:rsidR="00B75F02" w:rsidRDefault="00B75F02">
            <w:pPr>
              <w:rPr>
                <w:sz w:val="20"/>
                <w:szCs w:val="20"/>
              </w:rPr>
            </w:pPr>
          </w:p>
        </w:tc>
      </w:tr>
      <w:tr w:rsidR="00B75F02" w:rsidRPr="00524BDE" w:rsidTr="00A23558">
        <w:trPr>
          <w:tblCellSpacing w:w="0" w:type="dxa"/>
        </w:trPr>
        <w:tc>
          <w:tcPr>
            <w:tcW w:w="15593" w:type="dxa"/>
            <w:vAlign w:val="center"/>
          </w:tcPr>
          <w:tbl>
            <w:tblPr>
              <w:tblW w:w="15662" w:type="dxa"/>
              <w:tblCellSpacing w:w="0" w:type="dxa"/>
              <w:tblLayout w:type="fixed"/>
              <w:tblCellMar>
                <w:left w:w="0" w:type="dxa"/>
                <w:right w:w="0" w:type="dxa"/>
              </w:tblCellMar>
              <w:tblLook w:val="00A0" w:firstRow="1" w:lastRow="0" w:firstColumn="1" w:lastColumn="0" w:noHBand="0" w:noVBand="0"/>
            </w:tblPr>
            <w:tblGrid>
              <w:gridCol w:w="90"/>
              <w:gridCol w:w="15503"/>
              <w:gridCol w:w="69"/>
            </w:tblGrid>
            <w:tr w:rsidR="00B75F02" w:rsidRPr="00524BDE" w:rsidTr="00A23558">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15503"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492938" w:rsidRPr="00492938" w:rsidRDefault="00AF1FCC" w:rsidP="00AF1FCC">
                  <w:pPr>
                    <w:spacing w:after="150"/>
                    <w:rPr>
                      <w:rFonts w:ascii="Tahoma" w:hAnsi="Tahoma" w:cs="Tahoma"/>
                      <w:sz w:val="20"/>
                      <w:szCs w:val="20"/>
                    </w:rPr>
                  </w:pPr>
                  <w:r>
                    <w:rPr>
                      <w:rFonts w:ascii="Tahoma" w:hAnsi="Tahoma" w:cs="Tahoma"/>
                      <w:color w:val="222222"/>
                      <w:sz w:val="20"/>
                      <w:szCs w:val="20"/>
                      <w:shd w:val="clear" w:color="auto" w:fill="FFFFFF"/>
                    </w:rPr>
                    <w:t xml:space="preserve">Thank you for completing your loan application. </w:t>
                  </w:r>
                  <w:r>
                    <w:rPr>
                      <w:rFonts w:ascii="Arial" w:hAnsi="Arial" w:cs="Arial"/>
                      <w:color w:val="222222"/>
                      <w:sz w:val="20"/>
                      <w:szCs w:val="20"/>
                      <w:shd w:val="clear" w:color="auto" w:fill="FFFFFF"/>
                    </w:rPr>
                    <w:t>We hope the process was simple and expedient for you.</w:t>
                  </w:r>
                  <w:r w:rsidR="00492938" w:rsidRPr="00492938">
                    <w:rPr>
                      <w:rFonts w:ascii="Tahoma" w:hAnsi="Tahoma" w:cs="Tahoma" w:hint="eastAsia"/>
                      <w:sz w:val="20"/>
                      <w:szCs w:val="20"/>
                      <w:lang w:val="en-GB"/>
                    </w:rPr>
                    <w:t xml:space="preserve">  </w:t>
                  </w:r>
                </w:p>
                <w:p w:rsidR="00492938" w:rsidRPr="00492938" w:rsidRDefault="00AF1FCC" w:rsidP="00AF1FCC">
                  <w:pPr>
                    <w:tabs>
                      <w:tab w:val="left" w:pos="9691"/>
                    </w:tabs>
                    <w:spacing w:after="150"/>
                    <w:ind w:right="283"/>
                    <w:rPr>
                      <w:rFonts w:ascii="Tahoma" w:hAnsi="Tahoma" w:cs="Tahoma"/>
                      <w:sz w:val="20"/>
                      <w:szCs w:val="20"/>
                    </w:rPr>
                  </w:pPr>
                  <w:r>
                    <w:rPr>
                      <w:rFonts w:ascii="Arial" w:hAnsi="Arial" w:cs="Arial"/>
                      <w:color w:val="222222"/>
                      <w:sz w:val="20"/>
                      <w:szCs w:val="20"/>
                      <w:shd w:val="clear" w:color="auto" w:fill="FFFFFF"/>
                    </w:rPr>
                    <w:t>We have provided funding to thousands of SMEs across the UK and now w</w:t>
                  </w:r>
                  <w:r>
                    <w:rPr>
                      <w:rFonts w:ascii="Arial" w:hAnsi="Arial" w:cs="Arial"/>
                      <w:color w:val="222222"/>
                      <w:sz w:val="20"/>
                      <w:szCs w:val="20"/>
                      <w:shd w:val="clear" w:color="auto" w:fill="FFFFFF"/>
                    </w:rPr>
                    <w:t xml:space="preserve">e are doing it in partnership </w:t>
                  </w:r>
                  <w:r>
                    <w:rPr>
                      <w:rFonts w:ascii="Arial" w:hAnsi="Arial" w:cs="Arial"/>
                      <w:color w:val="222222"/>
                      <w:sz w:val="20"/>
                      <w:szCs w:val="20"/>
                      <w:shd w:val="clear" w:color="auto" w:fill="FFFFFF"/>
                    </w:rPr>
                    <w:t>with the EU.</w:t>
                  </w:r>
                </w:p>
                <w:p w:rsidR="00492938" w:rsidRPr="00492938" w:rsidRDefault="00AF1FCC" w:rsidP="00492938">
                  <w:pPr>
                    <w:spacing w:after="150"/>
                    <w:rPr>
                      <w:rFonts w:ascii="Tahoma" w:hAnsi="Tahoma" w:cs="Tahoma"/>
                      <w:sz w:val="20"/>
                      <w:szCs w:val="20"/>
                    </w:rPr>
                  </w:pPr>
                  <w:r>
                    <w:rPr>
                      <w:rFonts w:ascii="Tahoma" w:hAnsi="Tahoma" w:cs="Tahoma"/>
                      <w:color w:val="222222"/>
                      <w:sz w:val="20"/>
                      <w:szCs w:val="20"/>
                      <w:shd w:val="clear" w:color="auto" w:fill="FFFFFF"/>
                    </w:rPr>
                    <w:t>Currently our systems are analyzing your loan application and should you qualify, you will receive an email from us with an offer amount and the terms, no later than one business day. (often times the decision is made in m</w:t>
                  </w:r>
                  <w:bookmarkStart w:id="0" w:name="_GoBack"/>
                  <w:bookmarkEnd w:id="0"/>
                  <w:r>
                    <w:rPr>
                      <w:rFonts w:ascii="Tahoma" w:hAnsi="Tahoma" w:cs="Tahoma"/>
                      <w:color w:val="222222"/>
                      <w:sz w:val="20"/>
                      <w:szCs w:val="20"/>
                      <w:shd w:val="clear" w:color="auto" w:fill="FFFFFF"/>
                    </w:rPr>
                    <w:t>inutes)  This will have been based on the assessment of the details you provided in your application.</w:t>
                  </w:r>
                </w:p>
                <w:p w:rsidR="00492938" w:rsidRDefault="00492938" w:rsidP="00492938">
                  <w:pPr>
                    <w:spacing w:after="150"/>
                    <w:rPr>
                      <w:rFonts w:ascii="Tahoma" w:hAnsi="Tahoma" w:cs="Tahoma"/>
                      <w:sz w:val="20"/>
                      <w:szCs w:val="20"/>
                      <w:lang w:val="en-GB"/>
                    </w:rPr>
                  </w:pPr>
                  <w:r w:rsidRPr="00492938">
                    <w:rPr>
                      <w:rFonts w:ascii="Tahoma" w:hAnsi="Tahoma" w:cs="Tahoma" w:hint="eastAsia"/>
                      <w:sz w:val="20"/>
                      <w:szCs w:val="20"/>
                    </w:rPr>
                    <w:t xml:space="preserve">In case you don't receive a funding decision from us </w:t>
                  </w:r>
                  <w:r w:rsidR="00AF1FCC">
                    <w:rPr>
                      <w:rFonts w:ascii="Tahoma" w:hAnsi="Tahoma" w:cs="Tahoma"/>
                      <w:color w:val="222222"/>
                      <w:sz w:val="20"/>
                      <w:szCs w:val="20"/>
                      <w:shd w:val="clear" w:color="auto" w:fill="FFFFFF"/>
                    </w:rPr>
                    <w:t>by the next business day please contact our customer care service by phone: 0800 011 4787 or via email</w:t>
                  </w:r>
                  <w:r w:rsidRPr="00492938">
                    <w:rPr>
                      <w:rFonts w:ascii="Tahoma" w:hAnsi="Tahoma" w:cs="Tahoma" w:hint="eastAsia"/>
                      <w:sz w:val="20"/>
                      <w:szCs w:val="20"/>
                    </w:rPr>
                    <w:t xml:space="preserve">: 0800 011 4787 or via email: </w:t>
                  </w:r>
                  <w:hyperlink r:id="rId6" w:history="1">
                    <w:r w:rsidRPr="00492938">
                      <w:rPr>
                        <w:rStyle w:val="Hyperlink"/>
                        <w:rFonts w:ascii="Tahoma" w:hAnsi="Tahoma" w:cs="Tahoma" w:hint="eastAsia"/>
                        <w:sz w:val="20"/>
                        <w:szCs w:val="20"/>
                      </w:rPr>
                      <w:t>customercare@ezbob.com</w:t>
                    </w:r>
                  </w:hyperlink>
                  <w:r w:rsidRPr="00492938">
                    <w:rPr>
                      <w:rFonts w:ascii="Tahoma" w:hAnsi="Tahoma" w:cs="Tahoma" w:hint="eastAsia"/>
                      <w:sz w:val="20"/>
                      <w:szCs w:val="20"/>
                    </w:rPr>
                    <w:t>.</w:t>
                  </w:r>
                </w:p>
                <w:p w:rsidR="00B75F02" w:rsidRPr="00013A27" w:rsidRDefault="00B75F02" w:rsidP="006D1A56">
                  <w:pPr>
                    <w:spacing w:after="150"/>
                    <w:rPr>
                      <w:rFonts w:ascii="Tahoma" w:hAnsi="Tahoma" w:cs="Tahoma"/>
                      <w:color w:val="262626"/>
                      <w:sz w:val="20"/>
                      <w:szCs w:val="20"/>
                    </w:rPr>
                  </w:pPr>
                  <w:r w:rsidRPr="00524BDE">
                    <w:rPr>
                      <w:rFonts w:ascii="Tahoma" w:hAnsi="Tahoma" w:cs="Tahoma"/>
                      <w:color w:val="999999"/>
                      <w:sz w:val="20"/>
                      <w:szCs w:val="20"/>
                    </w:rPr>
                    <w:br/>
                  </w:r>
                  <w:r w:rsidRPr="00013A27">
                    <w:rPr>
                      <w:rFonts w:ascii="Tahoma" w:hAnsi="Tahoma" w:cs="Tahoma"/>
                      <w:sz w:val="20"/>
                      <w:szCs w:val="20"/>
                    </w:rPr>
                    <w:t xml:space="preserve">Sincerely, </w:t>
                  </w:r>
                </w:p>
                <w:p w:rsidR="00B75F02" w:rsidRPr="00524BDE" w:rsidRDefault="00B75F02" w:rsidP="001E5E0E">
                  <w:pPr>
                    <w:spacing w:after="150"/>
                    <w:rPr>
                      <w:rFonts w:ascii="Tahoma" w:hAnsi="Tahoma" w:cs="Tahoma"/>
                      <w:color w:val="999999"/>
                      <w:sz w:val="20"/>
                      <w:szCs w:val="20"/>
                    </w:rPr>
                  </w:pPr>
                  <w:r w:rsidRPr="00013A27">
                    <w:rPr>
                      <w:rFonts w:ascii="Tahoma" w:hAnsi="Tahoma" w:cs="Tahoma"/>
                      <w:sz w:val="20"/>
                      <w:szCs w:val="20"/>
                    </w:rPr>
                    <w:br/>
                    <w:t>The EZBOB Team</w:t>
                  </w:r>
                  <w:r w:rsidRPr="00524BDE">
                    <w:rPr>
                      <w:rFonts w:ascii="Tahoma" w:hAnsi="Tahoma" w:cs="Tahoma"/>
                      <w:color w:val="999999"/>
                      <w:sz w:val="20"/>
                      <w:szCs w:val="20"/>
                    </w:rPr>
                    <w:br/>
                  </w: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t xml:space="preserve">PLEASE </w:t>
                  </w:r>
                  <w:proofErr w:type="gramStart"/>
                  <w:r w:rsidR="001E5E0E" w:rsidRPr="00491B9A">
                    <w:rPr>
                      <w:rFonts w:ascii="Tahoma" w:hAnsi="Tahoma" w:cs="Tahoma"/>
                      <w:b/>
                      <w:bCs/>
                      <w:color w:val="808080"/>
                      <w:sz w:val="20"/>
                      <w:szCs w:val="20"/>
                    </w:rPr>
                    <w:t>DO</w:t>
                  </w:r>
                  <w:proofErr w:type="gramEnd"/>
                  <w:r w:rsidR="001E5E0E" w:rsidRPr="00491B9A">
                    <w:rPr>
                      <w:rFonts w:ascii="Tahoma" w:hAnsi="Tahoma" w:cs="Tahoma"/>
                      <w:b/>
                      <w:bCs/>
                      <w:color w:val="808080"/>
                      <w:sz w:val="20"/>
                      <w:szCs w:val="20"/>
                    </w:rPr>
                    <w:t xml:space="preserve"> NOT REPLY TO THIS E-MAIL.</w:t>
                  </w:r>
                </w:p>
              </w:tc>
              <w:tc>
                <w:tcPr>
                  <w:tcW w:w="69" w:type="dxa"/>
                  <w:tcMar>
                    <w:top w:w="0" w:type="dxa"/>
                    <w:left w:w="0" w:type="dxa"/>
                    <w:bottom w:w="150" w:type="dxa"/>
                    <w:right w:w="0" w:type="dxa"/>
                  </w:tcMar>
                  <w:vAlign w:val="center"/>
                </w:tcPr>
                <w:p w:rsidR="00B75F02" w:rsidRPr="00524BDE" w:rsidRDefault="00B75F02">
                  <w:r w:rsidRPr="00524BDE">
                    <w:t> </w:t>
                  </w:r>
                </w:p>
              </w:tc>
            </w:tr>
            <w:tr w:rsidR="00B75F02" w:rsidRPr="00524BDE" w:rsidTr="00A23558">
              <w:trPr>
                <w:tblCellSpacing w:w="0" w:type="dxa"/>
              </w:trPr>
              <w:tc>
                <w:tcPr>
                  <w:tcW w:w="90" w:type="dxa"/>
                  <w:vAlign w:val="center"/>
                </w:tcPr>
                <w:p w:rsidR="00B75F02" w:rsidRPr="00524BDE" w:rsidRDefault="00B75F02">
                  <w:r w:rsidRPr="00524BDE">
                    <w:t> </w:t>
                  </w:r>
                </w:p>
              </w:tc>
              <w:tc>
                <w:tcPr>
                  <w:tcW w:w="15503"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69" w:type="dxa"/>
                  <w:vAlign w:val="center"/>
                </w:tcPr>
                <w:p w:rsidR="00B75F02" w:rsidRPr="00524BDE" w:rsidRDefault="00B75F02">
                  <w:r w:rsidRPr="00524BDE">
                    <w:t> </w:t>
                  </w:r>
                </w:p>
              </w:tc>
            </w:tr>
            <w:tr w:rsidR="00B75F02" w:rsidRPr="00524BDE" w:rsidTr="00A23558">
              <w:trPr>
                <w:tblCellSpacing w:w="0" w:type="dxa"/>
              </w:trPr>
              <w:tc>
                <w:tcPr>
                  <w:tcW w:w="15662" w:type="dxa"/>
                  <w:gridSpan w:val="3"/>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A23558">
      <w:pgSz w:w="16838" w:h="11906"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4F"/>
    <w:rsid w:val="000128B5"/>
    <w:rsid w:val="00013A27"/>
    <w:rsid w:val="000374A4"/>
    <w:rsid w:val="000D0A88"/>
    <w:rsid w:val="0010161D"/>
    <w:rsid w:val="0014584E"/>
    <w:rsid w:val="001C1BA6"/>
    <w:rsid w:val="001C54B3"/>
    <w:rsid w:val="001E5E0E"/>
    <w:rsid w:val="00215EF3"/>
    <w:rsid w:val="00255476"/>
    <w:rsid w:val="0032298E"/>
    <w:rsid w:val="00325D7A"/>
    <w:rsid w:val="00362566"/>
    <w:rsid w:val="003A00AB"/>
    <w:rsid w:val="003A2535"/>
    <w:rsid w:val="003B714F"/>
    <w:rsid w:val="003F0DEE"/>
    <w:rsid w:val="00433415"/>
    <w:rsid w:val="00451DD2"/>
    <w:rsid w:val="0045607C"/>
    <w:rsid w:val="00462A76"/>
    <w:rsid w:val="00492938"/>
    <w:rsid w:val="004F7133"/>
    <w:rsid w:val="00512385"/>
    <w:rsid w:val="00524BDE"/>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44AA6"/>
    <w:rsid w:val="0099400D"/>
    <w:rsid w:val="00994674"/>
    <w:rsid w:val="00A23558"/>
    <w:rsid w:val="00A23CE0"/>
    <w:rsid w:val="00A85D52"/>
    <w:rsid w:val="00AD68AE"/>
    <w:rsid w:val="00AF1FCC"/>
    <w:rsid w:val="00AF3482"/>
    <w:rsid w:val="00B22BF7"/>
    <w:rsid w:val="00B70330"/>
    <w:rsid w:val="00B7230C"/>
    <w:rsid w:val="00B75F02"/>
    <w:rsid w:val="00BD54DE"/>
    <w:rsid w:val="00BF555D"/>
    <w:rsid w:val="00C0238B"/>
    <w:rsid w:val="00C1585C"/>
    <w:rsid w:val="00C46D1C"/>
    <w:rsid w:val="00C7325A"/>
    <w:rsid w:val="00CA4EC7"/>
    <w:rsid w:val="00CC0F6F"/>
    <w:rsid w:val="00D37586"/>
    <w:rsid w:val="00D87D40"/>
    <w:rsid w:val="00DB3063"/>
    <w:rsid w:val="00DC2586"/>
    <w:rsid w:val="00EB568E"/>
    <w:rsid w:val="00EE5C13"/>
    <w:rsid w:val="00F04841"/>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PostalCode"/>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258880517">
      <w:bodyDiv w:val="1"/>
      <w:marLeft w:val="0"/>
      <w:marRight w:val="0"/>
      <w:marTop w:val="0"/>
      <w:marBottom w:val="0"/>
      <w:divBdr>
        <w:top w:val="none" w:sz="0" w:space="0" w:color="auto"/>
        <w:left w:val="none" w:sz="0" w:space="0" w:color="auto"/>
        <w:bottom w:val="none" w:sz="0" w:space="0" w:color="auto"/>
        <w:right w:val="none" w:sz="0" w:space="0" w:color="auto"/>
      </w:divBdr>
    </w:div>
    <w:div w:id="370227554">
      <w:bodyDiv w:val="1"/>
      <w:marLeft w:val="0"/>
      <w:marRight w:val="0"/>
      <w:marTop w:val="0"/>
      <w:marBottom w:val="0"/>
      <w:divBdr>
        <w:top w:val="none" w:sz="0" w:space="0" w:color="auto"/>
        <w:left w:val="none" w:sz="0" w:space="0" w:color="auto"/>
        <w:bottom w:val="none" w:sz="0" w:space="0" w:color="auto"/>
        <w:right w:val="none" w:sz="0" w:space="0" w:color="auto"/>
      </w:divBdr>
    </w:div>
    <w:div w:id="525564311">
      <w:bodyDiv w:val="1"/>
      <w:marLeft w:val="0"/>
      <w:marRight w:val="0"/>
      <w:marTop w:val="0"/>
      <w:marBottom w:val="0"/>
      <w:divBdr>
        <w:top w:val="none" w:sz="0" w:space="0" w:color="auto"/>
        <w:left w:val="none" w:sz="0" w:space="0" w:color="auto"/>
        <w:bottom w:val="none" w:sz="0" w:space="0" w:color="auto"/>
        <w:right w:val="none" w:sz="0" w:space="0" w:color="auto"/>
      </w:divBdr>
      <w:divsChild>
        <w:div w:id="27174240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6346448">
              <w:marLeft w:val="0"/>
              <w:marRight w:val="0"/>
              <w:marTop w:val="0"/>
              <w:marBottom w:val="0"/>
              <w:divBdr>
                <w:top w:val="none" w:sz="0" w:space="0" w:color="auto"/>
                <w:left w:val="none" w:sz="0" w:space="0" w:color="auto"/>
                <w:bottom w:val="none" w:sz="0" w:space="0" w:color="auto"/>
                <w:right w:val="none" w:sz="0" w:space="0" w:color="auto"/>
              </w:divBdr>
              <w:divsChild>
                <w:div w:id="10521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2255">
          <w:marLeft w:val="0"/>
          <w:marRight w:val="0"/>
          <w:marTop w:val="0"/>
          <w:marBottom w:val="0"/>
          <w:divBdr>
            <w:top w:val="none" w:sz="0" w:space="0" w:color="auto"/>
            <w:left w:val="none" w:sz="0" w:space="0" w:color="auto"/>
            <w:bottom w:val="none" w:sz="0" w:space="0" w:color="auto"/>
            <w:right w:val="none" w:sz="0" w:space="0" w:color="auto"/>
          </w:divBdr>
        </w:div>
        <w:div w:id="12023244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165753">
              <w:marLeft w:val="0"/>
              <w:marRight w:val="0"/>
              <w:marTop w:val="0"/>
              <w:marBottom w:val="0"/>
              <w:divBdr>
                <w:top w:val="none" w:sz="0" w:space="0" w:color="auto"/>
                <w:left w:val="none" w:sz="0" w:space="0" w:color="auto"/>
                <w:bottom w:val="none" w:sz="0" w:space="0" w:color="auto"/>
                <w:right w:val="none" w:sz="0" w:space="0" w:color="auto"/>
              </w:divBdr>
              <w:divsChild>
                <w:div w:id="9705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34311265">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205</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yulys</cp:lastModifiedBy>
  <cp:revision>5</cp:revision>
  <dcterms:created xsi:type="dcterms:W3CDTF">2013-06-26T07:13:00Z</dcterms:created>
  <dcterms:modified xsi:type="dcterms:W3CDTF">2013-10-23T06:47:00Z</dcterms:modified>
</cp:coreProperties>
</file>