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463DC6" w:rsidRPr="005B0A87" w:rsidTr="003B714F">
        <w:trPr>
          <w:tblCellSpacing w:w="0" w:type="dxa"/>
        </w:trPr>
        <w:tc>
          <w:tcPr>
            <w:tcW w:w="0" w:type="auto"/>
            <w:vAlign w:val="center"/>
          </w:tcPr>
          <w:p w:rsidR="00463DC6" w:rsidRPr="00524BDE" w:rsidRDefault="00463DC6" w:rsidP="00523F5F">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463DC6" w:rsidRPr="005B0A87">
              <w:trPr>
                <w:tblCellSpacing w:w="0" w:type="dxa"/>
              </w:trPr>
              <w:tc>
                <w:tcPr>
                  <w:tcW w:w="300" w:type="dxa"/>
                  <w:vAlign w:val="center"/>
                </w:tcPr>
                <w:p w:rsidR="00463DC6" w:rsidRPr="005B0A87" w:rsidRDefault="00463DC6">
                  <w:r w:rsidRPr="005B0A87">
                    <w:t> </w:t>
                  </w:r>
                </w:p>
              </w:tc>
              <w:tc>
                <w:tcPr>
                  <w:tcW w:w="8370" w:type="dxa"/>
                  <w:vAlign w:val="center"/>
                </w:tcPr>
                <w:p w:rsidR="00463DC6" w:rsidRPr="00C4739D" w:rsidRDefault="009A5718" w:rsidP="002C5B62">
                  <w:pPr>
                    <w:spacing w:after="150"/>
                    <w:rPr>
                      <w:rFonts w:ascii="Tahoma" w:hAnsi="Tahoma" w:cs="Tahoma"/>
                      <w:color w:val="1F497D"/>
                      <w:sz w:val="28"/>
                      <w:szCs w:val="28"/>
                    </w:rPr>
                  </w:pPr>
                  <w:r w:rsidRPr="009A5718">
                    <w:rPr>
                      <w:rFonts w:ascii="Tahoma" w:hAnsi="Tahoma" w:cs="Tahoma" w:hint="eastAsia"/>
                      <w:color w:val="1F497D"/>
                      <w:sz w:val="28"/>
                      <w:szCs w:val="28"/>
                      <w:lang w:val="en-GB"/>
                    </w:rPr>
                    <w:t>Welcome to the EZBOB family</w:t>
                  </w:r>
                </w:p>
              </w:tc>
              <w:tc>
                <w:tcPr>
                  <w:tcW w:w="330" w:type="dxa"/>
                  <w:vAlign w:val="center"/>
                </w:tcPr>
                <w:p w:rsidR="00463DC6" w:rsidRPr="005B0A87" w:rsidRDefault="00463DC6">
                  <w:r w:rsidRPr="005B0A87">
                    <w:t> </w:t>
                  </w:r>
                </w:p>
              </w:tc>
            </w:tr>
            <w:tr w:rsidR="00463DC6" w:rsidRPr="005B0A87">
              <w:trPr>
                <w:trHeight w:val="75"/>
                <w:tblCellSpacing w:w="0" w:type="dxa"/>
              </w:trPr>
              <w:tc>
                <w:tcPr>
                  <w:tcW w:w="0" w:type="auto"/>
                  <w:gridSpan w:val="3"/>
                  <w:vAlign w:val="center"/>
                </w:tcPr>
                <w:p w:rsidR="00463DC6" w:rsidRDefault="00463DC6">
                  <w:pPr>
                    <w:rPr>
                      <w:sz w:val="20"/>
                      <w:szCs w:val="20"/>
                    </w:rPr>
                  </w:pPr>
                </w:p>
              </w:tc>
            </w:tr>
          </w:tbl>
          <w:p w:rsidR="00463DC6" w:rsidRDefault="00463DC6">
            <w:pPr>
              <w:rPr>
                <w:sz w:val="20"/>
                <w:szCs w:val="20"/>
              </w:rPr>
            </w:pPr>
          </w:p>
        </w:tc>
      </w:tr>
      <w:tr w:rsidR="00463DC6" w:rsidRPr="005B0A87" w:rsidTr="003B714F">
        <w:trPr>
          <w:tblCellSpacing w:w="0" w:type="dxa"/>
        </w:trPr>
        <w:tc>
          <w:tcPr>
            <w:tcW w:w="0" w:type="auto"/>
            <w:vAlign w:val="center"/>
          </w:tcPr>
          <w:p w:rsidR="00463DC6" w:rsidRDefault="00463DC6">
            <w:pPr>
              <w:rPr>
                <w:sz w:val="20"/>
                <w:szCs w:val="20"/>
              </w:rPr>
            </w:pPr>
          </w:p>
        </w:tc>
      </w:tr>
      <w:tr w:rsidR="00463DC6" w:rsidRPr="005B0A87"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463DC6" w:rsidRPr="005B0A87" w:rsidTr="00F2357F">
              <w:trPr>
                <w:trHeight w:val="1836"/>
                <w:tblCellSpacing w:w="0" w:type="dxa"/>
              </w:trPr>
              <w:tc>
                <w:tcPr>
                  <w:tcW w:w="300" w:type="dxa"/>
                  <w:tcMar>
                    <w:top w:w="0" w:type="dxa"/>
                    <w:left w:w="0" w:type="dxa"/>
                    <w:bottom w:w="150" w:type="dxa"/>
                    <w:right w:w="0" w:type="dxa"/>
                  </w:tcMar>
                  <w:vAlign w:val="center"/>
                </w:tcPr>
                <w:p w:rsidR="00463DC6" w:rsidRPr="005B0A87" w:rsidRDefault="00463DC6">
                  <w:r w:rsidRPr="005B0A87">
                    <w:t> </w:t>
                  </w:r>
                </w:p>
              </w:tc>
              <w:tc>
                <w:tcPr>
                  <w:tcW w:w="8385" w:type="dxa"/>
                  <w:tcMar>
                    <w:top w:w="0" w:type="dxa"/>
                    <w:left w:w="0" w:type="dxa"/>
                    <w:bottom w:w="150" w:type="dxa"/>
                    <w:right w:w="0" w:type="dxa"/>
                  </w:tcMar>
                  <w:vAlign w:val="center"/>
                </w:tcPr>
                <w:p w:rsidR="00463DC6" w:rsidRPr="00171BDF" w:rsidRDefault="009A5718" w:rsidP="0069079E">
                  <w:pPr>
                    <w:spacing w:after="150"/>
                    <w:rPr>
                      <w:rFonts w:ascii="Tahoma" w:hAnsi="Tahoma" w:cs="Tahoma"/>
                      <w:sz w:val="20"/>
                      <w:szCs w:val="20"/>
                    </w:rPr>
                  </w:pPr>
                  <w:r w:rsidRPr="00171BDF">
                    <w:rPr>
                      <w:rFonts w:ascii="Tahoma" w:hAnsi="Tahoma" w:cs="Tahoma"/>
                      <w:sz w:val="20"/>
                      <w:szCs w:val="20"/>
                    </w:rPr>
                    <w:t xml:space="preserve">Dear </w:t>
                  </w:r>
                  <w:r w:rsidRPr="00171BDF">
                    <w:rPr>
                      <w:rFonts w:ascii="Tahoma" w:hAnsi="Tahoma" w:cs="Tahoma"/>
                      <w:sz w:val="20"/>
                      <w:szCs w:val="20"/>
                    </w:rPr>
                    <w:fldChar w:fldCharType="begin"/>
                  </w:r>
                  <w:r w:rsidRPr="00171BDF">
                    <w:rPr>
                      <w:rFonts w:ascii="Tahoma" w:hAnsi="Tahoma" w:cs="Tahoma"/>
                      <w:sz w:val="20"/>
                      <w:szCs w:val="20"/>
                    </w:rPr>
                    <w:instrText xml:space="preserve"> MERGEFIELD  &lt;&lt;FirstName&gt;&gt;  \* MERGEFORMAT </w:instrText>
                  </w:r>
                  <w:r w:rsidRPr="00171BDF">
                    <w:rPr>
                      <w:rFonts w:ascii="Tahoma" w:hAnsi="Tahoma" w:cs="Tahoma"/>
                      <w:sz w:val="20"/>
                      <w:szCs w:val="20"/>
                    </w:rPr>
                    <w:fldChar w:fldCharType="separate"/>
                  </w:r>
                  <w:r w:rsidR="00463DC6" w:rsidRPr="00171BDF">
                    <w:rPr>
                      <w:rFonts w:ascii="Tahoma" w:hAnsi="Tahoma" w:cs="Tahoma"/>
                      <w:noProof/>
                      <w:sz w:val="20"/>
                      <w:szCs w:val="20"/>
                    </w:rPr>
                    <w:t>«&lt;&lt;FirstName&gt;&gt;»</w:t>
                  </w:r>
                  <w:r w:rsidRPr="00171BDF">
                    <w:rPr>
                      <w:rFonts w:ascii="Tahoma" w:hAnsi="Tahoma" w:cs="Tahoma"/>
                      <w:noProof/>
                      <w:sz w:val="20"/>
                      <w:szCs w:val="20"/>
                    </w:rPr>
                    <w:fldChar w:fldCharType="end"/>
                  </w:r>
                  <w:r w:rsidR="00463DC6" w:rsidRPr="00171BDF">
                    <w:rPr>
                      <w:rFonts w:ascii="Tahoma" w:hAnsi="Tahoma" w:cs="Tahoma"/>
                      <w:sz w:val="20"/>
                      <w:szCs w:val="20"/>
                    </w:rPr>
                    <w:t xml:space="preserve">, </w:t>
                  </w: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We want to thank for choosing EZBOB as your funding partner. You have now joined the thousands of satisfied E-retailers that have taken advantage of our online funding solution.  </w:t>
                  </w:r>
                </w:p>
                <w:p w:rsidR="00AC2EB0" w:rsidRDefault="00AC2EB0" w:rsidP="00AC2EB0">
                  <w:pPr>
                    <w:spacing w:after="150"/>
                    <w:rPr>
                      <w:rFonts w:ascii="Tahoma" w:hAnsi="Tahoma" w:cs="Tahoma"/>
                      <w:iCs/>
                      <w:color w:val="000000"/>
                      <w:sz w:val="20"/>
                      <w:szCs w:val="20"/>
                    </w:rPr>
                  </w:pPr>
                </w:p>
                <w:p w:rsidR="00AC2EB0" w:rsidRDefault="00AC2EB0" w:rsidP="00AC2EB0">
                  <w:pPr>
                    <w:shd w:val="clear" w:color="auto" w:fill="FFFFFF"/>
                    <w:spacing w:after="150"/>
                    <w:rPr>
                      <w:rFonts w:ascii="Tahoma" w:hAnsi="Tahoma" w:cs="Tahoma"/>
                      <w:iCs/>
                      <w:color w:val="000000"/>
                      <w:sz w:val="20"/>
                      <w:szCs w:val="20"/>
                    </w:rPr>
                  </w:pPr>
                  <w:r>
                    <w:rPr>
                      <w:rFonts w:ascii="Tahoma" w:hAnsi="Tahoma" w:cs="Tahoma"/>
                      <w:iCs/>
                      <w:color w:val="000000"/>
                      <w:sz w:val="20"/>
                      <w:szCs w:val="20"/>
                    </w:rPr>
                    <w:t>We have transferred </w:t>
                  </w:r>
                  <w:r w:rsidR="00210282">
                    <w:rPr>
                      <w:rFonts w:ascii="Tahoma" w:hAnsi="Tahoma" w:cs="Tahoma"/>
                      <w:b/>
                      <w:bCs/>
                      <w:iCs/>
                      <w:color w:val="000000"/>
                      <w:sz w:val="20"/>
                      <w:szCs w:val="20"/>
                    </w:rPr>
                    <w:t>£</w:t>
                  </w:r>
                  <w:r>
                    <w:rPr>
                      <w:rFonts w:ascii="Tahoma" w:hAnsi="Tahoma" w:cs="Tahoma"/>
                      <w:sz w:val="20"/>
                      <w:szCs w:val="20"/>
                    </w:rPr>
                    <w:fldChar w:fldCharType="begin"/>
                  </w:r>
                  <w:r>
                    <w:rPr>
                      <w:rFonts w:ascii="Tahoma" w:hAnsi="Tahoma" w:cs="Tahoma"/>
                      <w:sz w:val="20"/>
                      <w:szCs w:val="20"/>
                    </w:rPr>
                    <w:instrText xml:space="preserve"> MERGEFIELD  &lt;&lt;Amount&gt;&gt;  \* MERGEFORMAT </w:instrText>
                  </w:r>
                  <w:r>
                    <w:rPr>
                      <w:rFonts w:ascii="Tahoma" w:hAnsi="Tahoma" w:cs="Tahoma"/>
                      <w:sz w:val="20"/>
                      <w:szCs w:val="20"/>
                    </w:rPr>
                    <w:fldChar w:fldCharType="separate"/>
                  </w:r>
                  <w:r>
                    <w:rPr>
                      <w:rFonts w:ascii="Tahoma" w:hAnsi="Tahoma" w:cs="Tahoma"/>
                      <w:noProof/>
                      <w:sz w:val="20"/>
                      <w:szCs w:val="20"/>
                    </w:rPr>
                    <w:t>«&lt;&lt;</w:t>
                  </w:r>
                  <w:r w:rsidRPr="00AC2EB0">
                    <w:rPr>
                      <w:rFonts w:ascii="Tahoma" w:hAnsi="Tahoma" w:cs="Tahoma"/>
                      <w:b/>
                      <w:noProof/>
                      <w:sz w:val="20"/>
                      <w:szCs w:val="20"/>
                    </w:rPr>
                    <w:t>Amount</w:t>
                  </w:r>
                  <w:r>
                    <w:rPr>
                      <w:rFonts w:ascii="Tahoma" w:hAnsi="Tahoma" w:cs="Tahoma"/>
                      <w:noProof/>
                      <w:sz w:val="20"/>
                      <w:szCs w:val="20"/>
                    </w:rPr>
                    <w:t>&gt;&gt;»</w:t>
                  </w:r>
                  <w:r>
                    <w:rPr>
                      <w:rFonts w:ascii="Tahoma" w:hAnsi="Tahoma" w:cs="Tahoma"/>
                      <w:sz w:val="20"/>
                      <w:szCs w:val="20"/>
                    </w:rPr>
                    <w:fldChar w:fldCharType="end"/>
                  </w:r>
                  <w:r>
                    <w:rPr>
                      <w:rFonts w:ascii="Tahoma" w:hAnsi="Tahoma" w:cs="Tahoma"/>
                      <w:noProof/>
                      <w:sz w:val="20"/>
                      <w:szCs w:val="20"/>
                    </w:rPr>
                    <w:t xml:space="preserve"> </w:t>
                  </w:r>
                  <w:r>
                    <w:rPr>
                      <w:rFonts w:ascii="Tahoma" w:hAnsi="Tahoma" w:cs="Tahoma"/>
                      <w:iCs/>
                      <w:color w:val="000000"/>
                      <w:sz w:val="20"/>
                      <w:szCs w:val="20"/>
                    </w:rPr>
                    <w:t>directly into your bank account. Should your bank be a member of Faster Payments Service, funds will arrive in your account within 30 minutes. </w:t>
                  </w:r>
                </w:p>
                <w:p w:rsidR="00AC2EB0" w:rsidRDefault="00AC2EB0" w:rsidP="00AC2EB0">
                  <w:pPr>
                    <w:spacing w:after="150"/>
                    <w:rPr>
                      <w:rFonts w:ascii="Tahoma" w:hAnsi="Tahoma" w:cs="Tahoma"/>
                      <w:iCs/>
                      <w:color w:val="000000"/>
                      <w:sz w:val="20"/>
                      <w:szCs w:val="20"/>
                    </w:rPr>
                  </w:pP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As part of our innovative business offering we would like to remind of our decreasing interest rates. You can benefit from our reduced monthly interest with savings of up to 20% during the life term of the loan. In addition, should you choose to take a subsequent loan you will benefit from up to 30% rate reduction on </w:t>
                  </w:r>
                  <w:bookmarkStart w:id="0" w:name="_GoBack"/>
                  <w:bookmarkEnd w:id="0"/>
                  <w:r>
                    <w:rPr>
                      <w:rFonts w:ascii="Tahoma" w:hAnsi="Tahoma" w:cs="Tahoma"/>
                      <w:iCs/>
                      <w:color w:val="000000"/>
                      <w:sz w:val="20"/>
                      <w:szCs w:val="20"/>
                    </w:rPr>
                    <w:t xml:space="preserve">monthly interest cost. </w:t>
                  </w:r>
                </w:p>
                <w:p w:rsidR="009A5718" w:rsidRPr="009A5718" w:rsidRDefault="00AC2EB0" w:rsidP="00AC2EB0">
                  <w:pPr>
                    <w:spacing w:after="150"/>
                    <w:rPr>
                      <w:rFonts w:ascii="Tahoma" w:hAnsi="Tahoma" w:cs="Tahoma"/>
                      <w:iCs/>
                      <w:color w:val="000000"/>
                      <w:sz w:val="20"/>
                      <w:szCs w:val="20"/>
                    </w:rPr>
                  </w:pPr>
                  <w:r w:rsidRPr="008E6ADE">
                    <w:rPr>
                      <w:rFonts w:ascii="Tahoma" w:hAnsi="Tahoma" w:cs="Tahoma"/>
                      <w:sz w:val="20"/>
                      <w:szCs w:val="20"/>
                    </w:rPr>
                    <w:t xml:space="preserve"> </w:t>
                  </w:r>
                  <w:r w:rsidR="009A5718" w:rsidRPr="008E6ADE">
                    <w:rPr>
                      <w:rFonts w:ascii="Tahoma" w:hAnsi="Tahoma" w:cs="Tahoma"/>
                      <w:sz w:val="20"/>
                      <w:szCs w:val="20"/>
                    </w:rPr>
                    <w:fldChar w:fldCharType="begin"/>
                  </w:r>
                  <w:r w:rsidR="009A5718" w:rsidRPr="008E6ADE">
                    <w:rPr>
                      <w:rFonts w:ascii="Tahoma" w:hAnsi="Tahoma" w:cs="Tahoma"/>
                      <w:sz w:val="20"/>
                      <w:szCs w:val="20"/>
                    </w:rPr>
                    <w:instrText xml:space="preserve"> MERGEFIELD  &lt;&lt;FirstName&gt;&gt;  \* MERGEFORMAT </w:instrText>
                  </w:r>
                  <w:r w:rsidR="009A5718" w:rsidRPr="008E6ADE">
                    <w:rPr>
                      <w:rFonts w:ascii="Tahoma" w:hAnsi="Tahoma" w:cs="Tahoma"/>
                      <w:sz w:val="20"/>
                      <w:szCs w:val="20"/>
                    </w:rPr>
                    <w:fldChar w:fldCharType="separate"/>
                  </w:r>
                  <w:r w:rsidR="009A5718" w:rsidRPr="008E6ADE">
                    <w:rPr>
                      <w:rFonts w:ascii="Tahoma" w:hAnsi="Tahoma" w:cs="Tahoma"/>
                      <w:noProof/>
                      <w:sz w:val="20"/>
                      <w:szCs w:val="20"/>
                    </w:rPr>
                    <w:t>«&lt;&lt;FirstName&gt;&gt;»</w:t>
                  </w:r>
                  <w:r w:rsidR="009A5718" w:rsidRPr="008E6ADE">
                    <w:rPr>
                      <w:rFonts w:ascii="Tahoma" w:hAnsi="Tahoma" w:cs="Tahoma"/>
                      <w:noProof/>
                      <w:sz w:val="20"/>
                      <w:szCs w:val="20"/>
                    </w:rPr>
                    <w:fldChar w:fldCharType="end"/>
                  </w:r>
                  <w:r w:rsidR="009A5718" w:rsidRPr="008E6ADE">
                    <w:rPr>
                      <w:rFonts w:ascii="Tahoma" w:hAnsi="Tahoma" w:cs="Tahoma" w:hint="eastAsia"/>
                      <w:iCs/>
                      <w:color w:val="000000"/>
                      <w:sz w:val="20"/>
                      <w:szCs w:val="20"/>
                      <w:lang w:val="en-GB"/>
                    </w:rPr>
                    <w:t>, we</w:t>
                  </w:r>
                  <w:r w:rsidR="009A5718" w:rsidRPr="009A5718">
                    <w:rPr>
                      <w:rFonts w:ascii="Tahoma" w:hAnsi="Tahoma" w:cs="Tahoma" w:hint="eastAsia"/>
                      <w:iCs/>
                      <w:color w:val="000000"/>
                      <w:sz w:val="20"/>
                      <w:szCs w:val="20"/>
                      <w:lang w:val="en-GB"/>
                    </w:rPr>
                    <w:t xml:space="preserve"> are constantly adding new data sources to our system.  Should you see any data sources in which you have accounts, link them to EZBOB so we can learn more about your business and we will hopefully be able to offer you a larger funding amount at a better </w:t>
                  </w:r>
                  <w:proofErr w:type="gramStart"/>
                  <w:r w:rsidR="009A5718" w:rsidRPr="009A5718">
                    <w:rPr>
                      <w:rFonts w:ascii="Tahoma" w:hAnsi="Tahoma" w:cs="Tahoma" w:hint="eastAsia"/>
                      <w:iCs/>
                      <w:color w:val="000000"/>
                      <w:sz w:val="20"/>
                      <w:szCs w:val="20"/>
                      <w:lang w:val="en-GB"/>
                    </w:rPr>
                    <w:t>rate.</w:t>
                  </w:r>
                  <w:proofErr w:type="gramEnd"/>
                </w:p>
                <w:p w:rsidR="009A5718" w:rsidRPr="009A5718" w:rsidRDefault="009A5718" w:rsidP="009A5718">
                  <w:pPr>
                    <w:spacing w:after="150"/>
                    <w:rPr>
                      <w:rFonts w:ascii="Tahoma" w:hAnsi="Tahoma" w:cs="Tahoma"/>
                      <w:iCs/>
                      <w:color w:val="000000"/>
                      <w:sz w:val="20"/>
                      <w:szCs w:val="20"/>
                      <w:lang w:val="en-GB"/>
                    </w:rPr>
                  </w:pPr>
                  <w:proofErr w:type="spellStart"/>
                  <w:r w:rsidRPr="009A5718">
                    <w:rPr>
                      <w:rFonts w:ascii="Tahoma" w:hAnsi="Tahoma" w:cs="Tahoma" w:hint="eastAsia"/>
                      <w:iCs/>
                      <w:color w:val="000000"/>
                      <w:sz w:val="20"/>
                      <w:szCs w:val="20"/>
                      <w:lang w:val="en-GB"/>
                    </w:rPr>
                    <w:t>Shou</w:t>
                  </w:r>
                  <w:r w:rsidRPr="009A5718">
                    <w:rPr>
                      <w:rFonts w:ascii="Tahoma" w:hAnsi="Tahoma" w:cs="Tahoma" w:hint="eastAsia"/>
                      <w:iCs/>
                      <w:color w:val="000000"/>
                      <w:sz w:val="20"/>
                      <w:szCs w:val="20"/>
                    </w:rPr>
                    <w:t>ld</w:t>
                  </w:r>
                  <w:proofErr w:type="spellEnd"/>
                  <w:r w:rsidRPr="009A5718">
                    <w:rPr>
                      <w:rFonts w:ascii="Tahoma" w:hAnsi="Tahoma" w:cs="Tahoma" w:hint="eastAsia"/>
                      <w:iCs/>
                      <w:color w:val="000000"/>
                      <w:sz w:val="20"/>
                      <w:szCs w:val="20"/>
                      <w:lang w:val="en-GB"/>
                    </w:rPr>
                    <w:t xml:space="preserve"> you have any questions please don</w:t>
                  </w:r>
                  <w:r w:rsidRPr="009A5718">
                    <w:rPr>
                      <w:rFonts w:ascii="Tahoma" w:hAnsi="Tahoma" w:cs="Tahoma" w:hint="eastAsia"/>
                      <w:iCs/>
                      <w:color w:val="000000"/>
                      <w:sz w:val="20"/>
                      <w:szCs w:val="20"/>
                      <w:lang w:val="en-GB"/>
                    </w:rPr>
                    <w:t>’</w:t>
                  </w:r>
                  <w:r w:rsidRPr="009A5718">
                    <w:rPr>
                      <w:rFonts w:ascii="Tahoma" w:hAnsi="Tahoma" w:cs="Tahoma" w:hint="eastAsia"/>
                      <w:iCs/>
                      <w:color w:val="000000"/>
                      <w:sz w:val="20"/>
                      <w:szCs w:val="20"/>
                      <w:lang w:val="en-GB"/>
                    </w:rPr>
                    <w:t xml:space="preserve">t hesitate to contact us </w:t>
                  </w:r>
                  <w:r w:rsidRPr="009A5718">
                    <w:rPr>
                      <w:rFonts w:ascii="Tahoma" w:hAnsi="Tahoma" w:cs="Tahoma" w:hint="eastAsia"/>
                      <w:iCs/>
                      <w:color w:val="000000"/>
                      <w:sz w:val="20"/>
                      <w:szCs w:val="20"/>
                    </w:rPr>
                    <w:t xml:space="preserve">by phone: 0800 011 4787 or via email: </w:t>
                  </w:r>
                  <w:hyperlink r:id="rId6" w:history="1">
                    <w:r w:rsidRPr="009A5718">
                      <w:rPr>
                        <w:rStyle w:val="Hyperlink"/>
                        <w:rFonts w:ascii="Tahoma" w:hAnsi="Tahoma" w:cs="Tahoma" w:hint="eastAsia"/>
                        <w:iCs/>
                        <w:sz w:val="20"/>
                        <w:szCs w:val="20"/>
                      </w:rPr>
                      <w:t>customercare@ezbob.com</w:t>
                    </w:r>
                  </w:hyperlink>
                </w:p>
                <w:p w:rsidR="009A5718" w:rsidRDefault="009A5718" w:rsidP="009A5718">
                  <w:pPr>
                    <w:spacing w:after="150"/>
                    <w:rPr>
                      <w:rFonts w:ascii="Tahoma" w:hAnsi="Tahoma" w:cs="Tahoma"/>
                      <w:i/>
                      <w:iCs/>
                      <w:color w:val="000000"/>
                      <w:lang w:val="en-GB"/>
                    </w:rPr>
                  </w:pP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Sincerely,</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 xml:space="preserve"> </w:t>
                  </w:r>
                  <w:r w:rsidRPr="00171BDF">
                    <w:rPr>
                      <w:rFonts w:ascii="Tahoma" w:hAnsi="Tahoma" w:cs="Tahoma" w:hint="eastAsia"/>
                      <w:iCs/>
                      <w:color w:val="000000"/>
                      <w:sz w:val="20"/>
                      <w:szCs w:val="20"/>
                    </w:rPr>
                    <w:t xml:space="preserve"> </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rPr>
                    <w:t xml:space="preserve">The EZBOB team </w:t>
                  </w:r>
                </w:p>
                <w:p w:rsidR="00463DC6" w:rsidRPr="00F2357F" w:rsidRDefault="00463DC6" w:rsidP="009A5718">
                  <w:pPr>
                    <w:spacing w:after="150"/>
                  </w:pPr>
                  <w:r w:rsidRPr="005B0A87">
                    <w:rPr>
                      <w:rFonts w:ascii="Tahoma" w:hAnsi="Tahoma" w:cs="Tahoma"/>
                      <w:color w:val="808080"/>
                      <w:sz w:val="20"/>
                      <w:szCs w:val="20"/>
                    </w:rPr>
                    <w:br/>
                  </w:r>
                  <w:r w:rsidRPr="005B0A87">
                    <w:rPr>
                      <w:rFonts w:ascii="Tahoma" w:hAnsi="Tahoma" w:cs="Tahoma"/>
                      <w:b/>
                      <w:bCs/>
                      <w:color w:val="808080"/>
                      <w:sz w:val="20"/>
                      <w:szCs w:val="20"/>
                    </w:rPr>
                    <w:t>PLEASE DO NOT REPLY TO THIS E-MAIL.</w:t>
                  </w:r>
                </w:p>
              </w:tc>
              <w:tc>
                <w:tcPr>
                  <w:tcW w:w="315" w:type="dxa"/>
                  <w:tcMar>
                    <w:top w:w="0" w:type="dxa"/>
                    <w:left w:w="0" w:type="dxa"/>
                    <w:bottom w:w="150" w:type="dxa"/>
                    <w:right w:w="0" w:type="dxa"/>
                  </w:tcMar>
                  <w:vAlign w:val="center"/>
                </w:tcPr>
                <w:p w:rsidR="00463DC6" w:rsidRPr="005B0A87" w:rsidRDefault="00463DC6">
                  <w:r w:rsidRPr="005B0A87">
                    <w:t> </w:t>
                  </w:r>
                </w:p>
              </w:tc>
            </w:tr>
            <w:tr w:rsidR="00463DC6" w:rsidRPr="005B0A87" w:rsidTr="00583688">
              <w:trPr>
                <w:tblCellSpacing w:w="0" w:type="dxa"/>
              </w:trPr>
              <w:tc>
                <w:tcPr>
                  <w:tcW w:w="300" w:type="dxa"/>
                  <w:vAlign w:val="center"/>
                </w:tcPr>
                <w:p w:rsidR="00463DC6" w:rsidRPr="005B0A87" w:rsidRDefault="00463DC6">
                  <w:r w:rsidRPr="005B0A87">
                    <w:t> </w:t>
                  </w:r>
                </w:p>
              </w:tc>
              <w:tc>
                <w:tcPr>
                  <w:tcW w:w="8385" w:type="dxa"/>
                  <w:vAlign w:val="center"/>
                </w:tcPr>
                <w:p w:rsidR="00463DC6" w:rsidRPr="00E54307" w:rsidRDefault="00463DC6" w:rsidP="00E54307">
                  <w:pPr>
                    <w:shd w:val="clear" w:color="auto" w:fill="808080"/>
                    <w:spacing w:line="276" w:lineRule="auto"/>
                    <w:jc w:val="center"/>
                    <w:rPr>
                      <w:rFonts w:ascii="Tahoma" w:hAnsi="Tahoma" w:cs="Tahoma"/>
                      <w:b/>
                      <w:bCs/>
                      <w:color w:val="FFFFFF"/>
                      <w:sz w:val="20"/>
                      <w:szCs w:val="20"/>
                    </w:rPr>
                  </w:pP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EZBOB is the trading name of Orange Money Ltd.</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UK Company No.7852687</w:t>
                  </w:r>
                  <w:r w:rsidRPr="00BB1703">
                    <w:rPr>
                      <w:rFonts w:ascii="Tahoma" w:hAnsi="Tahoma" w:cs="Tahoma"/>
                      <w:color w:val="FFFFFF"/>
                      <w:sz w:val="18"/>
                      <w:szCs w:val="18"/>
                      <w:lang w:val="en-GB"/>
                    </w:rPr>
                    <w:t xml:space="preserve"> Consumer Credit Licence No.647816</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sidRPr="00BB1703">
                            <w:rPr>
                              <w:rFonts w:ascii="Tahoma" w:hAnsi="Tahoma" w:cs="Tahoma"/>
                              <w:color w:val="FFFFFF"/>
                              <w:sz w:val="18"/>
                              <w:szCs w:val="18"/>
                            </w:rPr>
                            <w:t>145 – 157 John Street</w:t>
                          </w:r>
                        </w:smartTag>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London</w:t>
                        </w:r>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EC1V 4PW</w:t>
                        </w:r>
                      </w:smartTag>
                    </w:smartTag>
                  </w:smartTag>
                </w:p>
                <w:p w:rsidR="00463DC6" w:rsidRPr="00E54307" w:rsidRDefault="00463DC6" w:rsidP="00E54307">
                  <w:pPr>
                    <w:shd w:val="clear" w:color="auto" w:fill="808080"/>
                    <w:spacing w:line="276" w:lineRule="auto"/>
                    <w:jc w:val="center"/>
                    <w:rPr>
                      <w:rFonts w:ascii="Tahoma" w:hAnsi="Tahoma" w:cs="Tahoma"/>
                      <w:color w:val="FFFFFF"/>
                      <w:sz w:val="16"/>
                      <w:szCs w:val="16"/>
                    </w:rPr>
                  </w:pPr>
                </w:p>
                <w:p w:rsidR="00463DC6" w:rsidRPr="005B0A87" w:rsidRDefault="00463DC6" w:rsidP="003B714F">
                  <w:pPr>
                    <w:rPr>
                      <w:rFonts w:ascii="Tahoma" w:hAnsi="Tahoma" w:cs="Tahoma"/>
                      <w:color w:val="808080"/>
                      <w:sz w:val="20"/>
                      <w:szCs w:val="20"/>
                    </w:rPr>
                  </w:pPr>
                </w:p>
              </w:tc>
              <w:tc>
                <w:tcPr>
                  <w:tcW w:w="315" w:type="dxa"/>
                  <w:vAlign w:val="center"/>
                </w:tcPr>
                <w:p w:rsidR="00463DC6" w:rsidRPr="005B0A87" w:rsidRDefault="00463DC6">
                  <w:r w:rsidRPr="005B0A87">
                    <w:t> </w:t>
                  </w:r>
                </w:p>
              </w:tc>
            </w:tr>
            <w:tr w:rsidR="00463DC6" w:rsidRPr="005B0A87">
              <w:trPr>
                <w:tblCellSpacing w:w="0" w:type="dxa"/>
              </w:trPr>
              <w:tc>
                <w:tcPr>
                  <w:tcW w:w="0" w:type="auto"/>
                  <w:gridSpan w:val="3"/>
                  <w:vAlign w:val="center"/>
                </w:tcPr>
                <w:p w:rsidR="00463DC6" w:rsidRDefault="00463DC6">
                  <w:pPr>
                    <w:rPr>
                      <w:sz w:val="20"/>
                      <w:szCs w:val="20"/>
                    </w:rPr>
                  </w:pPr>
                </w:p>
              </w:tc>
            </w:tr>
          </w:tbl>
          <w:p w:rsidR="00463DC6" w:rsidRDefault="00463DC6">
            <w:pPr>
              <w:rPr>
                <w:sz w:val="20"/>
                <w:szCs w:val="20"/>
              </w:rPr>
            </w:pPr>
          </w:p>
        </w:tc>
      </w:tr>
    </w:tbl>
    <w:p w:rsidR="00463DC6" w:rsidRDefault="00463DC6" w:rsidP="003B714F"/>
    <w:sectPr w:rsidR="00463DC6"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2240F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0236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DEE68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7C03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866B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6289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B23A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4047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8E7B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D606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45B0"/>
    <w:rsid w:val="000505DD"/>
    <w:rsid w:val="000721D7"/>
    <w:rsid w:val="000A2648"/>
    <w:rsid w:val="000B50E9"/>
    <w:rsid w:val="00145C9E"/>
    <w:rsid w:val="0015515A"/>
    <w:rsid w:val="00163D61"/>
    <w:rsid w:val="00171BDF"/>
    <w:rsid w:val="00175A90"/>
    <w:rsid w:val="001A26BD"/>
    <w:rsid w:val="001C1BA6"/>
    <w:rsid w:val="001C54B3"/>
    <w:rsid w:val="001D3157"/>
    <w:rsid w:val="00210282"/>
    <w:rsid w:val="00255476"/>
    <w:rsid w:val="002C5B62"/>
    <w:rsid w:val="00313610"/>
    <w:rsid w:val="003370CB"/>
    <w:rsid w:val="003A00AB"/>
    <w:rsid w:val="003B714F"/>
    <w:rsid w:val="00405687"/>
    <w:rsid w:val="00445603"/>
    <w:rsid w:val="00450561"/>
    <w:rsid w:val="0045607C"/>
    <w:rsid w:val="00463DC6"/>
    <w:rsid w:val="004749BA"/>
    <w:rsid w:val="004935D5"/>
    <w:rsid w:val="004A4F21"/>
    <w:rsid w:val="00502EEF"/>
    <w:rsid w:val="00523F5F"/>
    <w:rsid w:val="00524BDE"/>
    <w:rsid w:val="00535E1D"/>
    <w:rsid w:val="00583688"/>
    <w:rsid w:val="005B0A87"/>
    <w:rsid w:val="006015AD"/>
    <w:rsid w:val="00631A69"/>
    <w:rsid w:val="00633CA5"/>
    <w:rsid w:val="00641998"/>
    <w:rsid w:val="00666363"/>
    <w:rsid w:val="0069079E"/>
    <w:rsid w:val="006B2419"/>
    <w:rsid w:val="006C1AE1"/>
    <w:rsid w:val="00700E49"/>
    <w:rsid w:val="00723AA6"/>
    <w:rsid w:val="0076404A"/>
    <w:rsid w:val="00796ADA"/>
    <w:rsid w:val="007F0AE2"/>
    <w:rsid w:val="007F1270"/>
    <w:rsid w:val="00811394"/>
    <w:rsid w:val="008820F2"/>
    <w:rsid w:val="008872E5"/>
    <w:rsid w:val="008D4E7E"/>
    <w:rsid w:val="008E1E75"/>
    <w:rsid w:val="008E6ADE"/>
    <w:rsid w:val="00966B0C"/>
    <w:rsid w:val="009A5718"/>
    <w:rsid w:val="009A73AC"/>
    <w:rsid w:val="009B0B95"/>
    <w:rsid w:val="009F7668"/>
    <w:rsid w:val="00A263D9"/>
    <w:rsid w:val="00A332E7"/>
    <w:rsid w:val="00A8405E"/>
    <w:rsid w:val="00AC2EB0"/>
    <w:rsid w:val="00AF145D"/>
    <w:rsid w:val="00AF3482"/>
    <w:rsid w:val="00B0764D"/>
    <w:rsid w:val="00B636CA"/>
    <w:rsid w:val="00B63BCC"/>
    <w:rsid w:val="00BB1703"/>
    <w:rsid w:val="00BD54DE"/>
    <w:rsid w:val="00BE5E98"/>
    <w:rsid w:val="00BF555D"/>
    <w:rsid w:val="00BF7B79"/>
    <w:rsid w:val="00C10D9A"/>
    <w:rsid w:val="00C32971"/>
    <w:rsid w:val="00C4739D"/>
    <w:rsid w:val="00C47CE3"/>
    <w:rsid w:val="00CC0F6F"/>
    <w:rsid w:val="00D75038"/>
    <w:rsid w:val="00D97497"/>
    <w:rsid w:val="00E033F2"/>
    <w:rsid w:val="00E13DC4"/>
    <w:rsid w:val="00E26051"/>
    <w:rsid w:val="00E261B3"/>
    <w:rsid w:val="00E54307"/>
    <w:rsid w:val="00EE7067"/>
    <w:rsid w:val="00F04841"/>
    <w:rsid w:val="00F0790A"/>
    <w:rsid w:val="00F2357F"/>
    <w:rsid w:val="00F50121"/>
    <w:rsid w:val="00F63CD8"/>
    <w:rsid w:val="00F643D8"/>
    <w:rsid w:val="00FA1882"/>
    <w:rsid w:val="00FB13CF"/>
    <w:rsid w:val="00FB4662"/>
    <w:rsid w:val="00FD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34447">
      <w:bodyDiv w:val="1"/>
      <w:marLeft w:val="0"/>
      <w:marRight w:val="0"/>
      <w:marTop w:val="0"/>
      <w:marBottom w:val="0"/>
      <w:divBdr>
        <w:top w:val="none" w:sz="0" w:space="0" w:color="auto"/>
        <w:left w:val="none" w:sz="0" w:space="0" w:color="auto"/>
        <w:bottom w:val="none" w:sz="0" w:space="0" w:color="auto"/>
        <w:right w:val="none" w:sz="0" w:space="0" w:color="auto"/>
      </w:divBdr>
    </w:div>
    <w:div w:id="1226180667">
      <w:marLeft w:val="0"/>
      <w:marRight w:val="0"/>
      <w:marTop w:val="0"/>
      <w:marBottom w:val="0"/>
      <w:divBdr>
        <w:top w:val="none" w:sz="0" w:space="0" w:color="auto"/>
        <w:left w:val="none" w:sz="0" w:space="0" w:color="auto"/>
        <w:bottom w:val="none" w:sz="0" w:space="0" w:color="auto"/>
        <w:right w:val="none" w:sz="0" w:space="0" w:color="auto"/>
      </w:divBdr>
    </w:div>
    <w:div w:id="1226180668">
      <w:marLeft w:val="0"/>
      <w:marRight w:val="0"/>
      <w:marTop w:val="0"/>
      <w:marBottom w:val="0"/>
      <w:divBdr>
        <w:top w:val="none" w:sz="0" w:space="0" w:color="auto"/>
        <w:left w:val="none" w:sz="0" w:space="0" w:color="auto"/>
        <w:bottom w:val="none" w:sz="0" w:space="0" w:color="auto"/>
        <w:right w:val="none" w:sz="0" w:space="0" w:color="auto"/>
      </w:divBdr>
    </w:div>
    <w:div w:id="1226180669">
      <w:marLeft w:val="0"/>
      <w:marRight w:val="0"/>
      <w:marTop w:val="0"/>
      <w:marBottom w:val="0"/>
      <w:divBdr>
        <w:top w:val="none" w:sz="0" w:space="0" w:color="auto"/>
        <w:left w:val="none" w:sz="0" w:space="0" w:color="auto"/>
        <w:bottom w:val="none" w:sz="0" w:space="0" w:color="auto"/>
        <w:right w:val="none" w:sz="0" w:space="0" w:color="auto"/>
      </w:divBdr>
    </w:div>
    <w:div w:id="1226180670">
      <w:marLeft w:val="0"/>
      <w:marRight w:val="0"/>
      <w:marTop w:val="0"/>
      <w:marBottom w:val="0"/>
      <w:divBdr>
        <w:top w:val="none" w:sz="0" w:space="0" w:color="auto"/>
        <w:left w:val="none" w:sz="0" w:space="0" w:color="auto"/>
        <w:bottom w:val="none" w:sz="0" w:space="0" w:color="auto"/>
        <w:right w:val="none" w:sz="0" w:space="0" w:color="auto"/>
      </w:divBdr>
    </w:div>
    <w:div w:id="1226180671">
      <w:marLeft w:val="0"/>
      <w:marRight w:val="0"/>
      <w:marTop w:val="0"/>
      <w:marBottom w:val="0"/>
      <w:divBdr>
        <w:top w:val="none" w:sz="0" w:space="0" w:color="auto"/>
        <w:left w:val="none" w:sz="0" w:space="0" w:color="auto"/>
        <w:bottom w:val="none" w:sz="0" w:space="0" w:color="auto"/>
        <w:right w:val="none" w:sz="0" w:space="0" w:color="auto"/>
      </w:divBdr>
    </w:div>
    <w:div w:id="1226180672">
      <w:marLeft w:val="0"/>
      <w:marRight w:val="0"/>
      <w:marTop w:val="0"/>
      <w:marBottom w:val="0"/>
      <w:divBdr>
        <w:top w:val="none" w:sz="0" w:space="0" w:color="auto"/>
        <w:left w:val="none" w:sz="0" w:space="0" w:color="auto"/>
        <w:bottom w:val="none" w:sz="0" w:space="0" w:color="auto"/>
        <w:right w:val="none" w:sz="0" w:space="0" w:color="auto"/>
      </w:divBdr>
    </w:div>
    <w:div w:id="2076585679">
      <w:bodyDiv w:val="1"/>
      <w:marLeft w:val="0"/>
      <w:marRight w:val="0"/>
      <w:marTop w:val="0"/>
      <w:marBottom w:val="0"/>
      <w:divBdr>
        <w:top w:val="none" w:sz="0" w:space="0" w:color="auto"/>
        <w:left w:val="none" w:sz="0" w:space="0" w:color="auto"/>
        <w:bottom w:val="none" w:sz="0" w:space="0" w:color="auto"/>
        <w:right w:val="none" w:sz="0" w:space="0" w:color="auto"/>
      </w:divBdr>
    </w:div>
    <w:div w:id="213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23</cp:revision>
  <dcterms:created xsi:type="dcterms:W3CDTF">2012-08-23T08:56:00Z</dcterms:created>
  <dcterms:modified xsi:type="dcterms:W3CDTF">2013-06-25T11:12:00Z</dcterms:modified>
</cp:coreProperties>
</file>