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AE" w:rsidRDefault="009221AE"/>
    <w:tbl>
      <w:tblPr>
        <w:tblW w:w="15804" w:type="dxa"/>
        <w:tblCellSpacing w:w="0" w:type="dxa"/>
        <w:tblInd w:w="14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804"/>
      </w:tblGrid>
      <w:tr w:rsidR="00F51457" w:rsidRPr="00CC3188" w:rsidTr="009221AE">
        <w:trPr>
          <w:tblCellSpacing w:w="0" w:type="dxa"/>
        </w:trPr>
        <w:tc>
          <w:tcPr>
            <w:tcW w:w="15804" w:type="dxa"/>
            <w:vAlign w:val="center"/>
          </w:tcPr>
          <w:p w:rsidR="009221AE" w:rsidRDefault="009221AE" w:rsidP="009221AE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603D52" w:rsidRPr="009221A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0"/>
              <w:gridCol w:w="8613"/>
              <w:gridCol w:w="327"/>
            </w:tblGrid>
            <w:tr w:rsidR="00F51457" w:rsidRPr="00CC3188" w:rsidTr="009221AE">
              <w:trPr>
                <w:tblCellSpacing w:w="0" w:type="dxa"/>
              </w:trPr>
              <w:tc>
                <w:tcPr>
                  <w:tcW w:w="6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613" w:type="dxa"/>
                  <w:vAlign w:val="center"/>
                </w:tcPr>
                <w:p w:rsidR="00F51457" w:rsidRPr="00ED6CA1" w:rsidRDefault="006002C1" w:rsidP="00191D28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Late fee </w:t>
                  </w:r>
                  <w:r w:rsidR="00191D2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is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added </w:t>
                  </w:r>
                  <w:r w:rsidRPr="006002C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to your balance</w:t>
                  </w:r>
                </w:p>
              </w:tc>
              <w:tc>
                <w:tcPr>
                  <w:tcW w:w="327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9221AE">
        <w:trPr>
          <w:tblCellSpacing w:w="0" w:type="dxa"/>
        </w:trPr>
        <w:tc>
          <w:tcPr>
            <w:tcW w:w="15804" w:type="dxa"/>
            <w:vAlign w:val="center"/>
          </w:tcPr>
          <w:tbl>
            <w:tblPr>
              <w:tblW w:w="1552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388"/>
              <w:gridCol w:w="69"/>
            </w:tblGrid>
            <w:tr w:rsidR="00F51457" w:rsidRPr="00CC3188" w:rsidTr="009221AE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388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9221AE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F51457" w:rsidRPr="00182F8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6002C1" w:rsidRPr="006002C1" w:rsidRDefault="006002C1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You did not repay your loan re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-</w:t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payment on schedule, and exhausted the grace period. We add</w:t>
                  </w:r>
                  <w:r w:rsidR="00191D28">
                    <w:rPr>
                      <w:rFonts w:ascii="Tahoma" w:hAnsi="Tahoma" w:cs="Tahoma"/>
                      <w:sz w:val="20"/>
                      <w:szCs w:val="20"/>
                    </w:rPr>
                    <w:t>ed</w:t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 a fee of </w:t>
                  </w:r>
                  <w:r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FeeAmount&gt;&gt;  \* MERGEFORMAT ">
                    <w:r>
                      <w:rPr>
                        <w:noProof/>
                      </w:rPr>
                      <w:t>«&lt;&lt;FeeAmount&gt;&gt;»</w:t>
                    </w:r>
                  </w:fldSimple>
                  <w:r>
                    <w:rPr>
                      <w:noProof/>
                    </w:rPr>
                    <w:t xml:space="preserve"> </w:t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to your balance.</w:t>
                  </w:r>
                </w:p>
                <w:p w:rsidR="006002C1" w:rsidRPr="006002C1" w:rsidRDefault="006002C1" w:rsidP="006002C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Please make sure you pay your outstanding balance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as soon as possible</w:t>
                  </w:r>
                </w:p>
                <w:p w:rsidR="00F51457" w:rsidRPr="00953B83" w:rsidRDefault="00F51457" w:rsidP="00D8005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bookmarkStart w:id="0" w:name="_GoBack"/>
                  <w:bookmarkEnd w:id="0"/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9221AE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88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9221AE">
              <w:trPr>
                <w:tblCellSpacing w:w="0" w:type="dxa"/>
              </w:trPr>
              <w:tc>
                <w:tcPr>
                  <w:tcW w:w="15520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9221AE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221AE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9</cp:revision>
  <dcterms:created xsi:type="dcterms:W3CDTF">2012-12-12T14:44:00Z</dcterms:created>
  <dcterms:modified xsi:type="dcterms:W3CDTF">2013-07-02T12:11:00Z</dcterms:modified>
</cp:coreProperties>
</file>