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00" w:type="dxa"/>
        <w:tblCellSpacing w:w="0" w:type="dxa"/>
        <w:tblLayout w:type="fixed"/>
        <w:tblCellMar>
          <w:left w:w="0" w:type="dxa"/>
          <w:right w:w="0" w:type="dxa"/>
        </w:tblCellMar>
        <w:tblLook w:val="00A0" w:firstRow="1" w:lastRow="0" w:firstColumn="1" w:lastColumn="0" w:noHBand="0" w:noVBand="0"/>
      </w:tblPr>
      <w:tblGrid>
        <w:gridCol w:w="9000"/>
      </w:tblGrid>
      <w:tr w:rsidR="00B75F02" w:rsidRPr="00524BDE" w:rsidTr="001C1196">
        <w:trPr>
          <w:tblCellSpacing w:w="0" w:type="dxa"/>
        </w:trPr>
        <w:tc>
          <w:tcPr>
            <w:tcW w:w="9000" w:type="dxa"/>
            <w:vAlign w:val="center"/>
          </w:tcPr>
          <w:p w:rsidR="00B75F02" w:rsidRDefault="006015AD" w:rsidP="00FB4662">
            <w:pPr>
              <w:spacing w:before="100" w:beforeAutospacing="1" w:after="100" w:afterAutospacing="1"/>
              <w:rPr>
                <w:rFonts w:ascii="Arial" w:hAnsi="Arial" w:cs="Arial"/>
                <w:b/>
                <w:bCs/>
                <w:color w:val="262626"/>
                <w:sz w:val="20"/>
                <w:szCs w:val="20"/>
              </w:rPr>
            </w:pPr>
            <w:r w:rsidRPr="006015AD">
              <w:rPr>
                <w:rFonts w:ascii="Helvetica" w:hAnsi="Helvetica" w:cs="Arial"/>
                <w:color w:val="000000"/>
                <w:sz w:val="32"/>
                <w:szCs w:val="32"/>
              </w:rPr>
              <w:t>EZBOB</w:t>
            </w:r>
            <w:r w:rsidR="00B75F02" w:rsidRPr="00524BDE">
              <w:rPr>
                <w:rFonts w:ascii="Arial" w:hAnsi="Arial" w:cs="Arial"/>
                <w:color w:val="000080"/>
                <w:sz w:val="20"/>
                <w:szCs w:val="20"/>
              </w:rPr>
              <w:br/>
            </w:r>
            <w:r w:rsidR="00B75F02" w:rsidRPr="00524BDE">
              <w:rPr>
                <w:rFonts w:ascii="Arial" w:hAnsi="Arial" w:cs="Arial"/>
                <w:b/>
                <w:bCs/>
                <w:color w:val="262626"/>
                <w:sz w:val="20"/>
                <w:szCs w:val="20"/>
              </w:rPr>
              <w:t>Instant Financing for E-</w:t>
            </w:r>
            <w:r>
              <w:rPr>
                <w:rFonts w:ascii="Arial" w:hAnsi="Arial" w:cs="Arial"/>
                <w:b/>
                <w:bCs/>
                <w:color w:val="262626"/>
                <w:sz w:val="20"/>
                <w:szCs w:val="20"/>
              </w:rPr>
              <w:t>Retailers</w:t>
            </w:r>
          </w:p>
          <w:p w:rsidR="001C1196" w:rsidRPr="00524BDE" w:rsidRDefault="001C1196" w:rsidP="00FB4662">
            <w:pPr>
              <w:spacing w:before="100" w:beforeAutospacing="1" w:after="100" w:afterAutospacing="1"/>
              <w:rPr>
                <w:rFonts w:ascii="Arial" w:hAnsi="Arial" w:cs="Arial"/>
                <w:b/>
                <w:bCs/>
                <w:color w:val="262626"/>
                <w:sz w:val="20"/>
                <w:szCs w:val="20"/>
              </w:rPr>
            </w:pPr>
          </w:p>
          <w:tbl>
            <w:tblPr>
              <w:tblW w:w="9000" w:type="dxa"/>
              <w:tblCellSpacing w:w="0" w:type="dxa"/>
              <w:tblLayout w:type="fixed"/>
              <w:tblCellMar>
                <w:left w:w="0" w:type="dxa"/>
                <w:right w:w="0" w:type="dxa"/>
              </w:tblCellMar>
              <w:tblLook w:val="00A0" w:firstRow="1" w:lastRow="0" w:firstColumn="1" w:lastColumn="0" w:noHBand="0" w:noVBand="0"/>
            </w:tblPr>
            <w:tblGrid>
              <w:gridCol w:w="20"/>
              <w:gridCol w:w="8650"/>
              <w:gridCol w:w="330"/>
            </w:tblGrid>
            <w:tr w:rsidR="00B75F02" w:rsidRPr="00524BDE" w:rsidTr="001C1196">
              <w:trPr>
                <w:tblCellSpacing w:w="0" w:type="dxa"/>
              </w:trPr>
              <w:tc>
                <w:tcPr>
                  <w:tcW w:w="20" w:type="dxa"/>
                  <w:vAlign w:val="center"/>
                </w:tcPr>
                <w:p w:rsidR="00B75F02" w:rsidRPr="00C1585C" w:rsidRDefault="00B75F02" w:rsidP="00C1585C">
                  <w:pPr>
                    <w:spacing w:after="150"/>
                    <w:rPr>
                      <w:rFonts w:ascii="Tahoma" w:hAnsi="Tahoma" w:cs="Tahoma"/>
                      <w:color w:val="1F497D"/>
                      <w:sz w:val="28"/>
                      <w:szCs w:val="28"/>
                    </w:rPr>
                  </w:pPr>
                  <w:r w:rsidRPr="00C1585C">
                    <w:rPr>
                      <w:rFonts w:ascii="Tahoma" w:hAnsi="Tahoma" w:cs="Tahoma"/>
                      <w:color w:val="1F497D"/>
                      <w:sz w:val="28"/>
                      <w:szCs w:val="28"/>
                    </w:rPr>
                    <w:t> </w:t>
                  </w:r>
                </w:p>
              </w:tc>
              <w:tc>
                <w:tcPr>
                  <w:tcW w:w="8650" w:type="dxa"/>
                  <w:vAlign w:val="center"/>
                </w:tcPr>
                <w:p w:rsidR="00B75F02" w:rsidRPr="00DB3063" w:rsidRDefault="00463848" w:rsidP="00492938">
                  <w:pPr>
                    <w:spacing w:after="150"/>
                    <w:rPr>
                      <w:rFonts w:ascii="Tahoma" w:hAnsi="Tahoma" w:cs="Tahoma"/>
                      <w:color w:val="1F497D"/>
                      <w:sz w:val="28"/>
                      <w:szCs w:val="28"/>
                    </w:rPr>
                  </w:pPr>
                  <w:bookmarkStart w:id="0" w:name="_GoBack"/>
                  <w:r w:rsidRPr="001C1196">
                    <w:rPr>
                      <w:rFonts w:ascii="Tahoma" w:hAnsi="Tahoma" w:cs="Tahoma"/>
                      <w:color w:val="1F497D"/>
                      <w:sz w:val="28"/>
                      <w:szCs w:val="28"/>
                      <w:lang w:val="en-GB"/>
                    </w:rPr>
                    <w:t>You have paid your loan off in full.  Benefit from a lower interest cost on your next loan</w:t>
                  </w:r>
                  <w:r>
                    <w:rPr>
                      <w:rFonts w:ascii="Tahoma" w:hAnsi="Tahoma" w:cs="Tahoma"/>
                      <w:color w:val="1F497D"/>
                      <w:sz w:val="28"/>
                      <w:szCs w:val="28"/>
                      <w:lang w:val="en-GB"/>
                    </w:rPr>
                    <w:t>.</w:t>
                  </w:r>
                  <w:bookmarkEnd w:id="0"/>
                </w:p>
              </w:tc>
              <w:tc>
                <w:tcPr>
                  <w:tcW w:w="330" w:type="dxa"/>
                  <w:vAlign w:val="center"/>
                </w:tcPr>
                <w:p w:rsidR="00B75F02" w:rsidRPr="00524BDE" w:rsidRDefault="00B75F02">
                  <w:r w:rsidRPr="00524BDE">
                    <w:t> </w:t>
                  </w:r>
                </w:p>
              </w:tc>
            </w:tr>
            <w:tr w:rsidR="00B75F02" w:rsidRPr="00524BDE" w:rsidTr="001C1196">
              <w:trPr>
                <w:trHeight w:val="75"/>
                <w:tblCellSpacing w:w="0" w:type="dxa"/>
              </w:trPr>
              <w:tc>
                <w:tcPr>
                  <w:tcW w:w="9000" w:type="dxa"/>
                  <w:gridSpan w:val="3"/>
                  <w:vAlign w:val="center"/>
                </w:tcPr>
                <w:p w:rsidR="00B75F02" w:rsidRDefault="00B75F02">
                  <w:pPr>
                    <w:rPr>
                      <w:sz w:val="20"/>
                      <w:szCs w:val="20"/>
                    </w:rPr>
                  </w:pPr>
                </w:p>
              </w:tc>
            </w:tr>
          </w:tbl>
          <w:p w:rsidR="00B75F02" w:rsidRDefault="00B75F02">
            <w:pPr>
              <w:rPr>
                <w:sz w:val="20"/>
                <w:szCs w:val="20"/>
              </w:rPr>
            </w:pPr>
          </w:p>
        </w:tc>
      </w:tr>
      <w:tr w:rsidR="00B75F02" w:rsidRPr="00524BDE" w:rsidTr="001C1196">
        <w:trPr>
          <w:tblCellSpacing w:w="0" w:type="dxa"/>
        </w:trPr>
        <w:tc>
          <w:tcPr>
            <w:tcW w:w="9000" w:type="dxa"/>
            <w:vAlign w:val="center"/>
          </w:tcPr>
          <w:p w:rsidR="00B75F02" w:rsidRDefault="00B75F02">
            <w:pPr>
              <w:rPr>
                <w:sz w:val="20"/>
                <w:szCs w:val="20"/>
              </w:rPr>
            </w:pPr>
          </w:p>
        </w:tc>
      </w:tr>
      <w:tr w:rsidR="00B75F02" w:rsidRPr="00524BDE" w:rsidTr="001C1196">
        <w:trPr>
          <w:tblCellSpacing w:w="0" w:type="dxa"/>
        </w:trPr>
        <w:tc>
          <w:tcPr>
            <w:tcW w:w="9000" w:type="dxa"/>
            <w:vAlign w:val="center"/>
          </w:tcPr>
          <w:tbl>
            <w:tblPr>
              <w:tblW w:w="9000" w:type="dxa"/>
              <w:tblCellSpacing w:w="0" w:type="dxa"/>
              <w:tblLayout w:type="fixed"/>
              <w:tblCellMar>
                <w:left w:w="0" w:type="dxa"/>
                <w:right w:w="0" w:type="dxa"/>
              </w:tblCellMar>
              <w:tblLook w:val="00A0" w:firstRow="1" w:lastRow="0" w:firstColumn="1" w:lastColumn="0" w:noHBand="0" w:noVBand="0"/>
            </w:tblPr>
            <w:tblGrid>
              <w:gridCol w:w="90"/>
              <w:gridCol w:w="8595"/>
              <w:gridCol w:w="315"/>
            </w:tblGrid>
            <w:tr w:rsidR="00B75F02" w:rsidRPr="00524BDE" w:rsidTr="001C1196">
              <w:trPr>
                <w:tblCellSpacing w:w="0" w:type="dxa"/>
              </w:trPr>
              <w:tc>
                <w:tcPr>
                  <w:tcW w:w="90" w:type="dxa"/>
                  <w:tcMar>
                    <w:top w:w="0" w:type="dxa"/>
                    <w:left w:w="0" w:type="dxa"/>
                    <w:bottom w:w="150" w:type="dxa"/>
                    <w:right w:w="0" w:type="dxa"/>
                  </w:tcMar>
                  <w:vAlign w:val="center"/>
                </w:tcPr>
                <w:p w:rsidR="00B75F02" w:rsidRPr="00524BDE" w:rsidRDefault="00B75F02">
                  <w:r w:rsidRPr="00524BDE">
                    <w:t> </w:t>
                  </w:r>
                </w:p>
              </w:tc>
              <w:tc>
                <w:tcPr>
                  <w:tcW w:w="8595" w:type="dxa"/>
                  <w:tcMar>
                    <w:top w:w="0" w:type="dxa"/>
                    <w:left w:w="0" w:type="dxa"/>
                    <w:bottom w:w="150" w:type="dxa"/>
                    <w:right w:w="0" w:type="dxa"/>
                  </w:tcMar>
                  <w:vAlign w:val="center"/>
                </w:tcPr>
                <w:p w:rsidR="00B75F02" w:rsidRPr="00013A27" w:rsidRDefault="00433415" w:rsidP="00FC3DB3">
                  <w:pPr>
                    <w:spacing w:after="150"/>
                    <w:rPr>
                      <w:rFonts w:ascii="Tahoma" w:hAnsi="Tahoma" w:cs="Tahoma"/>
                      <w:color w:val="999999"/>
                      <w:sz w:val="20"/>
                      <w:szCs w:val="20"/>
                    </w:rPr>
                  </w:pPr>
                  <w:r w:rsidRPr="00013A27">
                    <w:rPr>
                      <w:rFonts w:ascii="Tahoma" w:hAnsi="Tahoma" w:cs="Tahoma"/>
                      <w:sz w:val="20"/>
                      <w:szCs w:val="20"/>
                    </w:rPr>
                    <w:t xml:space="preserve">Dear </w:t>
                  </w:r>
                  <w:r w:rsidR="00D87D40" w:rsidRPr="00013A27">
                    <w:rPr>
                      <w:rFonts w:ascii="Tahoma" w:hAnsi="Tahoma" w:cs="Tahoma"/>
                      <w:sz w:val="20"/>
                      <w:szCs w:val="20"/>
                    </w:rPr>
                    <w:fldChar w:fldCharType="begin"/>
                  </w:r>
                  <w:r w:rsidR="00D87D40" w:rsidRPr="00013A27">
                    <w:rPr>
                      <w:rFonts w:ascii="Tahoma" w:hAnsi="Tahoma" w:cs="Tahoma"/>
                      <w:sz w:val="20"/>
                      <w:szCs w:val="20"/>
                    </w:rPr>
                    <w:instrText xml:space="preserve"> MERGEFIELD  &lt;&lt;FirstName&gt;&gt;  \* MERGEFORMAT </w:instrText>
                  </w:r>
                  <w:r w:rsidR="00D87D40" w:rsidRPr="00013A27">
                    <w:rPr>
                      <w:rFonts w:ascii="Tahoma" w:hAnsi="Tahoma" w:cs="Tahoma"/>
                      <w:sz w:val="20"/>
                      <w:szCs w:val="20"/>
                    </w:rPr>
                    <w:fldChar w:fldCharType="separate"/>
                  </w:r>
                  <w:r w:rsidR="00B75F02" w:rsidRPr="00013A27">
                    <w:rPr>
                      <w:rFonts w:ascii="Tahoma" w:hAnsi="Tahoma" w:cs="Tahoma"/>
                      <w:noProof/>
                      <w:sz w:val="20"/>
                      <w:szCs w:val="20"/>
                    </w:rPr>
                    <w:t>«&lt;&lt;FirstName&gt;&gt;»</w:t>
                  </w:r>
                  <w:r w:rsidR="00D87D40" w:rsidRPr="00013A27">
                    <w:rPr>
                      <w:rFonts w:ascii="Tahoma" w:hAnsi="Tahoma" w:cs="Tahoma"/>
                      <w:noProof/>
                      <w:sz w:val="20"/>
                      <w:szCs w:val="20"/>
                    </w:rPr>
                    <w:fldChar w:fldCharType="end"/>
                  </w:r>
                  <w:r w:rsidR="00B75F02" w:rsidRPr="00013A27">
                    <w:rPr>
                      <w:rFonts w:ascii="Tahoma" w:hAnsi="Tahoma" w:cs="Tahoma"/>
                      <w:color w:val="000000"/>
                      <w:sz w:val="20"/>
                      <w:szCs w:val="20"/>
                    </w:rPr>
                    <w:t>,</w:t>
                  </w:r>
                  <w:r w:rsidR="00B75F02" w:rsidRPr="00013A27">
                    <w:rPr>
                      <w:rFonts w:ascii="Tahoma" w:hAnsi="Tahoma" w:cs="Tahoma"/>
                      <w:color w:val="999999"/>
                      <w:sz w:val="20"/>
                      <w:szCs w:val="20"/>
                    </w:rPr>
                    <w:t xml:space="preserve"> </w:t>
                  </w:r>
                </w:p>
                <w:p w:rsidR="001C1196" w:rsidRPr="001C1196" w:rsidRDefault="001C1196" w:rsidP="001C1196">
                  <w:pPr>
                    <w:spacing w:after="150"/>
                    <w:rPr>
                      <w:rFonts w:ascii="Tahoma" w:hAnsi="Tahoma" w:cs="Tahoma"/>
                      <w:noProof/>
                      <w:sz w:val="20"/>
                      <w:szCs w:val="20"/>
                    </w:rPr>
                  </w:pPr>
                  <w:r w:rsidRPr="001C1196">
                    <w:rPr>
                      <w:rFonts w:ascii="Tahoma" w:hAnsi="Tahoma" w:cs="Tahoma"/>
                      <w:sz w:val="20"/>
                      <w:szCs w:val="20"/>
                      <w:lang w:val="en-GB"/>
                    </w:rPr>
                    <w:t xml:space="preserve">Thank you for paying the loan with ref no </w:t>
                  </w:r>
                  <w:r>
                    <w:rPr>
                      <w:rFonts w:ascii="Tahoma" w:hAnsi="Tahoma" w:cs="Tahoma"/>
                      <w:sz w:val="20"/>
                      <w:szCs w:val="20"/>
                    </w:rPr>
                    <w:fldChar w:fldCharType="begin"/>
                  </w:r>
                  <w:r>
                    <w:rPr>
                      <w:rFonts w:ascii="Tahoma" w:hAnsi="Tahoma" w:cs="Tahoma"/>
                      <w:sz w:val="20"/>
                      <w:szCs w:val="20"/>
                    </w:rPr>
                    <w:instrText xml:space="preserve"> MERGEFIELD  &lt;&lt;RefNum&gt;&gt;  \* MERGEFORMAT </w:instrText>
                  </w:r>
                  <w:r>
                    <w:rPr>
                      <w:rFonts w:ascii="Tahoma" w:hAnsi="Tahoma" w:cs="Tahoma"/>
                      <w:sz w:val="20"/>
                      <w:szCs w:val="20"/>
                    </w:rPr>
                    <w:fldChar w:fldCharType="separate"/>
                  </w:r>
                  <w:r>
                    <w:rPr>
                      <w:rFonts w:ascii="Tahoma" w:hAnsi="Tahoma" w:cs="Tahoma"/>
                      <w:noProof/>
                      <w:sz w:val="20"/>
                      <w:szCs w:val="20"/>
                    </w:rPr>
                    <w:t>«&lt;&lt;RefNum&gt;&gt;»</w:t>
                  </w:r>
                  <w:r>
                    <w:rPr>
                      <w:rFonts w:ascii="Tahoma" w:hAnsi="Tahoma" w:cs="Tahoma"/>
                      <w:sz w:val="20"/>
                      <w:szCs w:val="20"/>
                    </w:rPr>
                    <w:fldChar w:fldCharType="end"/>
                  </w:r>
                  <w:r>
                    <w:rPr>
                      <w:rFonts w:ascii="Tahoma" w:hAnsi="Tahoma" w:cs="Tahoma"/>
                      <w:noProof/>
                      <w:sz w:val="20"/>
                      <w:szCs w:val="20"/>
                    </w:rPr>
                    <w:t xml:space="preserve"> </w:t>
                  </w:r>
                  <w:r w:rsidRPr="001C1196">
                    <w:rPr>
                      <w:rFonts w:ascii="Tahoma" w:hAnsi="Tahoma" w:cs="Tahoma"/>
                      <w:noProof/>
                      <w:sz w:val="20"/>
                      <w:szCs w:val="20"/>
                      <w:lang w:val="en-GB"/>
                    </w:rPr>
                    <w:t xml:space="preserve">in full.  We hope your experience with us was a pleasurable one.  </w:t>
                  </w:r>
                </w:p>
                <w:p w:rsidR="001C1196" w:rsidRPr="001C1196" w:rsidRDefault="001C1196" w:rsidP="001C1196">
                  <w:pPr>
                    <w:spacing w:after="150"/>
                    <w:rPr>
                      <w:rFonts w:ascii="Tahoma" w:hAnsi="Tahoma" w:cs="Tahoma"/>
                      <w:noProof/>
                      <w:sz w:val="20"/>
                      <w:szCs w:val="20"/>
                    </w:rPr>
                  </w:pPr>
                  <w:r w:rsidRPr="001C1196">
                    <w:rPr>
                      <w:rFonts w:ascii="Tahoma" w:hAnsi="Tahoma" w:cs="Tahoma"/>
                      <w:noProof/>
                      <w:sz w:val="20"/>
                      <w:szCs w:val="20"/>
                      <w:lang w:val="en-GB"/>
                    </w:rPr>
                    <w:t xml:space="preserve">We appreciate your business!  As a valued customer, we want to tell you that any new funding you take from EZBOB will be at the lowest rate of the loan you just paid off.  And once again, we will decrease your interest rate over the loan term. In addition, we will hopefully be able to offer you a larger funding amount.  </w:t>
                  </w:r>
                </w:p>
                <w:p w:rsidR="001C1196" w:rsidRPr="001C1196" w:rsidRDefault="001C1196" w:rsidP="001C1196">
                  <w:pPr>
                    <w:spacing w:after="150"/>
                    <w:rPr>
                      <w:rFonts w:ascii="Tahoma" w:hAnsi="Tahoma" w:cs="Tahoma"/>
                      <w:noProof/>
                      <w:sz w:val="20"/>
                      <w:szCs w:val="20"/>
                    </w:rPr>
                  </w:pPr>
                  <w:r w:rsidRPr="001C1196">
                    <w:rPr>
                      <w:rFonts w:ascii="Tahoma" w:hAnsi="Tahoma" w:cs="Tahoma"/>
                      <w:noProof/>
                      <w:sz w:val="20"/>
                      <w:szCs w:val="20"/>
                      <w:lang w:val="en-GB"/>
                    </w:rPr>
                    <w:t xml:space="preserve">Feel free to contact me with any questions you may have.  </w:t>
                  </w:r>
                </w:p>
                <w:p w:rsidR="00B75F02" w:rsidRPr="00013A27" w:rsidRDefault="00B75F02" w:rsidP="006D1A56">
                  <w:pPr>
                    <w:spacing w:after="150"/>
                    <w:rPr>
                      <w:rFonts w:ascii="Tahoma" w:hAnsi="Tahoma" w:cs="Tahoma"/>
                      <w:color w:val="262626"/>
                      <w:sz w:val="20"/>
                      <w:szCs w:val="20"/>
                    </w:rPr>
                  </w:pPr>
                  <w:r w:rsidRPr="00524BDE">
                    <w:rPr>
                      <w:rFonts w:ascii="Tahoma" w:hAnsi="Tahoma" w:cs="Tahoma"/>
                      <w:color w:val="999999"/>
                      <w:sz w:val="20"/>
                      <w:szCs w:val="20"/>
                    </w:rPr>
                    <w:br/>
                  </w:r>
                  <w:r w:rsidRPr="00013A27">
                    <w:rPr>
                      <w:rFonts w:ascii="Tahoma" w:hAnsi="Tahoma" w:cs="Tahoma"/>
                      <w:sz w:val="20"/>
                      <w:szCs w:val="20"/>
                    </w:rPr>
                    <w:t xml:space="preserve">Sincerely, </w:t>
                  </w:r>
                </w:p>
                <w:p w:rsidR="001C1196" w:rsidRPr="001C1196" w:rsidRDefault="00B75F02" w:rsidP="001C1196">
                  <w:pPr>
                    <w:spacing w:after="150"/>
                    <w:rPr>
                      <w:rFonts w:ascii="Tahoma" w:hAnsi="Tahoma" w:cs="Tahoma"/>
                      <w:sz w:val="20"/>
                      <w:szCs w:val="20"/>
                    </w:rPr>
                  </w:pPr>
                  <w:r w:rsidRPr="00013A27">
                    <w:rPr>
                      <w:rFonts w:ascii="Tahoma" w:hAnsi="Tahoma" w:cs="Tahoma"/>
                      <w:sz w:val="20"/>
                      <w:szCs w:val="20"/>
                    </w:rPr>
                    <w:br/>
                  </w:r>
                  <w:r w:rsidR="001C1196" w:rsidRPr="001C1196">
                    <w:rPr>
                      <w:rFonts w:ascii="Tahoma" w:hAnsi="Tahoma" w:cs="Tahoma" w:hint="eastAsia"/>
                      <w:iCs/>
                      <w:sz w:val="20"/>
                      <w:szCs w:val="20"/>
                      <w:lang w:val="en-GB"/>
                    </w:rPr>
                    <w:t>Emma Thompson</w:t>
                  </w:r>
                  <w:r w:rsidR="001C1196" w:rsidRPr="001C1196">
                    <w:rPr>
                      <w:rFonts w:ascii="Tahoma" w:hAnsi="Tahoma" w:cs="Tahoma" w:hint="eastAsia"/>
                      <w:iCs/>
                      <w:sz w:val="20"/>
                      <w:szCs w:val="20"/>
                    </w:rPr>
                    <w:t xml:space="preserve"> </w:t>
                  </w:r>
                </w:p>
                <w:p w:rsidR="001C1196" w:rsidRPr="001C1196" w:rsidRDefault="001C1196" w:rsidP="001C1196">
                  <w:pPr>
                    <w:spacing w:after="150"/>
                    <w:rPr>
                      <w:rFonts w:ascii="Tahoma" w:hAnsi="Tahoma" w:cs="Tahoma"/>
                      <w:sz w:val="20"/>
                      <w:szCs w:val="20"/>
                    </w:rPr>
                  </w:pPr>
                  <w:r w:rsidRPr="001C1196">
                    <w:rPr>
                      <w:rFonts w:ascii="Tahoma" w:hAnsi="Tahoma" w:cs="Tahoma" w:hint="eastAsia"/>
                      <w:iCs/>
                      <w:sz w:val="20"/>
                      <w:szCs w:val="20"/>
                      <w:lang w:val="en-GB"/>
                    </w:rPr>
                    <w:t xml:space="preserve">Accounting </w:t>
                  </w:r>
                </w:p>
                <w:p w:rsidR="00B75F02" w:rsidRPr="00524BDE" w:rsidRDefault="00B75F02" w:rsidP="001C1196">
                  <w:pPr>
                    <w:spacing w:after="150"/>
                    <w:rPr>
                      <w:rFonts w:ascii="Tahoma" w:hAnsi="Tahoma" w:cs="Tahoma"/>
                      <w:color w:val="999999"/>
                      <w:sz w:val="20"/>
                      <w:szCs w:val="20"/>
                    </w:rPr>
                  </w:pPr>
                  <w:r w:rsidRPr="00524BDE">
                    <w:rPr>
                      <w:rFonts w:ascii="Tahoma" w:hAnsi="Tahoma" w:cs="Tahoma"/>
                      <w:color w:val="999999"/>
                      <w:sz w:val="20"/>
                      <w:szCs w:val="20"/>
                    </w:rPr>
                    <w:br/>
                  </w:r>
                  <w:r w:rsidR="001E5E0E" w:rsidRPr="00491B9A">
                    <w:rPr>
                      <w:rFonts w:ascii="Tahoma" w:hAnsi="Tahoma" w:cs="Tahoma"/>
                      <w:color w:val="808080"/>
                      <w:sz w:val="20"/>
                      <w:szCs w:val="20"/>
                    </w:rPr>
                    <w:br/>
                  </w:r>
                  <w:r w:rsidR="001E5E0E" w:rsidRPr="00491B9A">
                    <w:rPr>
                      <w:rFonts w:ascii="Tahoma" w:hAnsi="Tahoma" w:cs="Tahoma"/>
                      <w:b/>
                      <w:bCs/>
                      <w:color w:val="808080"/>
                      <w:sz w:val="20"/>
                      <w:szCs w:val="20"/>
                    </w:rPr>
                    <w:t>PLEASE DO NOT REPLY TO THIS E-MAIL.</w:t>
                  </w:r>
                </w:p>
              </w:tc>
              <w:tc>
                <w:tcPr>
                  <w:tcW w:w="315" w:type="dxa"/>
                  <w:tcMar>
                    <w:top w:w="0" w:type="dxa"/>
                    <w:left w:w="0" w:type="dxa"/>
                    <w:bottom w:w="150" w:type="dxa"/>
                    <w:right w:w="0" w:type="dxa"/>
                  </w:tcMar>
                  <w:vAlign w:val="center"/>
                </w:tcPr>
                <w:p w:rsidR="00B75F02" w:rsidRPr="00524BDE" w:rsidRDefault="00B75F02">
                  <w:r w:rsidRPr="00524BDE">
                    <w:t> </w:t>
                  </w:r>
                </w:p>
              </w:tc>
            </w:tr>
            <w:tr w:rsidR="00B75F02" w:rsidRPr="00524BDE" w:rsidTr="001C1196">
              <w:trPr>
                <w:tblCellSpacing w:w="0" w:type="dxa"/>
              </w:trPr>
              <w:tc>
                <w:tcPr>
                  <w:tcW w:w="90" w:type="dxa"/>
                  <w:vAlign w:val="center"/>
                </w:tcPr>
                <w:p w:rsidR="00B75F02" w:rsidRPr="00524BDE" w:rsidRDefault="00B75F02">
                  <w:r w:rsidRPr="00524BDE">
                    <w:t> </w:t>
                  </w:r>
                </w:p>
              </w:tc>
              <w:tc>
                <w:tcPr>
                  <w:tcW w:w="8595" w:type="dxa"/>
                  <w:vAlign w:val="center"/>
                </w:tcPr>
                <w:p w:rsidR="00B75F02" w:rsidRPr="00A85D52" w:rsidRDefault="00B75F02" w:rsidP="00A85D52">
                  <w:pPr>
                    <w:shd w:val="clear" w:color="auto" w:fill="808080"/>
                    <w:spacing w:line="276" w:lineRule="auto"/>
                    <w:jc w:val="center"/>
                    <w:rPr>
                      <w:rFonts w:ascii="Tahoma" w:hAnsi="Tahoma" w:cs="Tahoma"/>
                      <w:color w:val="FFFFFF"/>
                      <w:sz w:val="16"/>
                      <w:szCs w:val="16"/>
                    </w:rPr>
                  </w:pP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EZBOB is the trading name of Orange Money Ltd.</w:t>
                  </w: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UK Company No.7852687</w:t>
                  </w:r>
                  <w:r w:rsidRPr="00DF001B">
                    <w:rPr>
                      <w:rFonts w:ascii="Tahoma" w:hAnsi="Tahoma" w:cs="Tahoma"/>
                      <w:color w:val="FFFFFF"/>
                      <w:sz w:val="18"/>
                      <w:szCs w:val="18"/>
                      <w:lang w:val="en-GB"/>
                    </w:rPr>
                    <w:t xml:space="preserve"> Consumer Credit Licence No.647816</w:t>
                  </w: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 xml:space="preserve">Registered address: </w:t>
                  </w:r>
                  <w:smartTag w:uri="urn:schemas-microsoft-com:office:smarttags" w:element="PostalCode">
                    <w:smartTag w:uri="urn:schemas-microsoft-com:office:smarttags" w:element="address">
                      <w:smartTag w:uri="urn:schemas-microsoft-com:office:smarttags" w:element="address">
                        <w:smartTag w:uri="urn:schemas-microsoft-com:office:smarttags" w:element="Street">
                          <w:r w:rsidRPr="00DF001B">
                            <w:rPr>
                              <w:rFonts w:ascii="Tahoma" w:hAnsi="Tahoma" w:cs="Tahoma"/>
                              <w:color w:val="FFFFFF"/>
                              <w:sz w:val="18"/>
                              <w:szCs w:val="18"/>
                            </w:rPr>
                            <w:t>145 – 157 John Street</w:t>
                          </w:r>
                        </w:smartTag>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London</w:t>
                        </w:r>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EC1V 4PW</w:t>
                        </w:r>
                      </w:smartTag>
                    </w:smartTag>
                  </w:smartTag>
                </w:p>
                <w:p w:rsidR="00B75F02" w:rsidRPr="00A85D52" w:rsidRDefault="00B75F02" w:rsidP="00A85D52">
                  <w:pPr>
                    <w:shd w:val="clear" w:color="auto" w:fill="808080"/>
                    <w:spacing w:line="276" w:lineRule="auto"/>
                    <w:jc w:val="center"/>
                    <w:rPr>
                      <w:rFonts w:ascii="Tahoma" w:hAnsi="Tahoma" w:cs="Tahoma"/>
                      <w:color w:val="FFFFFF"/>
                      <w:sz w:val="16"/>
                      <w:szCs w:val="16"/>
                    </w:rPr>
                  </w:pPr>
                </w:p>
                <w:p w:rsidR="00B75F02" w:rsidRPr="00524BDE" w:rsidRDefault="00B75F02" w:rsidP="003B714F">
                  <w:pPr>
                    <w:rPr>
                      <w:rFonts w:ascii="Tahoma" w:hAnsi="Tahoma" w:cs="Tahoma"/>
                      <w:color w:val="999999"/>
                      <w:sz w:val="20"/>
                      <w:szCs w:val="20"/>
                    </w:rPr>
                  </w:pPr>
                </w:p>
              </w:tc>
              <w:tc>
                <w:tcPr>
                  <w:tcW w:w="315" w:type="dxa"/>
                  <w:vAlign w:val="center"/>
                </w:tcPr>
                <w:p w:rsidR="00B75F02" w:rsidRPr="00524BDE" w:rsidRDefault="00B75F02">
                  <w:r w:rsidRPr="00524BDE">
                    <w:t> </w:t>
                  </w:r>
                </w:p>
              </w:tc>
            </w:tr>
            <w:tr w:rsidR="00B75F02" w:rsidRPr="00524BDE" w:rsidTr="001C1196">
              <w:trPr>
                <w:tblCellSpacing w:w="0" w:type="dxa"/>
              </w:trPr>
              <w:tc>
                <w:tcPr>
                  <w:tcW w:w="9000" w:type="dxa"/>
                  <w:gridSpan w:val="3"/>
                  <w:vAlign w:val="center"/>
                </w:tcPr>
                <w:p w:rsidR="00B75F02" w:rsidRDefault="00B75F02">
                  <w:pPr>
                    <w:rPr>
                      <w:sz w:val="20"/>
                      <w:szCs w:val="20"/>
                    </w:rPr>
                  </w:pPr>
                </w:p>
              </w:tc>
            </w:tr>
          </w:tbl>
          <w:p w:rsidR="00B75F02" w:rsidRDefault="00B75F02">
            <w:pPr>
              <w:rPr>
                <w:sz w:val="20"/>
                <w:szCs w:val="20"/>
              </w:rPr>
            </w:pPr>
          </w:p>
        </w:tc>
      </w:tr>
    </w:tbl>
    <w:p w:rsidR="00B75F02" w:rsidRDefault="00B75F02" w:rsidP="00A85D52"/>
    <w:sectPr w:rsidR="00B75F02" w:rsidSect="00723AA6">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Helvetica">
    <w:altName w:val="Arial"/>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AD0DAD"/>
    <w:multiLevelType w:val="hybridMultilevel"/>
    <w:tmpl w:val="9DB2383E"/>
    <w:lvl w:ilvl="0" w:tplc="246E0A4C">
      <w:start w:val="1"/>
      <w:numFmt w:val="decimal"/>
      <w:lvlText w:val="%1."/>
      <w:lvlJc w:val="left"/>
      <w:pPr>
        <w:tabs>
          <w:tab w:val="num" w:pos="720"/>
        </w:tabs>
        <w:ind w:left="720" w:hanging="360"/>
      </w:pPr>
    </w:lvl>
    <w:lvl w:ilvl="1" w:tplc="44F032C6" w:tentative="1">
      <w:start w:val="1"/>
      <w:numFmt w:val="decimal"/>
      <w:lvlText w:val="%2."/>
      <w:lvlJc w:val="left"/>
      <w:pPr>
        <w:tabs>
          <w:tab w:val="num" w:pos="1440"/>
        </w:tabs>
        <w:ind w:left="1440" w:hanging="360"/>
      </w:pPr>
    </w:lvl>
    <w:lvl w:ilvl="2" w:tplc="32B83506" w:tentative="1">
      <w:start w:val="1"/>
      <w:numFmt w:val="decimal"/>
      <w:lvlText w:val="%3."/>
      <w:lvlJc w:val="left"/>
      <w:pPr>
        <w:tabs>
          <w:tab w:val="num" w:pos="2160"/>
        </w:tabs>
        <w:ind w:left="2160" w:hanging="360"/>
      </w:pPr>
    </w:lvl>
    <w:lvl w:ilvl="3" w:tplc="A038EB6E" w:tentative="1">
      <w:start w:val="1"/>
      <w:numFmt w:val="decimal"/>
      <w:lvlText w:val="%4."/>
      <w:lvlJc w:val="left"/>
      <w:pPr>
        <w:tabs>
          <w:tab w:val="num" w:pos="2880"/>
        </w:tabs>
        <w:ind w:left="2880" w:hanging="360"/>
      </w:pPr>
    </w:lvl>
    <w:lvl w:ilvl="4" w:tplc="9BC2F7A2" w:tentative="1">
      <w:start w:val="1"/>
      <w:numFmt w:val="decimal"/>
      <w:lvlText w:val="%5."/>
      <w:lvlJc w:val="left"/>
      <w:pPr>
        <w:tabs>
          <w:tab w:val="num" w:pos="3600"/>
        </w:tabs>
        <w:ind w:left="3600" w:hanging="360"/>
      </w:pPr>
    </w:lvl>
    <w:lvl w:ilvl="5" w:tplc="967A3F7A" w:tentative="1">
      <w:start w:val="1"/>
      <w:numFmt w:val="decimal"/>
      <w:lvlText w:val="%6."/>
      <w:lvlJc w:val="left"/>
      <w:pPr>
        <w:tabs>
          <w:tab w:val="num" w:pos="4320"/>
        </w:tabs>
        <w:ind w:left="4320" w:hanging="360"/>
      </w:pPr>
    </w:lvl>
    <w:lvl w:ilvl="6" w:tplc="81088DA6" w:tentative="1">
      <w:start w:val="1"/>
      <w:numFmt w:val="decimal"/>
      <w:lvlText w:val="%7."/>
      <w:lvlJc w:val="left"/>
      <w:pPr>
        <w:tabs>
          <w:tab w:val="num" w:pos="5040"/>
        </w:tabs>
        <w:ind w:left="5040" w:hanging="360"/>
      </w:pPr>
    </w:lvl>
    <w:lvl w:ilvl="7" w:tplc="C268C45C" w:tentative="1">
      <w:start w:val="1"/>
      <w:numFmt w:val="decimal"/>
      <w:lvlText w:val="%8."/>
      <w:lvlJc w:val="left"/>
      <w:pPr>
        <w:tabs>
          <w:tab w:val="num" w:pos="5760"/>
        </w:tabs>
        <w:ind w:left="5760" w:hanging="360"/>
      </w:pPr>
    </w:lvl>
    <w:lvl w:ilvl="8" w:tplc="B9209442"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14F"/>
    <w:rsid w:val="000128B5"/>
    <w:rsid w:val="00013A27"/>
    <w:rsid w:val="000374A4"/>
    <w:rsid w:val="000D0A88"/>
    <w:rsid w:val="0010161D"/>
    <w:rsid w:val="0014584E"/>
    <w:rsid w:val="001C1196"/>
    <w:rsid w:val="001C1BA6"/>
    <w:rsid w:val="001C54B3"/>
    <w:rsid w:val="001E5E0E"/>
    <w:rsid w:val="00215EF3"/>
    <w:rsid w:val="00255476"/>
    <w:rsid w:val="0032298E"/>
    <w:rsid w:val="00325D7A"/>
    <w:rsid w:val="00362566"/>
    <w:rsid w:val="003A00AB"/>
    <w:rsid w:val="003A2535"/>
    <w:rsid w:val="003B714F"/>
    <w:rsid w:val="003F0DEE"/>
    <w:rsid w:val="00433415"/>
    <w:rsid w:val="00451DD2"/>
    <w:rsid w:val="0045607C"/>
    <w:rsid w:val="00462A76"/>
    <w:rsid w:val="00463848"/>
    <w:rsid w:val="00492938"/>
    <w:rsid w:val="004F7133"/>
    <w:rsid w:val="00512385"/>
    <w:rsid w:val="00524BDE"/>
    <w:rsid w:val="00547C86"/>
    <w:rsid w:val="006015AD"/>
    <w:rsid w:val="006C1AE1"/>
    <w:rsid w:val="006D1A56"/>
    <w:rsid w:val="00712B04"/>
    <w:rsid w:val="00723AA6"/>
    <w:rsid w:val="00724CF5"/>
    <w:rsid w:val="00757B33"/>
    <w:rsid w:val="00782470"/>
    <w:rsid w:val="00796B57"/>
    <w:rsid w:val="007D651A"/>
    <w:rsid w:val="008432E7"/>
    <w:rsid w:val="0088328F"/>
    <w:rsid w:val="008D283F"/>
    <w:rsid w:val="008E1E75"/>
    <w:rsid w:val="00925BE0"/>
    <w:rsid w:val="00944AA6"/>
    <w:rsid w:val="0099400D"/>
    <w:rsid w:val="00994674"/>
    <w:rsid w:val="00A23CE0"/>
    <w:rsid w:val="00A85D52"/>
    <w:rsid w:val="00AD68AE"/>
    <w:rsid w:val="00AF3482"/>
    <w:rsid w:val="00B22BF7"/>
    <w:rsid w:val="00B7230C"/>
    <w:rsid w:val="00B75F02"/>
    <w:rsid w:val="00BD54DE"/>
    <w:rsid w:val="00BF555D"/>
    <w:rsid w:val="00C0238B"/>
    <w:rsid w:val="00C1585C"/>
    <w:rsid w:val="00C46D1C"/>
    <w:rsid w:val="00C7325A"/>
    <w:rsid w:val="00CA4EC7"/>
    <w:rsid w:val="00CC0F6F"/>
    <w:rsid w:val="00D37586"/>
    <w:rsid w:val="00D87D40"/>
    <w:rsid w:val="00DB3063"/>
    <w:rsid w:val="00DC2586"/>
    <w:rsid w:val="00E6131C"/>
    <w:rsid w:val="00EB568E"/>
    <w:rsid w:val="00EE5C13"/>
    <w:rsid w:val="00F04841"/>
    <w:rsid w:val="00F075B9"/>
    <w:rsid w:val="00F13972"/>
    <w:rsid w:val="00F50121"/>
    <w:rsid w:val="00F51FE6"/>
    <w:rsid w:val="00F93B21"/>
    <w:rsid w:val="00FA34E0"/>
    <w:rsid w:val="00FB4662"/>
    <w:rsid w:val="00FC3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PostalCode"/>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212396">
      <w:bodyDiv w:val="1"/>
      <w:marLeft w:val="0"/>
      <w:marRight w:val="0"/>
      <w:marTop w:val="0"/>
      <w:marBottom w:val="0"/>
      <w:divBdr>
        <w:top w:val="none" w:sz="0" w:space="0" w:color="auto"/>
        <w:left w:val="none" w:sz="0" w:space="0" w:color="auto"/>
        <w:bottom w:val="none" w:sz="0" w:space="0" w:color="auto"/>
        <w:right w:val="none" w:sz="0" w:space="0" w:color="auto"/>
      </w:divBdr>
    </w:div>
    <w:div w:id="258880517">
      <w:bodyDiv w:val="1"/>
      <w:marLeft w:val="0"/>
      <w:marRight w:val="0"/>
      <w:marTop w:val="0"/>
      <w:marBottom w:val="0"/>
      <w:divBdr>
        <w:top w:val="none" w:sz="0" w:space="0" w:color="auto"/>
        <w:left w:val="none" w:sz="0" w:space="0" w:color="auto"/>
        <w:bottom w:val="none" w:sz="0" w:space="0" w:color="auto"/>
        <w:right w:val="none" w:sz="0" w:space="0" w:color="auto"/>
      </w:divBdr>
    </w:div>
    <w:div w:id="370227554">
      <w:bodyDiv w:val="1"/>
      <w:marLeft w:val="0"/>
      <w:marRight w:val="0"/>
      <w:marTop w:val="0"/>
      <w:marBottom w:val="0"/>
      <w:divBdr>
        <w:top w:val="none" w:sz="0" w:space="0" w:color="auto"/>
        <w:left w:val="none" w:sz="0" w:space="0" w:color="auto"/>
        <w:bottom w:val="none" w:sz="0" w:space="0" w:color="auto"/>
        <w:right w:val="none" w:sz="0" w:space="0" w:color="auto"/>
      </w:divBdr>
    </w:div>
    <w:div w:id="780416136">
      <w:bodyDiv w:val="1"/>
      <w:marLeft w:val="0"/>
      <w:marRight w:val="0"/>
      <w:marTop w:val="0"/>
      <w:marBottom w:val="0"/>
      <w:divBdr>
        <w:top w:val="none" w:sz="0" w:space="0" w:color="auto"/>
        <w:left w:val="none" w:sz="0" w:space="0" w:color="auto"/>
        <w:bottom w:val="none" w:sz="0" w:space="0" w:color="auto"/>
        <w:right w:val="none" w:sz="0" w:space="0" w:color="auto"/>
      </w:divBdr>
    </w:div>
    <w:div w:id="1014721633">
      <w:bodyDiv w:val="1"/>
      <w:marLeft w:val="0"/>
      <w:marRight w:val="0"/>
      <w:marTop w:val="0"/>
      <w:marBottom w:val="0"/>
      <w:divBdr>
        <w:top w:val="none" w:sz="0" w:space="0" w:color="auto"/>
        <w:left w:val="none" w:sz="0" w:space="0" w:color="auto"/>
        <w:bottom w:val="none" w:sz="0" w:space="0" w:color="auto"/>
        <w:right w:val="none" w:sz="0" w:space="0" w:color="auto"/>
      </w:divBdr>
    </w:div>
    <w:div w:id="1034311265">
      <w:bodyDiv w:val="1"/>
      <w:marLeft w:val="0"/>
      <w:marRight w:val="0"/>
      <w:marTop w:val="0"/>
      <w:marBottom w:val="0"/>
      <w:divBdr>
        <w:top w:val="none" w:sz="0" w:space="0" w:color="auto"/>
        <w:left w:val="none" w:sz="0" w:space="0" w:color="auto"/>
        <w:bottom w:val="none" w:sz="0" w:space="0" w:color="auto"/>
        <w:right w:val="none" w:sz="0" w:space="0" w:color="auto"/>
      </w:divBdr>
    </w:div>
    <w:div w:id="1079983587">
      <w:bodyDiv w:val="1"/>
      <w:marLeft w:val="0"/>
      <w:marRight w:val="0"/>
      <w:marTop w:val="0"/>
      <w:marBottom w:val="0"/>
      <w:divBdr>
        <w:top w:val="none" w:sz="0" w:space="0" w:color="auto"/>
        <w:left w:val="none" w:sz="0" w:space="0" w:color="auto"/>
        <w:bottom w:val="none" w:sz="0" w:space="0" w:color="auto"/>
        <w:right w:val="none" w:sz="0" w:space="0" w:color="auto"/>
      </w:divBdr>
    </w:div>
    <w:div w:id="1144854802">
      <w:bodyDiv w:val="1"/>
      <w:marLeft w:val="0"/>
      <w:marRight w:val="0"/>
      <w:marTop w:val="0"/>
      <w:marBottom w:val="0"/>
      <w:divBdr>
        <w:top w:val="none" w:sz="0" w:space="0" w:color="auto"/>
        <w:left w:val="none" w:sz="0" w:space="0" w:color="auto"/>
        <w:bottom w:val="none" w:sz="0" w:space="0" w:color="auto"/>
        <w:right w:val="none" w:sz="0" w:space="0" w:color="auto"/>
      </w:divBdr>
    </w:div>
    <w:div w:id="1321931584">
      <w:bodyDiv w:val="1"/>
      <w:marLeft w:val="0"/>
      <w:marRight w:val="0"/>
      <w:marTop w:val="0"/>
      <w:marBottom w:val="0"/>
      <w:divBdr>
        <w:top w:val="none" w:sz="0" w:space="0" w:color="auto"/>
        <w:left w:val="none" w:sz="0" w:space="0" w:color="auto"/>
        <w:bottom w:val="none" w:sz="0" w:space="0" w:color="auto"/>
        <w:right w:val="none" w:sz="0" w:space="0" w:color="auto"/>
      </w:divBdr>
    </w:div>
    <w:div w:id="1563057551">
      <w:bodyDiv w:val="1"/>
      <w:marLeft w:val="0"/>
      <w:marRight w:val="0"/>
      <w:marTop w:val="0"/>
      <w:marBottom w:val="0"/>
      <w:divBdr>
        <w:top w:val="none" w:sz="0" w:space="0" w:color="auto"/>
        <w:left w:val="none" w:sz="0" w:space="0" w:color="auto"/>
        <w:bottom w:val="none" w:sz="0" w:space="0" w:color="auto"/>
        <w:right w:val="none" w:sz="0" w:space="0" w:color="auto"/>
      </w:divBdr>
      <w:divsChild>
        <w:div w:id="781261383">
          <w:marLeft w:val="547"/>
          <w:marRight w:val="0"/>
          <w:marTop w:val="48"/>
          <w:marBottom w:val="0"/>
          <w:divBdr>
            <w:top w:val="none" w:sz="0" w:space="0" w:color="auto"/>
            <w:left w:val="none" w:sz="0" w:space="0" w:color="auto"/>
            <w:bottom w:val="none" w:sz="0" w:space="0" w:color="auto"/>
            <w:right w:val="none" w:sz="0" w:space="0" w:color="auto"/>
          </w:divBdr>
        </w:div>
        <w:div w:id="23140499">
          <w:marLeft w:val="547"/>
          <w:marRight w:val="0"/>
          <w:marTop w:val="48"/>
          <w:marBottom w:val="0"/>
          <w:divBdr>
            <w:top w:val="none" w:sz="0" w:space="0" w:color="auto"/>
            <w:left w:val="none" w:sz="0" w:space="0" w:color="auto"/>
            <w:bottom w:val="none" w:sz="0" w:space="0" w:color="auto"/>
            <w:right w:val="none" w:sz="0" w:space="0" w:color="auto"/>
          </w:divBdr>
        </w:div>
        <w:div w:id="1976521345">
          <w:marLeft w:val="547"/>
          <w:marRight w:val="0"/>
          <w:marTop w:val="48"/>
          <w:marBottom w:val="0"/>
          <w:divBdr>
            <w:top w:val="none" w:sz="0" w:space="0" w:color="auto"/>
            <w:left w:val="none" w:sz="0" w:space="0" w:color="auto"/>
            <w:bottom w:val="none" w:sz="0" w:space="0" w:color="auto"/>
            <w:right w:val="none" w:sz="0" w:space="0" w:color="auto"/>
          </w:divBdr>
        </w:div>
        <w:div w:id="420491627">
          <w:marLeft w:val="547"/>
          <w:marRight w:val="0"/>
          <w:marTop w:val="48"/>
          <w:marBottom w:val="0"/>
          <w:divBdr>
            <w:top w:val="none" w:sz="0" w:space="0" w:color="auto"/>
            <w:left w:val="none" w:sz="0" w:space="0" w:color="auto"/>
            <w:bottom w:val="none" w:sz="0" w:space="0" w:color="auto"/>
            <w:right w:val="none" w:sz="0" w:space="0" w:color="auto"/>
          </w:divBdr>
        </w:div>
      </w:divsChild>
    </w:div>
    <w:div w:id="1643192730">
      <w:bodyDiv w:val="1"/>
      <w:marLeft w:val="0"/>
      <w:marRight w:val="0"/>
      <w:marTop w:val="0"/>
      <w:marBottom w:val="0"/>
      <w:divBdr>
        <w:top w:val="none" w:sz="0" w:space="0" w:color="auto"/>
        <w:left w:val="none" w:sz="0" w:space="0" w:color="auto"/>
        <w:bottom w:val="none" w:sz="0" w:space="0" w:color="auto"/>
        <w:right w:val="none" w:sz="0" w:space="0" w:color="auto"/>
      </w:divBdr>
    </w:div>
    <w:div w:id="1702586620">
      <w:marLeft w:val="0"/>
      <w:marRight w:val="0"/>
      <w:marTop w:val="0"/>
      <w:marBottom w:val="0"/>
      <w:divBdr>
        <w:top w:val="none" w:sz="0" w:space="0" w:color="auto"/>
        <w:left w:val="none" w:sz="0" w:space="0" w:color="auto"/>
        <w:bottom w:val="none" w:sz="0" w:space="0" w:color="auto"/>
        <w:right w:val="none" w:sz="0" w:space="0" w:color="auto"/>
      </w:divBdr>
    </w:div>
    <w:div w:id="1702586621">
      <w:marLeft w:val="0"/>
      <w:marRight w:val="0"/>
      <w:marTop w:val="0"/>
      <w:marBottom w:val="0"/>
      <w:divBdr>
        <w:top w:val="none" w:sz="0" w:space="0" w:color="auto"/>
        <w:left w:val="none" w:sz="0" w:space="0" w:color="auto"/>
        <w:bottom w:val="none" w:sz="0" w:space="0" w:color="auto"/>
        <w:right w:val="none" w:sz="0" w:space="0" w:color="auto"/>
      </w:divBdr>
    </w:div>
    <w:div w:id="1702586622">
      <w:marLeft w:val="0"/>
      <w:marRight w:val="0"/>
      <w:marTop w:val="0"/>
      <w:marBottom w:val="0"/>
      <w:divBdr>
        <w:top w:val="none" w:sz="0" w:space="0" w:color="auto"/>
        <w:left w:val="none" w:sz="0" w:space="0" w:color="auto"/>
        <w:bottom w:val="none" w:sz="0" w:space="0" w:color="auto"/>
        <w:right w:val="none" w:sz="0" w:space="0" w:color="auto"/>
      </w:divBdr>
    </w:div>
    <w:div w:id="1702586623">
      <w:marLeft w:val="0"/>
      <w:marRight w:val="0"/>
      <w:marTop w:val="0"/>
      <w:marBottom w:val="0"/>
      <w:divBdr>
        <w:top w:val="none" w:sz="0" w:space="0" w:color="auto"/>
        <w:left w:val="none" w:sz="0" w:space="0" w:color="auto"/>
        <w:bottom w:val="none" w:sz="0" w:space="0" w:color="auto"/>
        <w:right w:val="none" w:sz="0" w:space="0" w:color="auto"/>
      </w:divBdr>
    </w:div>
    <w:div w:id="1702586624">
      <w:marLeft w:val="0"/>
      <w:marRight w:val="0"/>
      <w:marTop w:val="0"/>
      <w:marBottom w:val="0"/>
      <w:divBdr>
        <w:top w:val="none" w:sz="0" w:space="0" w:color="auto"/>
        <w:left w:val="none" w:sz="0" w:space="0" w:color="auto"/>
        <w:bottom w:val="none" w:sz="0" w:space="0" w:color="auto"/>
        <w:right w:val="none" w:sz="0" w:space="0" w:color="auto"/>
      </w:divBdr>
    </w:div>
    <w:div w:id="1702586625">
      <w:marLeft w:val="0"/>
      <w:marRight w:val="0"/>
      <w:marTop w:val="0"/>
      <w:marBottom w:val="0"/>
      <w:divBdr>
        <w:top w:val="none" w:sz="0" w:space="0" w:color="auto"/>
        <w:left w:val="none" w:sz="0" w:space="0" w:color="auto"/>
        <w:bottom w:val="none" w:sz="0" w:space="0" w:color="auto"/>
        <w:right w:val="none" w:sz="0" w:space="0" w:color="auto"/>
      </w:divBdr>
    </w:div>
    <w:div w:id="1726172266">
      <w:bodyDiv w:val="1"/>
      <w:marLeft w:val="0"/>
      <w:marRight w:val="0"/>
      <w:marTop w:val="0"/>
      <w:marBottom w:val="0"/>
      <w:divBdr>
        <w:top w:val="none" w:sz="0" w:space="0" w:color="auto"/>
        <w:left w:val="none" w:sz="0" w:space="0" w:color="auto"/>
        <w:bottom w:val="none" w:sz="0" w:space="0" w:color="auto"/>
        <w:right w:val="none" w:sz="0" w:space="0" w:color="auto"/>
      </w:divBdr>
      <w:divsChild>
        <w:div w:id="298345032">
          <w:marLeft w:val="547"/>
          <w:marRight w:val="0"/>
          <w:marTop w:val="53"/>
          <w:marBottom w:val="0"/>
          <w:divBdr>
            <w:top w:val="none" w:sz="0" w:space="0" w:color="auto"/>
            <w:left w:val="none" w:sz="0" w:space="0" w:color="auto"/>
            <w:bottom w:val="none" w:sz="0" w:space="0" w:color="auto"/>
            <w:right w:val="none" w:sz="0" w:space="0" w:color="auto"/>
          </w:divBdr>
        </w:div>
        <w:div w:id="304706979">
          <w:marLeft w:val="547"/>
          <w:marRight w:val="0"/>
          <w:marTop w:val="53"/>
          <w:marBottom w:val="0"/>
          <w:divBdr>
            <w:top w:val="none" w:sz="0" w:space="0" w:color="auto"/>
            <w:left w:val="none" w:sz="0" w:space="0" w:color="auto"/>
            <w:bottom w:val="none" w:sz="0" w:space="0" w:color="auto"/>
            <w:right w:val="none" w:sz="0" w:space="0" w:color="auto"/>
          </w:divBdr>
        </w:div>
        <w:div w:id="1768191212">
          <w:marLeft w:val="547"/>
          <w:marRight w:val="0"/>
          <w:marTop w:val="53"/>
          <w:marBottom w:val="0"/>
          <w:divBdr>
            <w:top w:val="none" w:sz="0" w:space="0" w:color="auto"/>
            <w:left w:val="none" w:sz="0" w:space="0" w:color="auto"/>
            <w:bottom w:val="none" w:sz="0" w:space="0" w:color="auto"/>
            <w:right w:val="none" w:sz="0" w:space="0" w:color="auto"/>
          </w:divBdr>
        </w:div>
        <w:div w:id="1421607228">
          <w:marLeft w:val="547"/>
          <w:marRight w:val="0"/>
          <w:marTop w:val="53"/>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lpstr>
    </vt:vector>
  </TitlesOfParts>
  <Company>SCORTO</Company>
  <LinksUpToDate>false</LinksUpToDate>
  <CharactersWithSpaces>1017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EZBOB</dc:creator>
  <cp:keywords/>
  <dc:description/>
  <cp:lastModifiedBy>Arnautov Vitaliy</cp:lastModifiedBy>
  <cp:revision>5</cp:revision>
  <dcterms:created xsi:type="dcterms:W3CDTF">2013-06-26T10:43:00Z</dcterms:created>
  <dcterms:modified xsi:type="dcterms:W3CDTF">2013-06-26T11:23:00Z</dcterms:modified>
</cp:coreProperties>
</file>