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Week:05-01</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Rool no:241801311</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Name-Vijay Antony L</w:t>
      </w: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8"/>
          <w:shd w:fill="auto" w:val="clear"/>
        </w:rPr>
        <w:t xml:space="preserve">Q1)Problem Statement: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program that prints a simple chessboard.</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Input format: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first line contains the number of inputs 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lines after that contain a different value for size of the chessboard.</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Output format: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 a chessboard of dimensions size * size.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 W for white spaces and B for black spaces.</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Sample Input: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Sample Output: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WBW</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BWB</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WBW</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WBWBW</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BWBWB</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WBWBW</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BWBWB</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WBWBW</w:t>
      </w:r>
    </w:p>
    <w:p>
      <w:pPr>
        <w:spacing w:before="0" w:after="0" w:line="240"/>
        <w:ind w:right="0" w:left="0" w:firstLine="0"/>
        <w:jc w:val="left"/>
        <w:rPr>
          <w:rFonts w:ascii="Calibri" w:hAnsi="Calibri" w:cs="Calibri" w:eastAsia="Calibri"/>
          <w:color w:val="auto"/>
          <w:spacing w:val="0"/>
          <w:position w:val="0"/>
          <w:sz w:val="22"/>
          <w:shd w:fill="auto" w:val="clear"/>
        </w:rPr>
      </w:pPr>
      <w:r>
        <w:object w:dxaOrig="8422" w:dyaOrig="4535">
          <v:rect xmlns:o="urn:schemas-microsoft-com:office:office" xmlns:v="urn:schemas-microsoft-com:vml" id="rectole0000000000" style="width:421.100000pt;height:226.7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left"/>
        <w:rPr>
          <w:rFonts w:ascii="Calibri" w:hAnsi="Calibri" w:cs="Calibri" w:eastAsia="Calibri"/>
          <w:color w:val="auto"/>
          <w:spacing w:val="0"/>
          <w:position w:val="0"/>
          <w:sz w:val="22"/>
          <w:shd w:fill="auto" w:val="clear"/>
        </w:rPr>
      </w:pPr>
      <w:r>
        <w:object w:dxaOrig="8422" w:dyaOrig="4110">
          <v:rect xmlns:o="urn:schemas-microsoft-com:office:office" xmlns:v="urn:schemas-microsoft-com:vml" id="rectole0000000001" style="width:421.100000pt;height:205.5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Output:</w:t>
      </w:r>
    </w:p>
    <w:p>
      <w:pPr>
        <w:spacing w:before="0" w:after="0" w:line="240"/>
        <w:ind w:right="0" w:left="0" w:firstLine="0"/>
        <w:jc w:val="left"/>
        <w:rPr>
          <w:rFonts w:ascii="Calibri" w:hAnsi="Calibri" w:cs="Calibri" w:eastAsia="Calibri"/>
          <w:color w:val="auto"/>
          <w:spacing w:val="0"/>
          <w:position w:val="0"/>
          <w:sz w:val="28"/>
          <w:shd w:fill="auto" w:val="clear"/>
        </w:rPr>
      </w:pPr>
      <w:r>
        <w:object w:dxaOrig="8422" w:dyaOrig="1457">
          <v:rect xmlns:o="urn:schemas-microsoft-com:office:office" xmlns:v="urn:schemas-microsoft-com:vml" id="rectole0000000002" style="width:421.100000pt;height:72.8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Q2)Problem Statement: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Let's print a chessboard!</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program that takes input: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first line contains T, the number of test cases.</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2"/>
          <w:shd w:fill="auto" w:val="clear"/>
        </w:rPr>
        <w:t xml:space="preserve">Each test case contains an integer N and also the starting character of the chessboard.</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Output Format:</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2"/>
          <w:shd w:fill="auto" w:val="clear"/>
        </w:rPr>
        <w:t xml:space="preserve">Print the chessboard as per the given examples.</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Sample Input: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W</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2"/>
          <w:shd w:fill="auto" w:val="clear"/>
        </w:rPr>
        <w:t xml:space="preserve">3 B</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Sample Output: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WB</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BW</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BWB</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WBW</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BWB</w:t>
      </w:r>
    </w:p>
    <w:p>
      <w:pPr>
        <w:spacing w:before="0" w:after="0" w:line="240"/>
        <w:ind w:right="0" w:left="0" w:firstLine="0"/>
        <w:jc w:val="left"/>
        <w:rPr>
          <w:rFonts w:ascii="Calibri" w:hAnsi="Calibri" w:cs="Calibri" w:eastAsia="Calibri"/>
          <w:color w:val="auto"/>
          <w:spacing w:val="0"/>
          <w:position w:val="0"/>
          <w:sz w:val="22"/>
          <w:shd w:fill="auto" w:val="clear"/>
        </w:rPr>
      </w:pPr>
      <w:r>
        <w:object w:dxaOrig="8422" w:dyaOrig="3847">
          <v:rect xmlns:o="urn:schemas-microsoft-com:office:office" xmlns:v="urn:schemas-microsoft-com:vml" id="rectole0000000003" style="width:421.100000pt;height:192.3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0" w:line="240"/>
        <w:ind w:right="0" w:left="0" w:firstLine="0"/>
        <w:jc w:val="left"/>
        <w:rPr>
          <w:rFonts w:ascii="Calibri" w:hAnsi="Calibri" w:cs="Calibri" w:eastAsia="Calibri"/>
          <w:color w:val="auto"/>
          <w:spacing w:val="0"/>
          <w:position w:val="0"/>
          <w:sz w:val="22"/>
          <w:shd w:fill="auto" w:val="clear"/>
        </w:rPr>
      </w:pPr>
      <w:r>
        <w:object w:dxaOrig="8422" w:dyaOrig="2429">
          <v:rect xmlns:o="urn:schemas-microsoft-com:office:office" xmlns:v="urn:schemas-microsoft-com:vml" id="rectole0000000004" style="width:421.100000pt;height:121.4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output:</w:t>
      </w:r>
    </w:p>
    <w:p>
      <w:pPr>
        <w:spacing w:before="0" w:after="0" w:line="240"/>
        <w:ind w:right="0" w:left="0" w:firstLine="0"/>
        <w:jc w:val="left"/>
        <w:rPr>
          <w:rFonts w:ascii="Calibri" w:hAnsi="Calibri" w:cs="Calibri" w:eastAsia="Calibri"/>
          <w:color w:val="auto"/>
          <w:spacing w:val="0"/>
          <w:position w:val="0"/>
          <w:sz w:val="28"/>
          <w:shd w:fill="auto" w:val="clear"/>
        </w:rPr>
      </w:pPr>
      <w:r>
        <w:object w:dxaOrig="8422" w:dyaOrig="1377">
          <v:rect xmlns:o="urn:schemas-microsoft-com:office:office" xmlns:v="urn:schemas-microsoft-com:vml" id="rectole0000000005" style="width:421.100000pt;height:68.8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Q3)Problem Statement: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Decode the logic and print the pattern that corresponds to the given input.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 N = 3 \), then the pattern will be: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10203010011012</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**4050809</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***607</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 N = 4 \), then the pattern will be: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1020304017018019020</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**50607014015016</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***809012013</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****10011</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Constraints: ( 2 &lt;= N&lt;= 100 )</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8"/>
          <w:shd w:fill="auto" w:val="clear"/>
        </w:rPr>
        <w:t xml:space="preserve">Input Format</w:t>
      </w:r>
      <w:r>
        <w:rPr>
          <w:rFonts w:ascii="Calibri" w:hAnsi="Calibri" w:cs="Calibri" w:eastAsia="Calibri"/>
          <w:color w:val="auto"/>
          <w:spacing w:val="0"/>
          <w:position w:val="0"/>
          <w:sz w:val="22"/>
          <w:shd w:fill="auto" w:val="clear"/>
        </w:rPr>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First line contains \( T \), the number of test cases. Each test case contains a single integer \( N \).</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Output Format: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First line print Case #i where \( i \) is the test case number. In the subsequent line, print the pattern.</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Sample Input: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Sample Output: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Case #1</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10203010011012</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**4050809</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***607</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Case #2</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1020304017018019020</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**50607014015016</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***809012013</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****10011</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Case #3</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1020304050206027028029030</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**6070809022030204025</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***10011012019020021</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****13014017018</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*****15016</w:t>
      </w:r>
    </w:p>
    <w:p>
      <w:pPr>
        <w:spacing w:before="0" w:after="0" w:line="240"/>
        <w:ind w:right="0" w:left="0" w:firstLine="0"/>
        <w:jc w:val="left"/>
        <w:rPr>
          <w:rFonts w:ascii="Calibri" w:hAnsi="Calibri" w:cs="Calibri" w:eastAsia="Calibri"/>
          <w:color w:val="auto"/>
          <w:spacing w:val="0"/>
          <w:position w:val="0"/>
          <w:sz w:val="22"/>
          <w:shd w:fill="auto" w:val="clear"/>
        </w:rPr>
      </w:pPr>
      <w:r>
        <w:object w:dxaOrig="8422" w:dyaOrig="6641">
          <v:rect xmlns:o="urn:schemas-microsoft-com:office:office" xmlns:v="urn:schemas-microsoft-com:vml" id="rectole0000000006" style="width:421.100000pt;height:332.0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0" w:after="0" w:line="240"/>
        <w:ind w:right="0" w:left="0" w:firstLine="0"/>
        <w:jc w:val="left"/>
        <w:rPr>
          <w:rFonts w:ascii="Calibri" w:hAnsi="Calibri" w:cs="Calibri" w:eastAsia="Calibri"/>
          <w:color w:val="auto"/>
          <w:spacing w:val="0"/>
          <w:position w:val="0"/>
          <w:sz w:val="22"/>
          <w:shd w:fill="auto" w:val="clear"/>
        </w:rPr>
      </w:pPr>
      <w:r>
        <w:object w:dxaOrig="8422" w:dyaOrig="5487">
          <v:rect xmlns:o="urn:schemas-microsoft-com:office:office" xmlns:v="urn:schemas-microsoft-com:vml" id="rectole0000000007" style="width:421.100000pt;height:274.3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Output:</w:t>
      </w:r>
    </w:p>
    <w:p>
      <w:pPr>
        <w:spacing w:before="0" w:after="0" w:line="240"/>
        <w:ind w:right="0" w:left="0" w:firstLine="0"/>
        <w:jc w:val="left"/>
        <w:rPr>
          <w:rFonts w:ascii="Calibri" w:hAnsi="Calibri" w:cs="Calibri" w:eastAsia="Calibri"/>
          <w:color w:val="auto"/>
          <w:spacing w:val="0"/>
          <w:position w:val="0"/>
          <w:sz w:val="28"/>
          <w:shd w:fill="auto" w:val="clear"/>
        </w:rPr>
      </w:pPr>
      <w:r>
        <w:object w:dxaOrig="8422" w:dyaOrig="2955">
          <v:rect xmlns:o="urn:schemas-microsoft-com:office:office" xmlns:v="urn:schemas-microsoft-com:vml" id="rectole0000000008" style="width:421.100000pt;height:147.7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week:05-02</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Roll No:241801311</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Name:Vijay Antony L</w:t>
      </w:r>
    </w:p>
    <w:p>
      <w:pPr>
        <w:spacing w:before="0" w:after="0" w:line="240"/>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Q1)Problem Statement: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k-digit number N is an Armstrong number if and only if the k-th power of each digit sums to N.</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Given a positive integer N, return true if and only if it is an Armstrong number.</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Note: 1 &lt;= N &lt;= 10^8</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Hint:153 is a 3-digit number, and 153 = 1^3 + 5^3 + 3^3.</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Sample Input: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153</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Sample Output: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true</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Sample Input: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123</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Sample Output: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false</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Sample Input: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1634</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8"/>
          <w:shd w:fill="auto" w:val="clear"/>
        </w:rPr>
        <w:t xml:space="preserve">Sample Output</w:t>
      </w:r>
      <w:r>
        <w:rPr>
          <w:rFonts w:ascii="Calibri" w:hAnsi="Calibri" w:cs="Calibri" w:eastAsia="Calibri"/>
          <w:color w:val="auto"/>
          <w:spacing w:val="0"/>
          <w:position w:val="0"/>
          <w:sz w:val="22"/>
          <w:shd w:fill="auto" w:val="clear"/>
        </w:rPr>
        <w:t xml:space="preserv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true</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object w:dxaOrig="8422" w:dyaOrig="4454">
          <v:rect xmlns:o="urn:schemas-microsoft-com:office:office" xmlns:v="urn:schemas-microsoft-com:vml" id="rectole0000000009" style="width:421.100000pt;height:222.7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0" w:after="0" w:line="240"/>
        <w:ind w:right="0" w:left="0" w:firstLine="0"/>
        <w:jc w:val="left"/>
        <w:rPr>
          <w:rFonts w:ascii="Calibri" w:hAnsi="Calibri" w:cs="Calibri" w:eastAsia="Calibri"/>
          <w:color w:val="auto"/>
          <w:spacing w:val="0"/>
          <w:position w:val="0"/>
          <w:sz w:val="22"/>
          <w:shd w:fill="auto" w:val="clear"/>
        </w:rPr>
      </w:pPr>
      <w:r>
        <w:object w:dxaOrig="8422" w:dyaOrig="3037">
          <v:rect xmlns:o="urn:schemas-microsoft-com:office:office" xmlns:v="urn:schemas-microsoft-com:vml" id="rectole0000000010" style="width:421.100000pt;height:151.85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Output:</w:t>
      </w:r>
    </w:p>
    <w:p>
      <w:pPr>
        <w:spacing w:before="0" w:after="0" w:line="240"/>
        <w:ind w:right="0" w:left="0" w:firstLine="0"/>
        <w:jc w:val="left"/>
        <w:rPr>
          <w:rFonts w:ascii="Calibri" w:hAnsi="Calibri" w:cs="Calibri" w:eastAsia="Calibri"/>
          <w:color w:val="auto"/>
          <w:spacing w:val="0"/>
          <w:position w:val="0"/>
          <w:sz w:val="22"/>
          <w:shd w:fill="auto" w:val="clear"/>
        </w:rPr>
      </w:pPr>
      <w:r>
        <w:object w:dxaOrig="8422" w:dyaOrig="1477">
          <v:rect xmlns:o="urn:schemas-microsoft-com:office:office" xmlns:v="urn:schemas-microsoft-com:vml" id="rectole0000000011" style="width:421.100000pt;height:73.85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Q2)Problem statement: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Take a number, reverse it and add it to the original number until the obtained number is a palindrome.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Constraints: (1&lt;=num&lt;=999999999)</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Sample Input 1:</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32</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Sample Output 1:</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55</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Sample Input 2:</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789</w: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Sample Output 2:</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66866</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object w:dxaOrig="8422" w:dyaOrig="3867">
          <v:rect xmlns:o="urn:schemas-microsoft-com:office:office" xmlns:v="urn:schemas-microsoft-com:vml" id="rectole0000000012" style="width:421.100000pt;height:193.35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8"/>
          <w:shd w:fill="auto" w:val="clear"/>
        </w:rPr>
        <w:t xml:space="preserve">Q3)problem statement: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number is considered lucky if it contains either 3 or 4 or both in it. Write a program to print the nth lucky number. For example, the 1st lucky number is 3, the 2nd lucky number is 4, the 3rd lucky number is 33, the 4th lucky number is 34, and so on. Note that numbers like 13, 40, etc., are not considered lucky as they contain other digits.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program should accept a number 'n' as input and display the nth lucky number as output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8"/>
          <w:shd w:fill="auto" w:val="clear"/>
        </w:rPr>
        <w:t xml:space="preserve">Sample Input 1:</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8"/>
          <w:shd w:fill="auto" w:val="clear"/>
        </w:rPr>
        <w:t xml:space="preserve">Sample Output 1:</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33</w:t>
      </w:r>
    </w:p>
    <w:p>
      <w:pPr>
        <w:spacing w:before="0" w:after="0" w:line="240"/>
        <w:ind w:right="0" w:left="0" w:firstLine="0"/>
        <w:jc w:val="left"/>
        <w:rPr>
          <w:rFonts w:ascii="Calibri" w:hAnsi="Calibri" w:cs="Calibri" w:eastAsia="Calibri"/>
          <w:color w:val="auto"/>
          <w:spacing w:val="0"/>
          <w:position w:val="0"/>
          <w:sz w:val="22"/>
          <w:shd w:fill="auto" w:val="clear"/>
        </w:rPr>
      </w:pPr>
      <w:r>
        <w:object w:dxaOrig="8422" w:dyaOrig="3867">
          <v:rect xmlns:o="urn:schemas-microsoft-com:office:office" xmlns:v="urn:schemas-microsoft-com:vml" id="rectole0000000013" style="width:421.100000pt;height:193.35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3" ShapeID="rectole0000000013" r:id="docRId26"/>
        </w:object>
      </w:r>
    </w:p>
    <w:p>
      <w:pPr>
        <w:spacing w:before="0" w:after="0" w:line="240"/>
        <w:ind w:right="0" w:left="0" w:firstLine="0"/>
        <w:jc w:val="left"/>
        <w:rPr>
          <w:rFonts w:ascii="Calibri" w:hAnsi="Calibri" w:cs="Calibri" w:eastAsia="Calibri"/>
          <w:color w:val="auto"/>
          <w:spacing w:val="0"/>
          <w:position w:val="0"/>
          <w:sz w:val="22"/>
          <w:shd w:fill="auto" w:val="clear"/>
        </w:rPr>
      </w:pPr>
      <w:r>
        <w:object w:dxaOrig="8422" w:dyaOrig="2672">
          <v:rect xmlns:o="urn:schemas-microsoft-com:office:office" xmlns:v="urn:schemas-microsoft-com:vml" id="rectole0000000014" style="width:421.100000pt;height:133.60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4" ShapeID="rectole0000000014" r:id="docRId28"/>
        </w:object>
      </w:r>
    </w:p>
    <w:p>
      <w:pPr>
        <w:spacing w:before="0" w:after="0" w:line="240"/>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output:</w:t>
      </w:r>
    </w:p>
    <w:p>
      <w:pPr>
        <w:spacing w:before="0" w:after="0" w:line="240"/>
        <w:ind w:right="0" w:left="0" w:firstLine="0"/>
        <w:jc w:val="left"/>
        <w:rPr>
          <w:rFonts w:ascii="Calibri" w:hAnsi="Calibri" w:cs="Calibri" w:eastAsia="Calibri"/>
          <w:color w:val="auto"/>
          <w:spacing w:val="0"/>
          <w:position w:val="0"/>
          <w:sz w:val="28"/>
          <w:shd w:fill="auto" w:val="clear"/>
        </w:rPr>
      </w:pPr>
      <w:r>
        <w:object w:dxaOrig="8422" w:dyaOrig="1417">
          <v:rect xmlns:o="urn:schemas-microsoft-com:office:office" xmlns:v="urn:schemas-microsoft-com:vml" id="rectole0000000015" style="width:421.100000pt;height:70.85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5" ShapeID="rectole0000000015" r:id="docRId30"/>
        </w:objec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3.wmf" Id="docRId7" Type="http://schemas.openxmlformats.org/officeDocument/2006/relationships/image" /><Relationship Target="embeddings/oleObject7.bin" Id="docRId14" Type="http://schemas.openxmlformats.org/officeDocument/2006/relationships/oleObject" /><Relationship Target="media/image11.wmf" Id="docRId23" Type="http://schemas.openxmlformats.org/officeDocument/2006/relationships/image"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embeddings/oleObject11.bin" Id="docRId22" Type="http://schemas.openxmlformats.org/officeDocument/2006/relationships/oleObject"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media/image10.wmf" Id="docRId21" Type="http://schemas.openxmlformats.org/officeDocument/2006/relationships/image" /><Relationship Target="media/image14.wmf" Id="docRId29" Type="http://schemas.openxmlformats.org/officeDocument/2006/relationships/image" /><Relationship Target="embeddings/oleObject4.bin" Id="docRId8"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embeddings/oleObject14.bin" Id="docRId28" Type="http://schemas.openxmlformats.org/officeDocument/2006/relationships/oleObject" /><Relationship Target="media/image1.wmf" Id="docRId3"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media/image13.wmf" Id="docRId27" Type="http://schemas.openxmlformats.org/officeDocument/2006/relationships/image" /><Relationship Target="embeddings/oleObject15.bin" Id="docRId30" Type="http://schemas.openxmlformats.org/officeDocument/2006/relationships/oleObject" /><Relationship Target="media/image5.wmf" Id="docRId11" Type="http://schemas.openxmlformats.org/officeDocument/2006/relationships/image" /><Relationship Target="media/image9.wmf" Id="docRId19" Type="http://schemas.openxmlformats.org/officeDocument/2006/relationships/image" /><Relationship Target="embeddings/oleObject13.bin" Id="docRId26" Type="http://schemas.openxmlformats.org/officeDocument/2006/relationships/oleObject" /><Relationship Target="media/image15.wmf" Id="docRId31" Type="http://schemas.openxmlformats.org/officeDocument/2006/relationships/image" /><Relationship Target="media/image2.wmf" Id="docRId5" Type="http://schemas.openxmlformats.org/officeDocument/2006/relationships/image" /><Relationship Target="embeddings/oleObject8.bin" Id="docRId16" Type="http://schemas.openxmlformats.org/officeDocument/2006/relationships/oleObject" /><Relationship Target="media/image12.wmf" Id="docRId25" Type="http://schemas.openxmlformats.org/officeDocument/2006/relationships/image" /><Relationship Target="numbering.xml" Id="docRId32" Type="http://schemas.openxmlformats.org/officeDocument/2006/relationships/numbering" /><Relationship Target="embeddings/oleObject2.bin" Id="docRId4" Type="http://schemas.openxmlformats.org/officeDocument/2006/relationships/oleObject" /><Relationship Target="media/image8.wmf" Id="docRId17" Type="http://schemas.openxmlformats.org/officeDocument/2006/relationships/image" /><Relationship Target="embeddings/oleObject12.bin" Id="docRId24" Type="http://schemas.openxmlformats.org/officeDocument/2006/relationships/oleObject" /><Relationship Target="styles.xml" Id="docRId33" Type="http://schemas.openxmlformats.org/officeDocument/2006/relationships/styles" /></Relationships>
</file>