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2A7F6" w14:textId="77777777" w:rsidR="004D7EF1" w:rsidRDefault="004D7EF1"/>
    <w:p w14:paraId="70C42827" w14:textId="3C6F88B8" w:rsidR="000A2425" w:rsidRDefault="008534EC">
      <w:r>
        <w:t xml:space="preserve">Student Labs : </w:t>
      </w:r>
    </w:p>
    <w:p w14:paraId="3947636E" w14:textId="77777777" w:rsidR="008A67C2" w:rsidRPr="008A67C2" w:rsidRDefault="008A67C2" w:rsidP="008A67C2">
      <w:pPr>
        <w:rPr>
          <w:b/>
          <w:bCs/>
        </w:rPr>
      </w:pPr>
      <w:r w:rsidRPr="008A67C2">
        <w:rPr>
          <w:b/>
          <w:bCs/>
        </w:rPr>
        <w:t>Prerequisites</w:t>
      </w:r>
    </w:p>
    <w:p w14:paraId="424D98FC" w14:textId="24FA6237" w:rsidR="008D7CFD" w:rsidRDefault="005212D1" w:rsidP="008D7CFD">
      <w:pPr>
        <w:pStyle w:val="NormalWeb"/>
      </w:pPr>
      <w:hyperlink r:id="rId5" w:anchor="required-tools" w:history="1">
        <w:r w:rsidRPr="005C0B3D">
          <w:rPr>
            <w:rStyle w:val="Hyperlink"/>
          </w:rPr>
          <w:t>https://github.com/microsoft/TechExcel-Operationalize-LLMs-with-LLMOps-automation/blob/main/docs/01_intro_to_llms/01_setup.md#required-tools</w:t>
        </w:r>
      </w:hyperlink>
    </w:p>
    <w:p w14:paraId="4F442F1B" w14:textId="3F86F10B" w:rsidR="005212D1" w:rsidRDefault="005212D1" w:rsidP="008D7CFD">
      <w:pPr>
        <w:pStyle w:val="NormalWeb"/>
      </w:pPr>
      <w:r>
        <w:t>Visual studio Code</w:t>
      </w:r>
    </w:p>
    <w:p w14:paraId="6508EC79" w14:textId="77777777" w:rsidR="005212D1" w:rsidRDefault="005212D1" w:rsidP="008D7CFD">
      <w:pPr>
        <w:pStyle w:val="NormalWeb"/>
      </w:pPr>
    </w:p>
    <w:p w14:paraId="0CE1C666" w14:textId="130A65B4" w:rsidR="000E3348" w:rsidRDefault="000E3348">
      <w:r>
        <w:t xml:space="preserve">Labs Day 1: </w:t>
      </w:r>
    </w:p>
    <w:p w14:paraId="342B2181" w14:textId="5FCF14AF" w:rsidR="009A5A7C" w:rsidRDefault="00266003">
      <w:r>
        <w:t xml:space="preserve">Document shared by instructor </w:t>
      </w:r>
      <w:r w:rsidR="00B33BAD">
        <w:t>–</w:t>
      </w:r>
      <w:r>
        <w:t xml:space="preserve"> </w:t>
      </w:r>
      <w:r w:rsidR="00B33BAD">
        <w:t>(Day 1 Lab.pdf)</w:t>
      </w:r>
    </w:p>
    <w:p w14:paraId="25E663A8" w14:textId="68478A68" w:rsidR="00280070" w:rsidRDefault="000A25F5">
      <w:r>
        <w:t xml:space="preserve">Day 2: </w:t>
      </w:r>
    </w:p>
    <w:p w14:paraId="02B1339C" w14:textId="512A0B1F" w:rsidR="003F385C" w:rsidRDefault="000E3348">
      <w:hyperlink r:id="rId6" w:history="1">
        <w:r w:rsidRPr="00144C01">
          <w:rPr>
            <w:rStyle w:val="Hyperlink"/>
          </w:rPr>
          <w:t>https://github.com/Azure/azure-ai-agents-labs</w:t>
        </w:r>
      </w:hyperlink>
    </w:p>
    <w:p w14:paraId="56E03153" w14:textId="77777777" w:rsidR="000A25F5" w:rsidRDefault="000A25F5"/>
    <w:p w14:paraId="003A7F9E" w14:textId="74E4CABF" w:rsidR="000A25F5" w:rsidRDefault="000A25F5">
      <w:r>
        <w:t xml:space="preserve">Day 3: </w:t>
      </w:r>
    </w:p>
    <w:p w14:paraId="0B6A8928" w14:textId="080EAF10" w:rsidR="000A25F5" w:rsidRDefault="009A5A7C">
      <w:pPr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Main Repo - </w:t>
      </w:r>
      <w:hyperlink r:id="rId7" w:history="1">
        <w:r w:rsidRPr="00E9713A">
          <w:rPr>
            <w:rStyle w:val="Hyperlink"/>
            <w:rFonts w:ascii="Segoe UI" w:eastAsia="Times New Roman" w:hAnsi="Segoe UI" w:cs="Segoe UI"/>
            <w:kern w:val="0"/>
            <w:lang w:eastAsia="en-IN"/>
            <w14:ligatures w14:val="none"/>
          </w:rPr>
          <w:t>https://github.com/Azure/GenAIOps</w:t>
        </w:r>
      </w:hyperlink>
    </w:p>
    <w:p w14:paraId="27E7DE80" w14:textId="491796EB" w:rsidR="009A5A7C" w:rsidRDefault="009A5A7C">
      <w:pPr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hyperlink r:id="rId8" w:history="1">
        <w:r w:rsidRPr="00E9713A">
          <w:rPr>
            <w:rStyle w:val="Hyperlink"/>
            <w:rFonts w:ascii="Segoe UI" w:eastAsia="Times New Roman" w:hAnsi="Segoe UI" w:cs="Segoe UI"/>
            <w:kern w:val="0"/>
            <w:lang w:eastAsia="en-IN"/>
            <w14:ligatures w14:val="none"/>
          </w:rPr>
          <w:t>https://github.com/Azure/gpt-rag</w:t>
        </w:r>
      </w:hyperlink>
    </w:p>
    <w:p w14:paraId="04288E58" w14:textId="309755FB" w:rsidR="00712ED4" w:rsidRDefault="00712ED4">
      <w:hyperlink r:id="rId9" w:history="1">
        <w:r w:rsidRPr="00E9713A">
          <w:rPr>
            <w:rStyle w:val="Hyperlink"/>
          </w:rPr>
          <w:t>https://github.com/Azure/gpt-rag-ingestion</w:t>
        </w:r>
      </w:hyperlink>
    </w:p>
    <w:p w14:paraId="32681D1F" w14:textId="181F6362" w:rsidR="00712ED4" w:rsidRDefault="009A5A7C">
      <w:hyperlink r:id="rId10" w:history="1">
        <w:r w:rsidRPr="00E9713A">
          <w:rPr>
            <w:rStyle w:val="Hyperlink"/>
          </w:rPr>
          <w:t>https://github.com/Azure/gpt-rag-orchestrator</w:t>
        </w:r>
      </w:hyperlink>
    </w:p>
    <w:p w14:paraId="4CD3A535" w14:textId="77777777" w:rsidR="00D80DD1" w:rsidRDefault="00D80DD1"/>
    <w:p w14:paraId="22E640CF" w14:textId="77777777" w:rsidR="00452E68" w:rsidRPr="00DE715C" w:rsidRDefault="00452E68" w:rsidP="00452E68">
      <w:r w:rsidRPr="00DE715C">
        <w:rPr>
          <w:b/>
          <w:bCs/>
        </w:rPr>
        <w:t>Highly recommended pre-work:</w:t>
      </w:r>
    </w:p>
    <w:p w14:paraId="7651082F" w14:textId="77777777" w:rsidR="00452E68" w:rsidRPr="00DE715C" w:rsidRDefault="00452E68" w:rsidP="00452E68">
      <w:pPr>
        <w:numPr>
          <w:ilvl w:val="0"/>
          <w:numId w:val="3"/>
        </w:numPr>
      </w:pPr>
      <w:hyperlink r:id="rId11" w:history="1">
        <w:r w:rsidRPr="00DE715C">
          <w:rPr>
            <w:rStyle w:val="Hyperlink"/>
          </w:rPr>
          <w:t>Introduction to Azure AI Foundry - Training | Microsoft Learn</w:t>
        </w:r>
      </w:hyperlink>
    </w:p>
    <w:p w14:paraId="1DB3DBC0" w14:textId="77777777" w:rsidR="00452E68" w:rsidRPr="00DE715C" w:rsidRDefault="00452E68" w:rsidP="00452E68">
      <w:pPr>
        <w:numPr>
          <w:ilvl w:val="0"/>
          <w:numId w:val="3"/>
        </w:numPr>
      </w:pPr>
      <w:hyperlink r:id="rId12" w:history="1">
        <w:r w:rsidRPr="00DE715C">
          <w:rPr>
            <w:rStyle w:val="Hyperlink"/>
          </w:rPr>
          <w:t>Get started with Azure AI Services - Training | Microsoft Learn</w:t>
        </w:r>
      </w:hyperlink>
    </w:p>
    <w:p w14:paraId="18022527" w14:textId="77777777" w:rsidR="00452E68" w:rsidRPr="00DE715C" w:rsidRDefault="00452E68" w:rsidP="00452E68">
      <w:pPr>
        <w:numPr>
          <w:ilvl w:val="0"/>
          <w:numId w:val="3"/>
        </w:numPr>
      </w:pPr>
      <w:hyperlink r:id="rId13" w:history="1">
        <w:r w:rsidRPr="00DE715C">
          <w:rPr>
            <w:rStyle w:val="Hyperlink"/>
          </w:rPr>
          <w:t>Create and consume Azure AI services - Training | Microsoft Learn</w:t>
        </w:r>
      </w:hyperlink>
    </w:p>
    <w:p w14:paraId="2557F8D3" w14:textId="77777777" w:rsidR="00452E68" w:rsidRPr="00DE715C" w:rsidRDefault="00452E68" w:rsidP="00452E68">
      <w:pPr>
        <w:numPr>
          <w:ilvl w:val="0"/>
          <w:numId w:val="3"/>
        </w:numPr>
      </w:pPr>
      <w:hyperlink r:id="rId14" w:history="1">
        <w:r w:rsidRPr="00DE715C">
          <w:rPr>
            <w:rStyle w:val="Hyperlink"/>
          </w:rPr>
          <w:t>Explore and deploy models from the model catalog in Azure AI Foundry portal - Training | Microsoft Learn</w:t>
        </w:r>
      </w:hyperlink>
    </w:p>
    <w:p w14:paraId="3AF17E36" w14:textId="77777777" w:rsidR="00452E68" w:rsidRPr="00DE715C" w:rsidRDefault="00452E68" w:rsidP="00452E68">
      <w:pPr>
        <w:numPr>
          <w:ilvl w:val="0"/>
          <w:numId w:val="3"/>
        </w:numPr>
      </w:pPr>
      <w:hyperlink r:id="rId15" w:history="1">
        <w:r w:rsidRPr="00DE715C">
          <w:rPr>
            <w:rStyle w:val="Hyperlink"/>
          </w:rPr>
          <w:t>Fundamentals of Generative AI - Training | Microsoft Learn</w:t>
        </w:r>
      </w:hyperlink>
    </w:p>
    <w:p w14:paraId="5D83A300" w14:textId="77777777" w:rsidR="00452E68" w:rsidRPr="00DE715C" w:rsidRDefault="00452E68" w:rsidP="00452E68">
      <w:pPr>
        <w:numPr>
          <w:ilvl w:val="0"/>
          <w:numId w:val="3"/>
        </w:numPr>
      </w:pPr>
      <w:hyperlink r:id="rId16" w:history="1">
        <w:r w:rsidRPr="00DE715C">
          <w:rPr>
            <w:rStyle w:val="Hyperlink"/>
          </w:rPr>
          <w:t>Get started with Azure OpenAI Service - Training | Microsoft Learn</w:t>
        </w:r>
      </w:hyperlink>
    </w:p>
    <w:p w14:paraId="1E11187C" w14:textId="77777777" w:rsidR="00452E68" w:rsidRPr="00DE715C" w:rsidRDefault="00452E68" w:rsidP="00452E68">
      <w:pPr>
        <w:numPr>
          <w:ilvl w:val="0"/>
          <w:numId w:val="3"/>
        </w:numPr>
      </w:pPr>
      <w:hyperlink r:id="rId17" w:history="1">
        <w:r w:rsidRPr="00DE715C">
          <w:rPr>
            <w:rStyle w:val="Hyperlink"/>
          </w:rPr>
          <w:t>Microsoft Azure AI Fundamentals: Generative AI - Training | Microsoft Learn</w:t>
        </w:r>
      </w:hyperlink>
    </w:p>
    <w:p w14:paraId="10E50C97" w14:textId="77777777" w:rsidR="00452E68" w:rsidRPr="00DE715C" w:rsidRDefault="00452E68" w:rsidP="00452E68">
      <w:pPr>
        <w:numPr>
          <w:ilvl w:val="0"/>
          <w:numId w:val="3"/>
        </w:numPr>
      </w:pPr>
      <w:hyperlink r:id="rId18" w:history="1">
        <w:r w:rsidRPr="00DE715C">
          <w:rPr>
            <w:rStyle w:val="Hyperlink"/>
          </w:rPr>
          <w:t>Apply prompt engineering with Azure OpenAI Service - Training | Microsoft Learn</w:t>
        </w:r>
      </w:hyperlink>
    </w:p>
    <w:p w14:paraId="3E20B188" w14:textId="77777777" w:rsidR="00452E68" w:rsidRPr="00DE715C" w:rsidRDefault="00452E68" w:rsidP="00452E68">
      <w:pPr>
        <w:numPr>
          <w:ilvl w:val="0"/>
          <w:numId w:val="3"/>
        </w:numPr>
      </w:pPr>
      <w:hyperlink r:id="rId19" w:history="1">
        <w:r w:rsidRPr="00DE715C">
          <w:rPr>
            <w:rStyle w:val="Hyperlink"/>
          </w:rPr>
          <w:t>Implement Retrieval Augmented Generation (RAG) with Azure OpenAI Service - Training | Microsoft Learn</w:t>
        </w:r>
      </w:hyperlink>
    </w:p>
    <w:p w14:paraId="04410A9E" w14:textId="77777777" w:rsidR="00666BF8" w:rsidRDefault="00666BF8"/>
    <w:p w14:paraId="2DE48AE3" w14:textId="47BF6A21" w:rsidR="00666BF8" w:rsidRDefault="00666BF8">
      <w:hyperlink r:id="rId20" w:anchor="role-assignments" w:history="1">
        <w:r w:rsidRPr="00E9713A">
          <w:rPr>
            <w:rStyle w:val="Hyperlink"/>
          </w:rPr>
          <w:t>https://learn.microsoft.com/en-us/azure/ai-services/openai/how-to/on-your-data-configuration#role-assignments</w:t>
        </w:r>
      </w:hyperlink>
    </w:p>
    <w:p w14:paraId="2853452F" w14:textId="77777777" w:rsidR="00666BF8" w:rsidRDefault="00666BF8"/>
    <w:p w14:paraId="35283D1E" w14:textId="25322CE7" w:rsidR="00D80DD1" w:rsidRDefault="00D80DD1">
      <w:r>
        <w:t>Automation links :</w:t>
      </w:r>
    </w:p>
    <w:p w14:paraId="172F8AF7" w14:textId="77777777" w:rsidR="00D80DD1" w:rsidRDefault="00D80DD1"/>
    <w:p w14:paraId="22E4FC83" w14:textId="4125A75B" w:rsidR="00D80DD1" w:rsidRDefault="00D80DD1">
      <w:hyperlink r:id="rId21" w:history="1">
        <w:r w:rsidRPr="00144C01">
          <w:rPr>
            <w:rStyle w:val="Hyperlink"/>
          </w:rPr>
          <w:t>https://techcommunity.microsoft.com/blog/azureinfrastructureblog/automating-azure-ai-foundry-deployment-with-iac-leveraging-bicep-and-github-work/4412155</w:t>
        </w:r>
      </w:hyperlink>
    </w:p>
    <w:p w14:paraId="1A0E419F" w14:textId="5C056F46" w:rsidR="00E52264" w:rsidRDefault="00E52264">
      <w:r>
        <w:t>APIM Configuration steps :</w:t>
      </w:r>
    </w:p>
    <w:p w14:paraId="06C83E02" w14:textId="75D0E3BC" w:rsidR="00832AB2" w:rsidRDefault="00832AB2" w:rsidP="00832AB2">
      <w:pPr>
        <w:pStyle w:val="NormalWeb"/>
      </w:pPr>
      <w:hyperlink r:id="rId22" w:history="1">
        <w:r w:rsidRPr="005C0B3D">
          <w:rPr>
            <w:rStyle w:val="Hyperlink"/>
          </w:rPr>
          <w:t>https://github.com/microsoft/TechExcel-Integrating-Azure-PaaS-and-AI-Services-for-AI-Design-Wins/tree/351bd2fd46a7f36cfa66ed5461c6a90d4bd450cf/docs/06_add_genai_gateway_capabilities_with_api_management</w:t>
        </w:r>
      </w:hyperlink>
    </w:p>
    <w:p w14:paraId="6C975E6C" w14:textId="77777777" w:rsidR="00832AB2" w:rsidRDefault="00832AB2" w:rsidP="00832AB2">
      <w:pPr>
        <w:pStyle w:val="NormalWeb"/>
      </w:pPr>
    </w:p>
    <w:p w14:paraId="02281766" w14:textId="77777777" w:rsidR="00E52264" w:rsidRDefault="00E52264"/>
    <w:p w14:paraId="002AF62C" w14:textId="77777777" w:rsidR="00E52264" w:rsidRDefault="00E52264"/>
    <w:p w14:paraId="3FAB149D" w14:textId="77777777" w:rsidR="00D80DD1" w:rsidRDefault="00D80DD1"/>
    <w:p w14:paraId="53DFA1A2" w14:textId="77777777" w:rsidR="00D80DD1" w:rsidRDefault="00D80DD1"/>
    <w:p w14:paraId="2BD74097" w14:textId="77777777" w:rsidR="000E3348" w:rsidRDefault="000E3348"/>
    <w:p w14:paraId="6FAAE9F5" w14:textId="77777777" w:rsidR="000E3348" w:rsidRDefault="000E3348"/>
    <w:sectPr w:rsidR="000E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7805"/>
    <w:multiLevelType w:val="multilevel"/>
    <w:tmpl w:val="489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D1146"/>
    <w:multiLevelType w:val="multilevel"/>
    <w:tmpl w:val="CA02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E0498"/>
    <w:multiLevelType w:val="multilevel"/>
    <w:tmpl w:val="883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853984">
    <w:abstractNumId w:val="2"/>
  </w:num>
  <w:num w:numId="2" w16cid:durableId="1352611106">
    <w:abstractNumId w:val="1"/>
  </w:num>
  <w:num w:numId="3" w16cid:durableId="29052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59"/>
    <w:rsid w:val="00001455"/>
    <w:rsid w:val="000A2425"/>
    <w:rsid w:val="000A25F5"/>
    <w:rsid w:val="000E3348"/>
    <w:rsid w:val="00157A45"/>
    <w:rsid w:val="001D1F60"/>
    <w:rsid w:val="00266003"/>
    <w:rsid w:val="00280070"/>
    <w:rsid w:val="003378EF"/>
    <w:rsid w:val="003430EE"/>
    <w:rsid w:val="003F385C"/>
    <w:rsid w:val="003F4157"/>
    <w:rsid w:val="00452E68"/>
    <w:rsid w:val="004D7EF1"/>
    <w:rsid w:val="00505659"/>
    <w:rsid w:val="005212D1"/>
    <w:rsid w:val="0053290C"/>
    <w:rsid w:val="00542BA6"/>
    <w:rsid w:val="00552BA7"/>
    <w:rsid w:val="00595724"/>
    <w:rsid w:val="005F684A"/>
    <w:rsid w:val="00666BF8"/>
    <w:rsid w:val="00712ED4"/>
    <w:rsid w:val="00757F70"/>
    <w:rsid w:val="00832AB2"/>
    <w:rsid w:val="00834415"/>
    <w:rsid w:val="008534EC"/>
    <w:rsid w:val="00877923"/>
    <w:rsid w:val="008A67C2"/>
    <w:rsid w:val="008B0844"/>
    <w:rsid w:val="008D7CFD"/>
    <w:rsid w:val="0091209F"/>
    <w:rsid w:val="009A5A7C"/>
    <w:rsid w:val="009B29A2"/>
    <w:rsid w:val="00AC56A9"/>
    <w:rsid w:val="00B33BAD"/>
    <w:rsid w:val="00B87A12"/>
    <w:rsid w:val="00C36E77"/>
    <w:rsid w:val="00D16768"/>
    <w:rsid w:val="00D80DD1"/>
    <w:rsid w:val="00DC76D5"/>
    <w:rsid w:val="00E52264"/>
    <w:rsid w:val="00EC4F7D"/>
    <w:rsid w:val="00F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CE81"/>
  <w15:chartTrackingRefBased/>
  <w15:docId w15:val="{0D54964C-8599-43A4-BA25-40A7535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8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BA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7CF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gpt-rag" TargetMode="External"/><Relationship Id="rId13" Type="http://schemas.openxmlformats.org/officeDocument/2006/relationships/hyperlink" Target="https://learn.microsoft.com/en-us/training/modules/create-manage-ai-services/" TargetMode="External"/><Relationship Id="rId18" Type="http://schemas.openxmlformats.org/officeDocument/2006/relationships/hyperlink" Target="https://learn.microsoft.com/en-us/training/modules/apply-prompt-engineering-azure-open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community.microsoft.com/blog/azureinfrastructureblog/automating-azure-ai-foundry-deployment-with-iac-leveraging-bicep-and-github-work/4412155" TargetMode="External"/><Relationship Id="rId7" Type="http://schemas.openxmlformats.org/officeDocument/2006/relationships/hyperlink" Target="https://github.com/Azure/GenAIOps" TargetMode="External"/><Relationship Id="rId12" Type="http://schemas.openxmlformats.org/officeDocument/2006/relationships/hyperlink" Target="https://learn.microsoft.com/en-us/training/paths/get-started-azure-ai/" TargetMode="External"/><Relationship Id="rId17" Type="http://schemas.openxmlformats.org/officeDocument/2006/relationships/hyperlink" Target="https://learn.microsoft.com/en-us/training/paths/introduction-generative-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get-started-openai/" TargetMode="External"/><Relationship Id="rId20" Type="http://schemas.openxmlformats.org/officeDocument/2006/relationships/hyperlink" Target="https://learn.microsoft.com/en-us/azure/ai-services/openai/how-to/on-your-data-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ai-agents-labs" TargetMode="External"/><Relationship Id="rId11" Type="http://schemas.openxmlformats.org/officeDocument/2006/relationships/hyperlink" Target="https://learn.microsoft.com/en-us/training/modules/introduction-to-azure-ai-studi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microsoft/TechExcel-Operationalize-LLMs-with-LLMOps-automation/blob/main/docs/01_intro_to_llms/01_setup.md" TargetMode="External"/><Relationship Id="rId15" Type="http://schemas.openxmlformats.org/officeDocument/2006/relationships/hyperlink" Target="https://learn.microsoft.com/en-us/training/modules/fundamentals-generative-a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zure/gpt-rag-orchestrator" TargetMode="External"/><Relationship Id="rId19" Type="http://schemas.openxmlformats.org/officeDocument/2006/relationships/hyperlink" Target="https://learn.microsoft.com/en-us/training/modules/use-own-data-azure-open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gpt-rag-ingestion" TargetMode="External"/><Relationship Id="rId14" Type="http://schemas.openxmlformats.org/officeDocument/2006/relationships/hyperlink" Target="https://learn.microsoft.com/en-us/training/modules/explore-models-azure-ai-studio/" TargetMode="External"/><Relationship Id="rId22" Type="http://schemas.openxmlformats.org/officeDocument/2006/relationships/hyperlink" Target="https://github.com/microsoft/TechExcel-Integrating-Azure-PaaS-and-AI-Services-for-AI-Design-Wins/tree/351bd2fd46a7f36cfa66ed5461c6a90d4bd450cf/docs/06_add_genai_gateway_capabilities_with_api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Potturu</dc:creator>
  <cp:keywords/>
  <dc:description/>
  <cp:lastModifiedBy>Vijaya Lakshmi Potturu</cp:lastModifiedBy>
  <cp:revision>31</cp:revision>
  <dcterms:created xsi:type="dcterms:W3CDTF">2025-06-18T08:56:00Z</dcterms:created>
  <dcterms:modified xsi:type="dcterms:W3CDTF">2025-06-22T17:08:00Z</dcterms:modified>
</cp:coreProperties>
</file>