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8FA" w:rsidRPr="001F28FA" w:rsidRDefault="001F28FA" w:rsidP="001F28FA">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1F28FA">
        <w:rPr>
          <w:rFonts w:ascii="Helvetica" w:eastAsia="Times New Roman" w:hAnsi="Helvetica" w:cs="Helvetica"/>
          <w:color w:val="202124"/>
          <w:spacing w:val="-5"/>
          <w:kern w:val="36"/>
          <w:sz w:val="96"/>
          <w:szCs w:val="96"/>
        </w:rPr>
        <w:t>Cloud SQL for MySQL: Qwik Start</w:t>
      </w:r>
    </w:p>
    <w:p w:rsidR="001F28FA" w:rsidRPr="001F28FA" w:rsidRDefault="001F28FA" w:rsidP="001F28FA">
      <w:pPr>
        <w:shd w:val="clear" w:color="auto" w:fill="FFFFFF"/>
        <w:spacing w:after="0" w:line="240" w:lineRule="auto"/>
        <w:rPr>
          <w:rFonts w:ascii="Helvetica" w:eastAsia="Times New Roman" w:hAnsi="Helvetica" w:cs="Helvetica"/>
          <w:color w:val="5F6368"/>
          <w:sz w:val="21"/>
          <w:szCs w:val="21"/>
        </w:rPr>
      </w:pPr>
      <w:r w:rsidRPr="001F28FA">
        <w:rPr>
          <w:rFonts w:ascii="Helvetica" w:eastAsia="Times New Roman" w:hAnsi="Helvetica" w:cs="Helvetica"/>
          <w:color w:val="5F6368"/>
          <w:sz w:val="21"/>
          <w:szCs w:val="21"/>
        </w:rPr>
        <w:t>30 minutes1 Credit</w:t>
      </w:r>
    </w:p>
    <w:p w:rsidR="001F28FA" w:rsidRPr="001F28FA" w:rsidRDefault="001F28FA" w:rsidP="001F28FA">
      <w:pPr>
        <w:shd w:val="clear" w:color="auto" w:fill="FFFFFF"/>
        <w:spacing w:after="0" w:line="240" w:lineRule="auto"/>
        <w:ind w:left="60"/>
        <w:rPr>
          <w:rFonts w:ascii="Times New Roman" w:eastAsia="Times New Roman" w:hAnsi="Times New Roman" w:cs="Times New Roman"/>
          <w:color w:val="1A73E8"/>
          <w:sz w:val="20"/>
          <w:szCs w:val="20"/>
        </w:rPr>
      </w:pPr>
      <w:r w:rsidRPr="001F28FA">
        <w:rPr>
          <w:rFonts w:ascii="Helvetica" w:eastAsia="Times New Roman" w:hAnsi="Helvetica" w:cs="Helvetica"/>
          <w:color w:val="5F6368"/>
          <w:sz w:val="21"/>
          <w:szCs w:val="21"/>
        </w:rPr>
        <w:fldChar w:fldCharType="begin"/>
      </w:r>
      <w:r w:rsidRPr="001F28FA">
        <w:rPr>
          <w:rFonts w:ascii="Helvetica" w:eastAsia="Times New Roman" w:hAnsi="Helvetica" w:cs="Helvetica"/>
          <w:color w:val="5F6368"/>
          <w:sz w:val="21"/>
          <w:szCs w:val="21"/>
        </w:rPr>
        <w:instrText xml:space="preserve"> HYPERLINK "https://www.qwiklabs.com/focuses/936/reviews?parent=catalog" </w:instrText>
      </w:r>
      <w:r w:rsidRPr="001F28FA">
        <w:rPr>
          <w:rFonts w:ascii="Helvetica" w:eastAsia="Times New Roman" w:hAnsi="Helvetica" w:cs="Helvetica"/>
          <w:color w:val="5F6368"/>
          <w:sz w:val="21"/>
          <w:szCs w:val="21"/>
        </w:rPr>
        <w:fldChar w:fldCharType="separate"/>
      </w:r>
    </w:p>
    <w:p w:rsidR="001F28FA" w:rsidRPr="001F28FA" w:rsidRDefault="001F28FA" w:rsidP="001F28FA">
      <w:pPr>
        <w:shd w:val="clear" w:color="auto" w:fill="FFFFFF"/>
        <w:spacing w:after="0" w:line="240" w:lineRule="auto"/>
        <w:rPr>
          <w:rFonts w:ascii="Times New Roman" w:eastAsia="Times New Roman" w:hAnsi="Times New Roman" w:cs="Times New Roman"/>
          <w:color w:val="5F6368"/>
          <w:sz w:val="21"/>
          <w:szCs w:val="21"/>
        </w:rPr>
      </w:pPr>
      <w:r w:rsidRPr="001F28FA">
        <w:rPr>
          <w:rFonts w:ascii="Helvetica" w:eastAsia="Times New Roman" w:hAnsi="Helvetica" w:cs="Helvetica"/>
          <w:color w:val="5F6368"/>
          <w:sz w:val="21"/>
          <w:szCs w:val="21"/>
        </w:rPr>
        <w:fldChar w:fldCharType="end"/>
      </w:r>
      <w:r w:rsidRPr="001F28FA">
        <w:rPr>
          <w:rFonts w:ascii="Helvetica" w:eastAsia="Times New Roman" w:hAnsi="Helvetica" w:cs="Helvetica"/>
          <w:color w:val="5F6368"/>
          <w:sz w:val="21"/>
          <w:szCs w:val="21"/>
        </w:rPr>
        <w:t>Rate Lab</w:t>
      </w:r>
    </w:p>
    <w:p w:rsidR="001F28FA" w:rsidRPr="001F28FA" w:rsidRDefault="001F28FA" w:rsidP="001F28FA">
      <w:pPr>
        <w:shd w:val="clear" w:color="auto" w:fill="FFFFFF"/>
        <w:spacing w:before="2400" w:after="480" w:line="240" w:lineRule="auto"/>
        <w:outlineLvl w:val="1"/>
        <w:rPr>
          <w:rFonts w:ascii="Helvetica" w:eastAsia="Times New Roman" w:hAnsi="Helvetica" w:cs="Helvetica"/>
          <w:b/>
          <w:bCs/>
          <w:color w:val="202124"/>
          <w:sz w:val="45"/>
          <w:szCs w:val="45"/>
        </w:rPr>
      </w:pPr>
      <w:r w:rsidRPr="001F28FA">
        <w:rPr>
          <w:rFonts w:ascii="Helvetica" w:eastAsia="Times New Roman" w:hAnsi="Helvetica" w:cs="Helvetica"/>
          <w:b/>
          <w:bCs/>
          <w:color w:val="202124"/>
          <w:sz w:val="45"/>
          <w:szCs w:val="45"/>
        </w:rPr>
        <w:t>GSP151</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noProof/>
          <w:color w:val="202124"/>
          <w:sz w:val="26"/>
          <w:szCs w:val="26"/>
        </w:rPr>
        <w:drawing>
          <wp:inline distT="0" distB="0" distL="0" distR="0">
            <wp:extent cx="9134475" cy="819150"/>
            <wp:effectExtent l="0" t="0" r="9525" b="0"/>
            <wp:docPr id="8" name="Picture 8"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1F28FA" w:rsidRPr="001F28FA" w:rsidRDefault="001F28FA" w:rsidP="001F28FA">
      <w:pPr>
        <w:shd w:val="clear" w:color="auto" w:fill="FFFFFF"/>
        <w:spacing w:before="2400" w:after="480" w:line="240" w:lineRule="auto"/>
        <w:outlineLvl w:val="1"/>
        <w:rPr>
          <w:rFonts w:ascii="Helvetica" w:eastAsia="Times New Roman" w:hAnsi="Helvetica" w:cs="Helvetica"/>
          <w:b/>
          <w:bCs/>
          <w:color w:val="202124"/>
          <w:sz w:val="45"/>
          <w:szCs w:val="45"/>
        </w:rPr>
      </w:pPr>
      <w:r w:rsidRPr="001F28FA">
        <w:rPr>
          <w:rFonts w:ascii="Helvetica" w:eastAsia="Times New Roman" w:hAnsi="Helvetica" w:cs="Helvetica"/>
          <w:b/>
          <w:bCs/>
          <w:color w:val="202124"/>
          <w:sz w:val="45"/>
          <w:szCs w:val="45"/>
        </w:rPr>
        <w:t>Overview</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lastRenderedPageBreak/>
        <w:t>In this lab you will learn how to create and connect to a Google Cloud SQL MySQL instance and perform basic SQL operations using the Google Cloud Platform Console and the mysql client.</w:t>
      </w:r>
    </w:p>
    <w:p w:rsidR="001F28FA" w:rsidRPr="001F28FA" w:rsidRDefault="001F28FA" w:rsidP="001F28FA">
      <w:pPr>
        <w:shd w:val="clear" w:color="auto" w:fill="FFFFFF"/>
        <w:spacing w:before="2400" w:after="480" w:line="240" w:lineRule="auto"/>
        <w:outlineLvl w:val="1"/>
        <w:rPr>
          <w:rFonts w:ascii="Helvetica" w:eastAsia="Times New Roman" w:hAnsi="Helvetica" w:cs="Helvetica"/>
          <w:b/>
          <w:bCs/>
          <w:color w:val="202124"/>
          <w:sz w:val="45"/>
          <w:szCs w:val="45"/>
        </w:rPr>
      </w:pPr>
      <w:r w:rsidRPr="001F28FA">
        <w:rPr>
          <w:rFonts w:ascii="Helvetica" w:eastAsia="Times New Roman" w:hAnsi="Helvetica" w:cs="Helvetica"/>
          <w:b/>
          <w:bCs/>
          <w:color w:val="202124"/>
          <w:sz w:val="45"/>
          <w:szCs w:val="45"/>
        </w:rPr>
        <w:t>Setup and Requirements</w:t>
      </w:r>
    </w:p>
    <w:p w:rsidR="001F28FA" w:rsidRPr="001F28FA" w:rsidRDefault="001F28FA" w:rsidP="001F28FA">
      <w:pPr>
        <w:shd w:val="clear" w:color="auto" w:fill="FFFFFF"/>
        <w:spacing w:before="840" w:after="480" w:line="240" w:lineRule="auto"/>
        <w:outlineLvl w:val="2"/>
        <w:rPr>
          <w:rFonts w:ascii="Arial" w:eastAsia="Times New Roman" w:hAnsi="Arial" w:cs="Arial"/>
          <w:color w:val="202124"/>
          <w:sz w:val="36"/>
          <w:szCs w:val="36"/>
        </w:rPr>
      </w:pPr>
      <w:r w:rsidRPr="001F28FA">
        <w:rPr>
          <w:rFonts w:ascii="Arial" w:eastAsia="Times New Roman" w:hAnsi="Arial" w:cs="Arial"/>
          <w:color w:val="202124"/>
          <w:sz w:val="36"/>
          <w:szCs w:val="36"/>
        </w:rPr>
        <w:t>Qwiklabs setup</w:t>
      </w:r>
    </w:p>
    <w:p w:rsidR="001F28FA" w:rsidRPr="001F28FA" w:rsidRDefault="001F28FA" w:rsidP="001F28FA">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1F28FA">
        <w:rPr>
          <w:rFonts w:ascii="Helvetica" w:eastAsia="Times New Roman" w:hAnsi="Helvetica" w:cs="Helvetica"/>
          <w:b/>
          <w:bCs/>
          <w:color w:val="202124"/>
          <w:sz w:val="24"/>
          <w:szCs w:val="24"/>
        </w:rPr>
        <w:t>Before you click the Start Lab button</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1F28FA" w:rsidRPr="001F28FA" w:rsidRDefault="001F28FA" w:rsidP="001F28FA">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1F28FA">
        <w:rPr>
          <w:rFonts w:ascii="Helvetica" w:eastAsia="Times New Roman" w:hAnsi="Helvetica" w:cs="Helvetica"/>
          <w:b/>
          <w:bCs/>
          <w:color w:val="202124"/>
          <w:sz w:val="24"/>
          <w:szCs w:val="24"/>
        </w:rPr>
        <w:t>What you need</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To complete this lab, you need:</w:t>
      </w:r>
    </w:p>
    <w:p w:rsidR="001F28FA" w:rsidRPr="001F28FA" w:rsidRDefault="001F28FA" w:rsidP="001F28FA">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Access to a standard internet browser (Chrome browser recommended).</w:t>
      </w:r>
    </w:p>
    <w:p w:rsidR="001F28FA" w:rsidRPr="001F28FA" w:rsidRDefault="001F28FA" w:rsidP="001F28FA">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Time to complete the lab.</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b/>
          <w:bCs/>
          <w:i/>
          <w:iCs/>
          <w:color w:val="202124"/>
          <w:sz w:val="26"/>
          <w:szCs w:val="26"/>
        </w:rPr>
        <w:t>Note:</w:t>
      </w:r>
      <w:r w:rsidRPr="001F28FA">
        <w:rPr>
          <w:rFonts w:ascii="Helvetica" w:eastAsia="Times New Roman" w:hAnsi="Helvetica" w:cs="Helvetica"/>
          <w:color w:val="202124"/>
          <w:sz w:val="26"/>
          <w:szCs w:val="26"/>
        </w:rPr>
        <w:t> If you already have your own personal GCP account or project, do not use it for this lab.</w:t>
      </w:r>
    </w:p>
    <w:p w:rsidR="001F28FA" w:rsidRPr="001F28FA" w:rsidRDefault="001F28FA" w:rsidP="001F28FA">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1F28FA">
        <w:rPr>
          <w:rFonts w:ascii="Helvetica" w:eastAsia="Times New Roman" w:hAnsi="Helvetica" w:cs="Helvetica"/>
          <w:b/>
          <w:bCs/>
          <w:color w:val="202124"/>
          <w:sz w:val="24"/>
          <w:szCs w:val="24"/>
        </w:rPr>
        <w:t>How to start your lab and sign in to the Console</w:t>
      </w:r>
    </w:p>
    <w:p w:rsidR="001F28FA" w:rsidRPr="001F28FA" w:rsidRDefault="001F28FA" w:rsidP="001F28FA">
      <w:pPr>
        <w:numPr>
          <w:ilvl w:val="0"/>
          <w:numId w:val="2"/>
        </w:num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lastRenderedPageBreak/>
        <w:t>Click the </w:t>
      </w:r>
      <w:r w:rsidRPr="001F28FA">
        <w:rPr>
          <w:rFonts w:ascii="Helvetica" w:eastAsia="Times New Roman" w:hAnsi="Helvetica" w:cs="Helvetica"/>
          <w:b/>
          <w:bCs/>
          <w:color w:val="202124"/>
          <w:sz w:val="26"/>
          <w:szCs w:val="26"/>
        </w:rPr>
        <w:t>Start Lab</w:t>
      </w:r>
      <w:r w:rsidRPr="001F28FA">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1F28FA" w:rsidRPr="001F28FA" w:rsidRDefault="001F28FA" w:rsidP="001F28FA">
      <w:pPr>
        <w:shd w:val="clear" w:color="auto" w:fill="FFFFFF"/>
        <w:spacing w:after="360" w:line="240" w:lineRule="auto"/>
        <w:ind w:left="720"/>
        <w:rPr>
          <w:rFonts w:ascii="Helvetica" w:eastAsia="Times New Roman" w:hAnsi="Helvetica" w:cs="Helvetica"/>
          <w:color w:val="202124"/>
          <w:sz w:val="26"/>
          <w:szCs w:val="26"/>
        </w:rPr>
      </w:pPr>
      <w:r w:rsidRPr="001F28FA">
        <w:rPr>
          <w:rFonts w:ascii="Helvetica" w:eastAsia="Times New Roman" w:hAnsi="Helvetica" w:cs="Helvetica"/>
          <w:noProof/>
          <w:color w:val="202124"/>
          <w:sz w:val="26"/>
          <w:szCs w:val="26"/>
        </w:rPr>
        <w:drawing>
          <wp:inline distT="0" distB="0" distL="0" distR="0">
            <wp:extent cx="2828925" cy="2790825"/>
            <wp:effectExtent l="0" t="0" r="9525" b="9525"/>
            <wp:docPr id="7" name="Picture 7"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1F28FA" w:rsidRPr="001F28FA" w:rsidRDefault="001F28FA" w:rsidP="001F28FA">
      <w:pPr>
        <w:numPr>
          <w:ilvl w:val="0"/>
          <w:numId w:val="2"/>
        </w:num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Copy the username, and then click </w:t>
      </w:r>
      <w:r w:rsidRPr="001F28FA">
        <w:rPr>
          <w:rFonts w:ascii="Helvetica" w:eastAsia="Times New Roman" w:hAnsi="Helvetica" w:cs="Helvetica"/>
          <w:b/>
          <w:bCs/>
          <w:color w:val="202124"/>
          <w:sz w:val="26"/>
          <w:szCs w:val="26"/>
        </w:rPr>
        <w:t>Open Google Console</w:t>
      </w:r>
      <w:r w:rsidRPr="001F28FA">
        <w:rPr>
          <w:rFonts w:ascii="Helvetica" w:eastAsia="Times New Roman" w:hAnsi="Helvetica" w:cs="Helvetica"/>
          <w:color w:val="202124"/>
          <w:sz w:val="26"/>
          <w:szCs w:val="26"/>
        </w:rPr>
        <w:t>. The lab spins up resources, and then opens another tab that shows the </w:t>
      </w:r>
      <w:r w:rsidRPr="001F28FA">
        <w:rPr>
          <w:rFonts w:ascii="Helvetica" w:eastAsia="Times New Roman" w:hAnsi="Helvetica" w:cs="Helvetica"/>
          <w:b/>
          <w:bCs/>
          <w:color w:val="202124"/>
          <w:sz w:val="26"/>
          <w:szCs w:val="26"/>
        </w:rPr>
        <w:t>Choose an account</w:t>
      </w:r>
      <w:r w:rsidRPr="001F28FA">
        <w:rPr>
          <w:rFonts w:ascii="Helvetica" w:eastAsia="Times New Roman" w:hAnsi="Helvetica" w:cs="Helvetica"/>
          <w:color w:val="202124"/>
          <w:sz w:val="26"/>
          <w:szCs w:val="26"/>
        </w:rPr>
        <w:t> page.</w:t>
      </w:r>
    </w:p>
    <w:p w:rsidR="001F28FA" w:rsidRPr="001F28FA" w:rsidRDefault="001F28FA" w:rsidP="001F28FA">
      <w:pPr>
        <w:shd w:val="clear" w:color="auto" w:fill="FFFFFF"/>
        <w:spacing w:after="0" w:line="240" w:lineRule="auto"/>
        <w:ind w:left="720"/>
        <w:rPr>
          <w:rFonts w:ascii="Helvetica" w:eastAsia="Times New Roman" w:hAnsi="Helvetica" w:cs="Helvetica"/>
          <w:color w:val="202124"/>
          <w:sz w:val="26"/>
          <w:szCs w:val="26"/>
        </w:rPr>
      </w:pPr>
      <w:r w:rsidRPr="001F28FA">
        <w:rPr>
          <w:rFonts w:ascii="Helvetica" w:eastAsia="Times New Roman" w:hAnsi="Helvetica" w:cs="Helvetica"/>
          <w:b/>
          <w:bCs/>
          <w:i/>
          <w:iCs/>
          <w:color w:val="202124"/>
          <w:sz w:val="26"/>
          <w:szCs w:val="26"/>
        </w:rPr>
        <w:t>Tip:</w:t>
      </w:r>
      <w:r w:rsidRPr="001F28FA">
        <w:rPr>
          <w:rFonts w:ascii="Helvetica" w:eastAsia="Times New Roman" w:hAnsi="Helvetica" w:cs="Helvetica"/>
          <w:color w:val="202124"/>
          <w:sz w:val="26"/>
          <w:szCs w:val="26"/>
        </w:rPr>
        <w:t> Open the tabs in separate windows, side-by-side.</w:t>
      </w:r>
    </w:p>
    <w:p w:rsidR="001F28FA" w:rsidRPr="001F28FA" w:rsidRDefault="001F28FA" w:rsidP="001F28FA">
      <w:pPr>
        <w:numPr>
          <w:ilvl w:val="0"/>
          <w:numId w:val="2"/>
        </w:num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On the Choose an account page, click </w:t>
      </w:r>
      <w:r w:rsidRPr="001F28FA">
        <w:rPr>
          <w:rFonts w:ascii="Helvetica" w:eastAsia="Times New Roman" w:hAnsi="Helvetica" w:cs="Helvetica"/>
          <w:b/>
          <w:bCs/>
          <w:color w:val="202124"/>
          <w:sz w:val="26"/>
          <w:szCs w:val="26"/>
        </w:rPr>
        <w:t>Use Another Account</w:t>
      </w:r>
      <w:r w:rsidRPr="001F28FA">
        <w:rPr>
          <w:rFonts w:ascii="Helvetica" w:eastAsia="Times New Roman" w:hAnsi="Helvetica" w:cs="Helvetica"/>
          <w:color w:val="202124"/>
          <w:sz w:val="26"/>
          <w:szCs w:val="26"/>
        </w:rPr>
        <w:t>.</w:t>
      </w:r>
    </w:p>
    <w:p w:rsidR="001F28FA" w:rsidRPr="001F28FA" w:rsidRDefault="001F28FA" w:rsidP="001F28FA">
      <w:pPr>
        <w:shd w:val="clear" w:color="auto" w:fill="FFFFFF"/>
        <w:spacing w:after="360" w:line="240" w:lineRule="auto"/>
        <w:ind w:left="720"/>
        <w:rPr>
          <w:rFonts w:ascii="Helvetica" w:eastAsia="Times New Roman" w:hAnsi="Helvetica" w:cs="Helvetica"/>
          <w:color w:val="202124"/>
          <w:sz w:val="26"/>
          <w:szCs w:val="26"/>
        </w:rPr>
      </w:pPr>
      <w:r w:rsidRPr="001F28FA">
        <w:rPr>
          <w:rFonts w:ascii="Helvetica" w:eastAsia="Times New Roman" w:hAnsi="Helvetica" w:cs="Helvetica"/>
          <w:noProof/>
          <w:color w:val="202124"/>
          <w:sz w:val="26"/>
          <w:szCs w:val="26"/>
        </w:rPr>
        <w:drawing>
          <wp:inline distT="0" distB="0" distL="0" distR="0">
            <wp:extent cx="3390900" cy="2362200"/>
            <wp:effectExtent l="0" t="0" r="0" b="0"/>
            <wp:docPr id="6" name="Picture 6"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1F28FA" w:rsidRPr="001F28FA" w:rsidRDefault="001F28FA" w:rsidP="001F28FA">
      <w:pPr>
        <w:numPr>
          <w:ilvl w:val="0"/>
          <w:numId w:val="2"/>
        </w:num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The Sign in page opens. Paste the username that you copied from the Connection Details panel. Then copy and paste the password.</w:t>
      </w:r>
    </w:p>
    <w:p w:rsidR="001F28FA" w:rsidRPr="001F28FA" w:rsidRDefault="001F28FA" w:rsidP="001F28FA">
      <w:pPr>
        <w:shd w:val="clear" w:color="auto" w:fill="FFFFFF"/>
        <w:spacing w:after="0" w:line="240" w:lineRule="auto"/>
        <w:ind w:left="720"/>
        <w:rPr>
          <w:rFonts w:ascii="Helvetica" w:eastAsia="Times New Roman" w:hAnsi="Helvetica" w:cs="Helvetica"/>
          <w:color w:val="202124"/>
          <w:sz w:val="26"/>
          <w:szCs w:val="26"/>
        </w:rPr>
      </w:pPr>
      <w:r w:rsidRPr="001F28FA">
        <w:rPr>
          <w:rFonts w:ascii="Helvetica" w:eastAsia="Times New Roman" w:hAnsi="Helvetica" w:cs="Helvetica"/>
          <w:b/>
          <w:bCs/>
          <w:i/>
          <w:iCs/>
          <w:color w:val="202124"/>
          <w:sz w:val="26"/>
          <w:szCs w:val="26"/>
        </w:rPr>
        <w:lastRenderedPageBreak/>
        <w:t>Important:</w:t>
      </w:r>
      <w:r w:rsidRPr="001F28FA">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1F28FA" w:rsidRPr="001F28FA" w:rsidRDefault="001F28FA" w:rsidP="001F28FA">
      <w:pPr>
        <w:numPr>
          <w:ilvl w:val="0"/>
          <w:numId w:val="2"/>
        </w:num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through the subsequent pages:</w:t>
      </w:r>
    </w:p>
    <w:p w:rsidR="001F28FA" w:rsidRPr="001F28FA" w:rsidRDefault="001F28FA" w:rsidP="001F28FA">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Accept the terms and conditions.</w:t>
      </w:r>
    </w:p>
    <w:p w:rsidR="001F28FA" w:rsidRPr="001F28FA" w:rsidRDefault="001F28FA" w:rsidP="001F28FA">
      <w:pPr>
        <w:numPr>
          <w:ilvl w:val="1"/>
          <w:numId w:val="3"/>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Do not add recovery options or two-factor authentication (because this is a temporary account).</w:t>
      </w:r>
    </w:p>
    <w:p w:rsidR="001F28FA" w:rsidRPr="001F28FA" w:rsidRDefault="001F28FA" w:rsidP="001F28FA">
      <w:pPr>
        <w:numPr>
          <w:ilvl w:val="1"/>
          <w:numId w:val="3"/>
        </w:num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Do not sign up for free trials.</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After a few moments, the GCP console opens in this tab.</w:t>
      </w:r>
    </w:p>
    <w:p w:rsidR="001F28FA" w:rsidRPr="001F28FA" w:rsidRDefault="001F28FA" w:rsidP="001F28FA">
      <w:pPr>
        <w:shd w:val="clear" w:color="auto" w:fill="FFFFFF"/>
        <w:spacing w:after="0" w:line="240" w:lineRule="auto"/>
        <w:rPr>
          <w:rFonts w:ascii="Helvetica" w:eastAsia="Times New Roman" w:hAnsi="Helvetica" w:cs="Helvetica"/>
          <w:color w:val="202124"/>
          <w:sz w:val="21"/>
          <w:szCs w:val="21"/>
        </w:rPr>
      </w:pPr>
      <w:r w:rsidRPr="001F28FA">
        <w:rPr>
          <w:rFonts w:ascii="Helvetica" w:eastAsia="Times New Roman" w:hAnsi="Helvetica" w:cs="Helvetica"/>
          <w:b/>
          <w:bCs/>
          <w:color w:val="202124"/>
          <w:sz w:val="21"/>
          <w:szCs w:val="21"/>
        </w:rPr>
        <w:t>Note:</w:t>
      </w:r>
      <w:r w:rsidRPr="001F28FA">
        <w:rPr>
          <w:rFonts w:ascii="Helvetica" w:eastAsia="Times New Roman" w:hAnsi="Helvetica" w:cs="Helvetica"/>
          <w:color w:val="202124"/>
          <w:sz w:val="21"/>
          <w:szCs w:val="21"/>
        </w:rPr>
        <w:t> You can view the menu with a list of GCP Products and Services by clicking the </w:t>
      </w:r>
      <w:r w:rsidRPr="001F28FA">
        <w:rPr>
          <w:rFonts w:ascii="Helvetica" w:eastAsia="Times New Roman" w:hAnsi="Helvetica" w:cs="Helvetica"/>
          <w:b/>
          <w:bCs/>
          <w:color w:val="202124"/>
          <w:sz w:val="21"/>
          <w:szCs w:val="21"/>
        </w:rPr>
        <w:t>Navigation menu</w:t>
      </w:r>
      <w:r w:rsidRPr="001F28FA">
        <w:rPr>
          <w:rFonts w:ascii="Helvetica" w:eastAsia="Times New Roman" w:hAnsi="Helvetica" w:cs="Helvetica"/>
          <w:color w:val="202124"/>
          <w:sz w:val="21"/>
          <w:szCs w:val="21"/>
        </w:rPr>
        <w:t> at the top-left, next to “Google Cloud Platform”. </w:t>
      </w:r>
      <w:r w:rsidRPr="001F28FA">
        <w:rPr>
          <w:rFonts w:ascii="Helvetica" w:eastAsia="Times New Roman" w:hAnsi="Helvetica" w:cs="Helvetica"/>
          <w:noProof/>
          <w:color w:val="202124"/>
          <w:sz w:val="21"/>
          <w:szCs w:val="21"/>
        </w:rPr>
        <w:drawing>
          <wp:inline distT="0" distB="0" distL="0" distR="0">
            <wp:extent cx="11163300" cy="2533650"/>
            <wp:effectExtent l="0" t="0" r="0" b="0"/>
            <wp:docPr id="5" name="Picture 5"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1F28FA" w:rsidRPr="001F28FA" w:rsidRDefault="001F28FA" w:rsidP="001F28FA">
      <w:pPr>
        <w:shd w:val="clear" w:color="auto" w:fill="FFFFFF"/>
        <w:spacing w:before="2400" w:after="480" w:line="240" w:lineRule="auto"/>
        <w:outlineLvl w:val="1"/>
        <w:rPr>
          <w:rFonts w:ascii="Helvetica" w:eastAsia="Times New Roman" w:hAnsi="Helvetica" w:cs="Helvetica"/>
          <w:b/>
          <w:bCs/>
          <w:color w:val="202124"/>
          <w:sz w:val="45"/>
          <w:szCs w:val="45"/>
        </w:rPr>
      </w:pPr>
      <w:r w:rsidRPr="001F28FA">
        <w:rPr>
          <w:rFonts w:ascii="Helvetica" w:eastAsia="Times New Roman" w:hAnsi="Helvetica" w:cs="Helvetica"/>
          <w:b/>
          <w:bCs/>
          <w:color w:val="202124"/>
          <w:sz w:val="45"/>
          <w:szCs w:val="45"/>
        </w:rPr>
        <w:t>Create a Cloud SQL instance</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on the menu icon in the top left of the screen to see the </w:t>
      </w:r>
      <w:r w:rsidRPr="001F28FA">
        <w:rPr>
          <w:rFonts w:ascii="Helvetica" w:eastAsia="Times New Roman" w:hAnsi="Helvetica" w:cs="Helvetica"/>
          <w:b/>
          <w:bCs/>
          <w:color w:val="202124"/>
          <w:sz w:val="26"/>
          <w:szCs w:val="26"/>
        </w:rPr>
        <w:t>Navigation menu</w:t>
      </w:r>
      <w:r w:rsidRPr="001F28FA">
        <w:rPr>
          <w:rFonts w:ascii="Helvetica" w:eastAsia="Times New Roman" w:hAnsi="Helvetica" w:cs="Helvetica"/>
          <w:color w:val="202124"/>
          <w:sz w:val="26"/>
          <w:szCs w:val="26"/>
        </w:rPr>
        <w:t>.</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noProof/>
          <w:color w:val="202124"/>
          <w:sz w:val="26"/>
          <w:szCs w:val="26"/>
        </w:rPr>
        <w:drawing>
          <wp:inline distT="0" distB="0" distL="0" distR="0">
            <wp:extent cx="2619375" cy="466725"/>
            <wp:effectExtent l="0" t="0" r="9525" b="9525"/>
            <wp:docPr id="4" name="Picture 4" descr="742dc285f86cdd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42dc285f86cdd1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9375" cy="466725"/>
                    </a:xfrm>
                    <a:prstGeom prst="rect">
                      <a:avLst/>
                    </a:prstGeom>
                    <a:noFill/>
                    <a:ln>
                      <a:noFill/>
                    </a:ln>
                  </pic:spPr>
                </pic:pic>
              </a:graphicData>
            </a:graphic>
          </wp:inline>
        </w:drawing>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lastRenderedPageBreak/>
        <w:t>In the left menu of the Console, click on </w:t>
      </w:r>
      <w:r w:rsidRPr="001F28FA">
        <w:rPr>
          <w:rFonts w:ascii="Helvetica" w:eastAsia="Times New Roman" w:hAnsi="Helvetica" w:cs="Helvetica"/>
          <w:b/>
          <w:bCs/>
          <w:color w:val="202124"/>
          <w:sz w:val="26"/>
          <w:szCs w:val="26"/>
        </w:rPr>
        <w:t>SQL</w:t>
      </w:r>
      <w:r w:rsidRPr="001F28FA">
        <w:rPr>
          <w:rFonts w:ascii="Helvetica" w:eastAsia="Times New Roman" w:hAnsi="Helvetica" w:cs="Helvetica"/>
          <w:color w:val="202124"/>
          <w:sz w:val="26"/>
          <w:szCs w:val="26"/>
        </w:rPr>
        <w:t>.</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noProof/>
          <w:color w:val="202124"/>
          <w:sz w:val="26"/>
          <w:szCs w:val="26"/>
        </w:rPr>
        <w:drawing>
          <wp:inline distT="0" distB="0" distL="0" distR="0">
            <wp:extent cx="1123950" cy="1828800"/>
            <wp:effectExtent l="0" t="0" r="0" b="0"/>
            <wp:docPr id="3" name="Picture 3" descr="780d772292fb4b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780d772292fb4b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3950" cy="1828800"/>
                    </a:xfrm>
                    <a:prstGeom prst="rect">
                      <a:avLst/>
                    </a:prstGeom>
                    <a:noFill/>
                    <a:ln>
                      <a:noFill/>
                    </a:ln>
                  </pic:spPr>
                </pic:pic>
              </a:graphicData>
            </a:graphic>
          </wp:inline>
        </w:drawing>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w:t>
      </w:r>
      <w:r w:rsidRPr="001F28FA">
        <w:rPr>
          <w:rFonts w:ascii="Helvetica" w:eastAsia="Times New Roman" w:hAnsi="Helvetica" w:cs="Helvetica"/>
          <w:b/>
          <w:bCs/>
          <w:color w:val="202124"/>
          <w:sz w:val="26"/>
          <w:szCs w:val="26"/>
        </w:rPr>
        <w:t>Create Instance</w:t>
      </w:r>
      <w:r w:rsidRPr="001F28FA">
        <w:rPr>
          <w:rFonts w:ascii="Helvetica" w:eastAsia="Times New Roman" w:hAnsi="Helvetica" w:cs="Helvetica"/>
          <w:color w:val="202124"/>
          <w:sz w:val="26"/>
          <w:szCs w:val="26"/>
        </w:rPr>
        <w:t>.</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Create your instance with the following settings:</w:t>
      </w:r>
    </w:p>
    <w:p w:rsidR="001F28FA" w:rsidRPr="001F28FA" w:rsidRDefault="001F28FA" w:rsidP="001F28FA">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w:t>
      </w:r>
      <w:r w:rsidRPr="001F28FA">
        <w:rPr>
          <w:rFonts w:ascii="Helvetica" w:eastAsia="Times New Roman" w:hAnsi="Helvetica" w:cs="Helvetica"/>
          <w:b/>
          <w:bCs/>
          <w:color w:val="202124"/>
          <w:sz w:val="26"/>
          <w:szCs w:val="26"/>
        </w:rPr>
        <w:t>MySQL</w:t>
      </w:r>
      <w:r w:rsidRPr="001F28FA">
        <w:rPr>
          <w:rFonts w:ascii="Helvetica" w:eastAsia="Times New Roman" w:hAnsi="Helvetica" w:cs="Helvetica"/>
          <w:color w:val="202124"/>
          <w:sz w:val="26"/>
          <w:szCs w:val="26"/>
        </w:rPr>
        <w:t>, then </w:t>
      </w:r>
      <w:r w:rsidRPr="001F28FA">
        <w:rPr>
          <w:rFonts w:ascii="Helvetica" w:eastAsia="Times New Roman" w:hAnsi="Helvetica" w:cs="Helvetica"/>
          <w:b/>
          <w:bCs/>
          <w:color w:val="202124"/>
          <w:sz w:val="26"/>
          <w:szCs w:val="26"/>
        </w:rPr>
        <w:t>Next</w:t>
      </w:r>
      <w:r w:rsidRPr="001F28FA">
        <w:rPr>
          <w:rFonts w:ascii="Helvetica" w:eastAsia="Times New Roman" w:hAnsi="Helvetica" w:cs="Helvetica"/>
          <w:color w:val="202124"/>
          <w:sz w:val="26"/>
          <w:szCs w:val="26"/>
        </w:rPr>
        <w:t>.</w:t>
      </w:r>
    </w:p>
    <w:p w:rsidR="001F28FA" w:rsidRPr="001F28FA" w:rsidRDefault="001F28FA" w:rsidP="001F28FA">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w:t>
      </w:r>
      <w:r w:rsidRPr="001F28FA">
        <w:rPr>
          <w:rFonts w:ascii="Helvetica" w:eastAsia="Times New Roman" w:hAnsi="Helvetica" w:cs="Helvetica"/>
          <w:b/>
          <w:bCs/>
          <w:color w:val="202124"/>
          <w:sz w:val="26"/>
          <w:szCs w:val="26"/>
        </w:rPr>
        <w:t>Choose Second Generation</w:t>
      </w:r>
      <w:r w:rsidRPr="001F28FA">
        <w:rPr>
          <w:rFonts w:ascii="Helvetica" w:eastAsia="Times New Roman" w:hAnsi="Helvetica" w:cs="Helvetica"/>
          <w:color w:val="202124"/>
          <w:sz w:val="26"/>
          <w:szCs w:val="26"/>
        </w:rPr>
        <w:t>.</w:t>
      </w:r>
    </w:p>
    <w:p w:rsidR="001F28FA" w:rsidRPr="001F28FA" w:rsidRDefault="001F28FA" w:rsidP="001F28FA">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Enter myinstance for </w:t>
      </w:r>
      <w:r w:rsidRPr="001F28FA">
        <w:rPr>
          <w:rFonts w:ascii="Helvetica" w:eastAsia="Times New Roman" w:hAnsi="Helvetica" w:cs="Helvetica"/>
          <w:b/>
          <w:bCs/>
          <w:color w:val="202124"/>
          <w:sz w:val="26"/>
          <w:szCs w:val="26"/>
        </w:rPr>
        <w:t>Instance ID</w:t>
      </w:r>
      <w:r w:rsidRPr="001F28FA">
        <w:rPr>
          <w:rFonts w:ascii="Helvetica" w:eastAsia="Times New Roman" w:hAnsi="Helvetica" w:cs="Helvetica"/>
          <w:color w:val="202124"/>
          <w:sz w:val="26"/>
          <w:szCs w:val="26"/>
        </w:rPr>
        <w:t>.</w:t>
      </w:r>
    </w:p>
    <w:p w:rsidR="001F28FA" w:rsidRPr="001F28FA" w:rsidRDefault="001F28FA" w:rsidP="001F28FA">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Enter a password for the root user. Save the password, you'll need it in the next section.</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noProof/>
          <w:color w:val="202124"/>
          <w:sz w:val="26"/>
          <w:szCs w:val="26"/>
        </w:rPr>
        <w:lastRenderedPageBreak/>
        <w:drawing>
          <wp:inline distT="0" distB="0" distL="0" distR="0">
            <wp:extent cx="5610225" cy="4429125"/>
            <wp:effectExtent l="0" t="0" r="9525" b="9525"/>
            <wp:docPr id="2" name="Picture 2" descr="9bb89ab65dd906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bb89ab65dd906c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4429125"/>
                    </a:xfrm>
                    <a:prstGeom prst="rect">
                      <a:avLst/>
                    </a:prstGeom>
                    <a:noFill/>
                    <a:ln>
                      <a:noFill/>
                    </a:ln>
                  </pic:spPr>
                </pic:pic>
              </a:graphicData>
            </a:graphic>
          </wp:inline>
        </w:drawing>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Use the default values for the other fields.</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w:t>
      </w:r>
      <w:r w:rsidRPr="001F28FA">
        <w:rPr>
          <w:rFonts w:ascii="Helvetica" w:eastAsia="Times New Roman" w:hAnsi="Helvetica" w:cs="Helvetica"/>
          <w:b/>
          <w:bCs/>
          <w:color w:val="202124"/>
          <w:sz w:val="26"/>
          <w:szCs w:val="26"/>
        </w:rPr>
        <w:t>Create</w:t>
      </w:r>
      <w:r w:rsidRPr="001F28FA">
        <w:rPr>
          <w:rFonts w:ascii="Helvetica" w:eastAsia="Times New Roman" w:hAnsi="Helvetica" w:cs="Helvetica"/>
          <w:color w:val="202124"/>
          <w:sz w:val="26"/>
          <w:szCs w:val="26"/>
        </w:rPr>
        <w:t>.</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After a few minutes your instance is created and you can continue to the next section. If it seems to be taking a long time, refresh your browser.</w:t>
      </w:r>
    </w:p>
    <w:p w:rsidR="001F28FA" w:rsidRPr="001F28FA" w:rsidRDefault="001F28FA" w:rsidP="001F28FA">
      <w:pPr>
        <w:shd w:val="clear" w:color="auto" w:fill="FFFFFF"/>
        <w:spacing w:before="840" w:after="480" w:line="240" w:lineRule="auto"/>
        <w:outlineLvl w:val="2"/>
        <w:rPr>
          <w:rFonts w:ascii="Arial" w:eastAsia="Times New Roman" w:hAnsi="Arial" w:cs="Arial"/>
          <w:color w:val="202124"/>
          <w:sz w:val="36"/>
          <w:szCs w:val="36"/>
        </w:rPr>
      </w:pPr>
      <w:r w:rsidRPr="001F28FA">
        <w:rPr>
          <w:rFonts w:ascii="Arial" w:eastAsia="Times New Roman" w:hAnsi="Arial" w:cs="Arial"/>
          <w:color w:val="202124"/>
          <w:sz w:val="36"/>
          <w:szCs w:val="36"/>
        </w:rPr>
        <w:t>Test Completed Task</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w:t>
      </w:r>
      <w:r w:rsidRPr="001F28FA">
        <w:rPr>
          <w:rFonts w:ascii="Helvetica" w:eastAsia="Times New Roman" w:hAnsi="Helvetica" w:cs="Helvetica"/>
          <w:b/>
          <w:bCs/>
          <w:color w:val="202124"/>
          <w:sz w:val="26"/>
          <w:szCs w:val="26"/>
        </w:rPr>
        <w:t>Check my progress</w:t>
      </w:r>
      <w:r w:rsidRPr="001F28FA">
        <w:rPr>
          <w:rFonts w:ascii="Helvetica" w:eastAsia="Times New Roman" w:hAnsi="Helvetica" w:cs="Helvetica"/>
          <w:color w:val="202124"/>
          <w:sz w:val="26"/>
          <w:szCs w:val="26"/>
        </w:rPr>
        <w:t> to verify your performed task. If you have successfully created Cloud SQL instance, you will see an assessment score.</w:t>
      </w:r>
    </w:p>
    <w:p w:rsidR="001F28FA" w:rsidRPr="001F28FA" w:rsidRDefault="001F28FA" w:rsidP="001F28FA">
      <w:pPr>
        <w:shd w:val="clear" w:color="auto" w:fill="F8F9FA"/>
        <w:spacing w:after="12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Create a Cloud SQL instance</w:t>
      </w:r>
    </w:p>
    <w:p w:rsidR="001F28FA" w:rsidRPr="001F28FA" w:rsidRDefault="001F28FA" w:rsidP="001F28FA">
      <w:pPr>
        <w:shd w:val="clear" w:color="auto" w:fill="F8F9FA"/>
        <w:spacing w:after="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Check my progress</w:t>
      </w:r>
    </w:p>
    <w:p w:rsidR="001F28FA" w:rsidRPr="001F28FA" w:rsidRDefault="001F28FA" w:rsidP="001F28FA">
      <w:pPr>
        <w:shd w:val="clear" w:color="auto" w:fill="FFFFFF"/>
        <w:spacing w:before="2400" w:after="480" w:line="240" w:lineRule="auto"/>
        <w:outlineLvl w:val="1"/>
        <w:rPr>
          <w:rFonts w:ascii="Helvetica" w:eastAsia="Times New Roman" w:hAnsi="Helvetica" w:cs="Helvetica"/>
          <w:b/>
          <w:bCs/>
          <w:color w:val="202124"/>
          <w:sz w:val="45"/>
          <w:szCs w:val="45"/>
        </w:rPr>
      </w:pPr>
      <w:r w:rsidRPr="001F28FA">
        <w:rPr>
          <w:rFonts w:ascii="Helvetica" w:eastAsia="Times New Roman" w:hAnsi="Helvetica" w:cs="Helvetica"/>
          <w:b/>
          <w:bCs/>
          <w:color w:val="202124"/>
          <w:sz w:val="45"/>
          <w:szCs w:val="45"/>
        </w:rPr>
        <w:lastRenderedPageBreak/>
        <w:t>Test your Understanding</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Below are multiple choice questions to reinforce your understanding of this lab's concepts. Answer them to the best of your abilities.</w:t>
      </w:r>
    </w:p>
    <w:p w:rsidR="001F28FA" w:rsidRPr="001F28FA" w:rsidRDefault="001F28FA" w:rsidP="001F28FA">
      <w:pPr>
        <w:shd w:val="clear" w:color="auto" w:fill="F8F9FA"/>
        <w:spacing w:after="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Instance ID is used to uniquely identify your instance within the project.</w:t>
      </w:r>
    </w:p>
    <w:p w:rsidR="001F28FA" w:rsidRPr="001F28FA" w:rsidRDefault="001F28FA" w:rsidP="001F28FA">
      <w:pPr>
        <w:shd w:val="clear" w:color="auto" w:fill="F8F9FA"/>
        <w:spacing w:after="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True</w:t>
      </w:r>
    </w:p>
    <w:p w:rsidR="001F28FA" w:rsidRPr="001F28FA" w:rsidRDefault="001F28FA" w:rsidP="001F28FA">
      <w:pPr>
        <w:shd w:val="clear" w:color="auto" w:fill="F8F9FA"/>
        <w:spacing w:after="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 </w:t>
      </w:r>
    </w:p>
    <w:p w:rsidR="001F28FA" w:rsidRPr="001F28FA" w:rsidRDefault="001F28FA" w:rsidP="001F28FA">
      <w:pPr>
        <w:shd w:val="clear" w:color="auto" w:fill="F8F9FA"/>
        <w:spacing w:after="12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False</w:t>
      </w:r>
    </w:p>
    <w:p w:rsidR="001F28FA" w:rsidRPr="001F28FA" w:rsidRDefault="001F28FA" w:rsidP="001F28FA">
      <w:pPr>
        <w:shd w:val="clear" w:color="auto" w:fill="FFFFFF"/>
        <w:spacing w:before="2400" w:after="480" w:line="240" w:lineRule="auto"/>
        <w:outlineLvl w:val="1"/>
        <w:rPr>
          <w:rFonts w:ascii="Helvetica" w:eastAsia="Times New Roman" w:hAnsi="Helvetica" w:cs="Helvetica"/>
          <w:b/>
          <w:bCs/>
          <w:color w:val="202124"/>
          <w:sz w:val="45"/>
          <w:szCs w:val="45"/>
        </w:rPr>
      </w:pPr>
      <w:r w:rsidRPr="001F28FA">
        <w:rPr>
          <w:rFonts w:ascii="Helvetica" w:eastAsia="Times New Roman" w:hAnsi="Helvetica" w:cs="Helvetica"/>
          <w:b/>
          <w:bCs/>
          <w:color w:val="202124"/>
          <w:sz w:val="45"/>
          <w:szCs w:val="45"/>
        </w:rPr>
        <w:t>Connect to your instance using the mysql client in the Cloud Shell</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In the </w:t>
      </w:r>
      <w:hyperlink r:id="rId12" w:history="1">
        <w:r w:rsidRPr="001F28FA">
          <w:rPr>
            <w:rFonts w:ascii="Helvetica" w:eastAsia="Times New Roman" w:hAnsi="Helvetica" w:cs="Helvetica"/>
            <w:color w:val="1A73E8"/>
            <w:sz w:val="26"/>
            <w:szCs w:val="26"/>
            <w:u w:val="single"/>
          </w:rPr>
          <w:t>Google Cloud Platform Console</w:t>
        </w:r>
      </w:hyperlink>
      <w:r w:rsidRPr="001F28FA">
        <w:rPr>
          <w:rFonts w:ascii="Helvetica" w:eastAsia="Times New Roman" w:hAnsi="Helvetica" w:cs="Helvetica"/>
          <w:color w:val="202124"/>
          <w:sz w:val="26"/>
          <w:szCs w:val="26"/>
        </w:rPr>
        <w:t>, click the Cloud Shell icon in the upper right corner.</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noProof/>
          <w:color w:val="202124"/>
          <w:sz w:val="26"/>
          <w:szCs w:val="26"/>
        </w:rPr>
        <w:drawing>
          <wp:inline distT="0" distB="0" distL="0" distR="0">
            <wp:extent cx="2628900" cy="695325"/>
            <wp:effectExtent l="0" t="0" r="0" b="9525"/>
            <wp:docPr id="1" name="Picture 1" descr="55efc1aaa7a4d3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5efc1aaa7a4d3a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900" cy="695325"/>
                    </a:xfrm>
                    <a:prstGeom prst="rect">
                      <a:avLst/>
                    </a:prstGeom>
                    <a:noFill/>
                    <a:ln>
                      <a:noFill/>
                    </a:ln>
                  </pic:spPr>
                </pic:pic>
              </a:graphicData>
            </a:graphic>
          </wp:inline>
        </w:drawing>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Then click "Start Cloud Shell".</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At the Cloud Shell prompt, connect to your Cloud SQL instance by running:</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gcloud sql connect myinstance --user=root</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Enter your root password when prompted. </w:t>
      </w:r>
      <w:r w:rsidRPr="001F28FA">
        <w:rPr>
          <w:rFonts w:ascii="Helvetica" w:eastAsia="Times New Roman" w:hAnsi="Helvetica" w:cs="Helvetica"/>
          <w:b/>
          <w:bCs/>
          <w:color w:val="202124"/>
          <w:sz w:val="26"/>
          <w:szCs w:val="26"/>
        </w:rPr>
        <w:t>Note:</w:t>
      </w:r>
      <w:r w:rsidRPr="001F28FA">
        <w:rPr>
          <w:rFonts w:ascii="Helvetica" w:eastAsia="Times New Roman" w:hAnsi="Helvetica" w:cs="Helvetica"/>
          <w:color w:val="202124"/>
          <w:sz w:val="26"/>
          <w:szCs w:val="26"/>
        </w:rPr>
        <w:t> The cursor will not move.</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Press </w:t>
      </w:r>
      <w:r w:rsidRPr="001F28FA">
        <w:rPr>
          <w:rFonts w:ascii="Helvetica" w:eastAsia="Times New Roman" w:hAnsi="Helvetica" w:cs="Helvetica"/>
          <w:b/>
          <w:bCs/>
          <w:color w:val="202124"/>
          <w:sz w:val="26"/>
          <w:szCs w:val="26"/>
        </w:rPr>
        <w:t>Enter</w:t>
      </w:r>
      <w:r w:rsidRPr="001F28FA">
        <w:rPr>
          <w:rFonts w:ascii="Helvetica" w:eastAsia="Times New Roman" w:hAnsi="Helvetica" w:cs="Helvetica"/>
          <w:color w:val="202124"/>
          <w:sz w:val="26"/>
          <w:szCs w:val="26"/>
        </w:rPr>
        <w:t> when you're done typing.</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You should now see the </w:t>
      </w:r>
      <w:r w:rsidRPr="001F28FA">
        <w:rPr>
          <w:rFonts w:ascii="Courier New" w:eastAsia="Times New Roman" w:hAnsi="Courier New" w:cs="Courier New"/>
          <w:color w:val="202124"/>
          <w:sz w:val="23"/>
          <w:szCs w:val="23"/>
        </w:rPr>
        <w:t>mysql</w:t>
      </w:r>
      <w:r w:rsidRPr="001F28FA">
        <w:rPr>
          <w:rFonts w:ascii="Helvetica" w:eastAsia="Times New Roman" w:hAnsi="Helvetica" w:cs="Helvetica"/>
          <w:color w:val="202124"/>
          <w:sz w:val="26"/>
          <w:szCs w:val="26"/>
        </w:rPr>
        <w:t> prompt.</w:t>
      </w:r>
    </w:p>
    <w:p w:rsidR="001F28FA" w:rsidRPr="001F28FA" w:rsidRDefault="001F28FA" w:rsidP="001F28FA">
      <w:pPr>
        <w:shd w:val="clear" w:color="auto" w:fill="FFFFFF"/>
        <w:spacing w:before="840" w:after="480" w:line="240" w:lineRule="auto"/>
        <w:outlineLvl w:val="2"/>
        <w:rPr>
          <w:rFonts w:ascii="Arial" w:eastAsia="Times New Roman" w:hAnsi="Arial" w:cs="Arial"/>
          <w:color w:val="202124"/>
          <w:sz w:val="36"/>
          <w:szCs w:val="36"/>
        </w:rPr>
      </w:pPr>
      <w:r w:rsidRPr="001F28FA">
        <w:rPr>
          <w:rFonts w:ascii="Arial" w:eastAsia="Times New Roman" w:hAnsi="Arial" w:cs="Arial"/>
          <w:color w:val="202124"/>
          <w:sz w:val="36"/>
          <w:szCs w:val="36"/>
        </w:rPr>
        <w:t>Create a database and upload data</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lastRenderedPageBreak/>
        <w:t>Create a SQL database on your Cloud SQL instance:</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CREATE DATABASE guestbook;</w:t>
      </w:r>
    </w:p>
    <w:p w:rsidR="001F28FA" w:rsidRPr="001F28FA" w:rsidRDefault="001F28FA" w:rsidP="001F28FA">
      <w:pPr>
        <w:shd w:val="clear" w:color="auto" w:fill="FFFFFF"/>
        <w:spacing w:before="840" w:after="480" w:line="240" w:lineRule="auto"/>
        <w:outlineLvl w:val="2"/>
        <w:rPr>
          <w:rFonts w:ascii="Arial" w:eastAsia="Times New Roman" w:hAnsi="Arial" w:cs="Arial"/>
          <w:color w:val="202124"/>
          <w:sz w:val="36"/>
          <w:szCs w:val="36"/>
        </w:rPr>
      </w:pPr>
      <w:r w:rsidRPr="001F28FA">
        <w:rPr>
          <w:rFonts w:ascii="Arial" w:eastAsia="Times New Roman" w:hAnsi="Arial" w:cs="Arial"/>
          <w:color w:val="202124"/>
          <w:sz w:val="36"/>
          <w:szCs w:val="36"/>
        </w:rPr>
        <w:t>Test Completed Task</w:t>
      </w:r>
    </w:p>
    <w:p w:rsidR="001F28FA" w:rsidRPr="001F28FA" w:rsidRDefault="001F28FA" w:rsidP="001F28FA">
      <w:pPr>
        <w:shd w:val="clear" w:color="auto" w:fill="FFFFFF"/>
        <w:spacing w:after="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Click </w:t>
      </w:r>
      <w:r w:rsidRPr="001F28FA">
        <w:rPr>
          <w:rFonts w:ascii="Helvetica" w:eastAsia="Times New Roman" w:hAnsi="Helvetica" w:cs="Helvetica"/>
          <w:b/>
          <w:bCs/>
          <w:color w:val="202124"/>
          <w:sz w:val="26"/>
          <w:szCs w:val="26"/>
        </w:rPr>
        <w:t>Check my progress</w:t>
      </w:r>
      <w:r w:rsidRPr="001F28FA">
        <w:rPr>
          <w:rFonts w:ascii="Helvetica" w:eastAsia="Times New Roman" w:hAnsi="Helvetica" w:cs="Helvetica"/>
          <w:color w:val="202124"/>
          <w:sz w:val="26"/>
          <w:szCs w:val="26"/>
        </w:rPr>
        <w:t> to verify your performed task. If you have successfully created custom database on Cloud SQL instance, you will see an assessment score.</w:t>
      </w:r>
    </w:p>
    <w:p w:rsidR="001F28FA" w:rsidRPr="001F28FA" w:rsidRDefault="001F28FA" w:rsidP="001F28FA">
      <w:pPr>
        <w:shd w:val="clear" w:color="auto" w:fill="F8F9FA"/>
        <w:spacing w:after="12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Create a database.</w:t>
      </w:r>
    </w:p>
    <w:p w:rsidR="001F28FA" w:rsidRPr="001F28FA" w:rsidRDefault="001F28FA" w:rsidP="001F28FA">
      <w:pPr>
        <w:shd w:val="clear" w:color="auto" w:fill="F8F9FA"/>
        <w:spacing w:after="0" w:line="240" w:lineRule="auto"/>
        <w:rPr>
          <w:rFonts w:ascii="Helvetica" w:eastAsia="Times New Roman" w:hAnsi="Helvetica" w:cs="Helvetica"/>
          <w:color w:val="202124"/>
          <w:sz w:val="21"/>
          <w:szCs w:val="21"/>
        </w:rPr>
      </w:pPr>
      <w:r w:rsidRPr="001F28FA">
        <w:rPr>
          <w:rFonts w:ascii="Helvetica" w:eastAsia="Times New Roman" w:hAnsi="Helvetica" w:cs="Helvetica"/>
          <w:color w:val="202124"/>
          <w:sz w:val="21"/>
          <w:szCs w:val="21"/>
        </w:rPr>
        <w:t>Check my progress</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Insert sample data into the guestbook database:</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USE guestbook;</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CREATE TABLE entries (guestName VARCHAR(255), content VARCHAR(255),</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 xml:space="preserve">    entryID INT NOT NULL AUTO_INCREMENT, PRIMARY KEY(entryID));</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 xml:space="preserve">    INSERT INTO entries (guestName, content) values ("first guest", "I got here!");</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INSERT INTO entries (guestName, content) values ("second guest", "Me too!");</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Retrieve the data:</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CCCCCC"/>
          <w:sz w:val="20"/>
          <w:szCs w:val="20"/>
        </w:rPr>
        <w:t>SELECT * FROM entries;</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You should now see:</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1F28FA">
        <w:rPr>
          <w:rFonts w:ascii="Courier New" w:eastAsia="Times New Roman" w:hAnsi="Courier New" w:cs="Courier New"/>
          <w:color w:val="FFFFFF"/>
          <w:sz w:val="20"/>
          <w:szCs w:val="20"/>
          <w:shd w:val="clear" w:color="auto" w:fill="28323F"/>
        </w:rPr>
        <w:t>+--------------+-------------------+---------+</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1F28FA">
        <w:rPr>
          <w:rFonts w:ascii="Courier New" w:eastAsia="Times New Roman" w:hAnsi="Courier New" w:cs="Courier New"/>
          <w:color w:val="FFFFFF"/>
          <w:sz w:val="20"/>
          <w:szCs w:val="20"/>
          <w:shd w:val="clear" w:color="auto" w:fill="28323F"/>
        </w:rPr>
        <w:t>| guestName    | content           | entryID |</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1F28FA">
        <w:rPr>
          <w:rFonts w:ascii="Courier New" w:eastAsia="Times New Roman" w:hAnsi="Courier New" w:cs="Courier New"/>
          <w:color w:val="FFFFFF"/>
          <w:sz w:val="20"/>
          <w:szCs w:val="20"/>
          <w:shd w:val="clear" w:color="auto" w:fill="28323F"/>
        </w:rPr>
        <w:t>+--------------+-------------------+---------+</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1F28FA">
        <w:rPr>
          <w:rFonts w:ascii="Courier New" w:eastAsia="Times New Roman" w:hAnsi="Courier New" w:cs="Courier New"/>
          <w:color w:val="FFFFFF"/>
          <w:sz w:val="20"/>
          <w:szCs w:val="20"/>
          <w:shd w:val="clear" w:color="auto" w:fill="28323F"/>
        </w:rPr>
        <w:t xml:space="preserve">| first guest  | I got here!       |       </w:t>
      </w:r>
      <w:r w:rsidRPr="001F28FA">
        <w:rPr>
          <w:rFonts w:ascii="Courier New" w:eastAsia="Times New Roman" w:hAnsi="Courier New" w:cs="Courier New"/>
          <w:color w:val="3387CC"/>
          <w:sz w:val="20"/>
          <w:szCs w:val="20"/>
          <w:shd w:val="clear" w:color="auto" w:fill="28323F"/>
        </w:rPr>
        <w:t>1</w:t>
      </w:r>
      <w:r w:rsidRPr="001F28FA">
        <w:rPr>
          <w:rFonts w:ascii="Courier New" w:eastAsia="Times New Roman" w:hAnsi="Courier New" w:cs="Courier New"/>
          <w:color w:val="FFFFFF"/>
          <w:sz w:val="20"/>
          <w:szCs w:val="20"/>
          <w:shd w:val="clear" w:color="auto" w:fill="28323F"/>
        </w:rPr>
        <w:t xml:space="preserve"> |</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1F28FA">
        <w:rPr>
          <w:rFonts w:ascii="Courier New" w:eastAsia="Times New Roman" w:hAnsi="Courier New" w:cs="Courier New"/>
          <w:color w:val="FFFFFF"/>
          <w:sz w:val="20"/>
          <w:szCs w:val="20"/>
          <w:shd w:val="clear" w:color="auto" w:fill="28323F"/>
        </w:rPr>
        <w:t xml:space="preserve">| second guest | </w:t>
      </w:r>
      <w:r w:rsidRPr="001F28FA">
        <w:rPr>
          <w:rFonts w:ascii="Courier New" w:eastAsia="Times New Roman" w:hAnsi="Courier New" w:cs="Courier New"/>
          <w:color w:val="89BDFF"/>
          <w:sz w:val="20"/>
          <w:szCs w:val="20"/>
          <w:shd w:val="clear" w:color="auto" w:fill="28323F"/>
        </w:rPr>
        <w:t>Me</w:t>
      </w:r>
      <w:r w:rsidRPr="001F28FA">
        <w:rPr>
          <w:rFonts w:ascii="Courier New" w:eastAsia="Times New Roman" w:hAnsi="Courier New" w:cs="Courier New"/>
          <w:color w:val="FFFFFF"/>
          <w:sz w:val="20"/>
          <w:szCs w:val="20"/>
          <w:shd w:val="clear" w:color="auto" w:fill="28323F"/>
        </w:rPr>
        <w:t xml:space="preserve"> too!           |       </w:t>
      </w:r>
      <w:r w:rsidRPr="001F28FA">
        <w:rPr>
          <w:rFonts w:ascii="Courier New" w:eastAsia="Times New Roman" w:hAnsi="Courier New" w:cs="Courier New"/>
          <w:color w:val="3387CC"/>
          <w:sz w:val="20"/>
          <w:szCs w:val="20"/>
          <w:shd w:val="clear" w:color="auto" w:fill="28323F"/>
        </w:rPr>
        <w:t>2</w:t>
      </w:r>
      <w:r w:rsidRPr="001F28FA">
        <w:rPr>
          <w:rFonts w:ascii="Courier New" w:eastAsia="Times New Roman" w:hAnsi="Courier New" w:cs="Courier New"/>
          <w:color w:val="FFFFFF"/>
          <w:sz w:val="20"/>
          <w:szCs w:val="20"/>
          <w:shd w:val="clear" w:color="auto" w:fill="28323F"/>
        </w:rPr>
        <w:t xml:space="preserve"> |</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1F28FA">
        <w:rPr>
          <w:rFonts w:ascii="Courier New" w:eastAsia="Times New Roman" w:hAnsi="Courier New" w:cs="Courier New"/>
          <w:color w:val="FFFFFF"/>
          <w:sz w:val="20"/>
          <w:szCs w:val="20"/>
          <w:shd w:val="clear" w:color="auto" w:fill="28323F"/>
        </w:rPr>
        <w:t>+--------------+-------------------+---------+</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1F28FA">
        <w:rPr>
          <w:rFonts w:ascii="Courier New" w:eastAsia="Times New Roman" w:hAnsi="Courier New" w:cs="Courier New"/>
          <w:color w:val="3387CC"/>
          <w:sz w:val="20"/>
          <w:szCs w:val="20"/>
          <w:shd w:val="clear" w:color="auto" w:fill="28323F"/>
        </w:rPr>
        <w:t>2</w:t>
      </w:r>
      <w:r w:rsidRPr="001F28FA">
        <w:rPr>
          <w:rFonts w:ascii="Courier New" w:eastAsia="Times New Roman" w:hAnsi="Courier New" w:cs="Courier New"/>
          <w:color w:val="FFFFFF"/>
          <w:sz w:val="20"/>
          <w:szCs w:val="20"/>
          <w:shd w:val="clear" w:color="auto" w:fill="28323F"/>
        </w:rPr>
        <w:t xml:space="preserve"> rows </w:t>
      </w:r>
      <w:r w:rsidRPr="001F28FA">
        <w:rPr>
          <w:rFonts w:ascii="Courier New" w:eastAsia="Times New Roman" w:hAnsi="Courier New" w:cs="Courier New"/>
          <w:color w:val="E28964"/>
          <w:sz w:val="20"/>
          <w:szCs w:val="20"/>
          <w:shd w:val="clear" w:color="auto" w:fill="28323F"/>
        </w:rPr>
        <w:t>in</w:t>
      </w:r>
      <w:r w:rsidRPr="001F28FA">
        <w:rPr>
          <w:rFonts w:ascii="Courier New" w:eastAsia="Times New Roman" w:hAnsi="Courier New" w:cs="Courier New"/>
          <w:color w:val="FFFFFF"/>
          <w:sz w:val="20"/>
          <w:szCs w:val="20"/>
          <w:shd w:val="clear" w:color="auto" w:fill="28323F"/>
        </w:rPr>
        <w:t xml:space="preserve"> </w:t>
      </w:r>
      <w:r w:rsidRPr="001F28FA">
        <w:rPr>
          <w:rFonts w:ascii="Courier New" w:eastAsia="Times New Roman" w:hAnsi="Courier New" w:cs="Courier New"/>
          <w:color w:val="E28964"/>
          <w:sz w:val="20"/>
          <w:szCs w:val="20"/>
          <w:shd w:val="clear" w:color="auto" w:fill="28323F"/>
        </w:rPr>
        <w:t>set</w:t>
      </w:r>
      <w:r w:rsidRPr="001F28FA">
        <w:rPr>
          <w:rFonts w:ascii="Courier New" w:eastAsia="Times New Roman" w:hAnsi="Courier New" w:cs="Courier New"/>
          <w:color w:val="FFFFFF"/>
          <w:sz w:val="20"/>
          <w:szCs w:val="20"/>
          <w:shd w:val="clear" w:color="auto" w:fill="28323F"/>
        </w:rPr>
        <w:t xml:space="preserve"> (</w:t>
      </w:r>
      <w:r w:rsidRPr="001F28FA">
        <w:rPr>
          <w:rFonts w:ascii="Courier New" w:eastAsia="Times New Roman" w:hAnsi="Courier New" w:cs="Courier New"/>
          <w:color w:val="3387CC"/>
          <w:sz w:val="20"/>
          <w:szCs w:val="20"/>
          <w:shd w:val="clear" w:color="auto" w:fill="28323F"/>
        </w:rPr>
        <w:t>0.00</w:t>
      </w:r>
      <w:r w:rsidRPr="001F28FA">
        <w:rPr>
          <w:rFonts w:ascii="Courier New" w:eastAsia="Times New Roman" w:hAnsi="Courier New" w:cs="Courier New"/>
          <w:color w:val="FFFFFF"/>
          <w:sz w:val="20"/>
          <w:szCs w:val="20"/>
          <w:shd w:val="clear" w:color="auto" w:fill="28323F"/>
        </w:rPr>
        <w:t xml:space="preserve"> sec)</w:t>
      </w:r>
    </w:p>
    <w:p w:rsidR="001F28FA" w:rsidRPr="001F28FA" w:rsidRDefault="001F28FA" w:rsidP="001F28FA">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1F28FA">
        <w:rPr>
          <w:rFonts w:ascii="Courier New" w:eastAsia="Times New Roman" w:hAnsi="Courier New" w:cs="Courier New"/>
          <w:color w:val="FFFFFF"/>
          <w:sz w:val="20"/>
          <w:szCs w:val="20"/>
          <w:shd w:val="clear" w:color="auto" w:fill="28323F"/>
        </w:rPr>
        <w:t>mysql&gt;</w:t>
      </w:r>
    </w:p>
    <w:p w:rsidR="001F28FA" w:rsidRPr="001F28FA" w:rsidRDefault="001F28FA" w:rsidP="001F28FA">
      <w:pPr>
        <w:shd w:val="clear" w:color="auto" w:fill="FFFFFF"/>
        <w:spacing w:after="360" w:line="240" w:lineRule="auto"/>
        <w:rPr>
          <w:rFonts w:ascii="Helvetica" w:eastAsia="Times New Roman" w:hAnsi="Helvetica" w:cs="Helvetica"/>
          <w:color w:val="202124"/>
          <w:sz w:val="26"/>
          <w:szCs w:val="26"/>
        </w:rPr>
      </w:pPr>
      <w:r w:rsidRPr="001F28FA">
        <w:rPr>
          <w:rFonts w:ascii="Helvetica" w:eastAsia="Times New Roman" w:hAnsi="Helvetica" w:cs="Helvetica"/>
          <w:color w:val="202124"/>
          <w:sz w:val="26"/>
          <w:szCs w:val="26"/>
        </w:rPr>
        <w:t>You have created a Google Cloud SQL MySQL instance and connect to it.</w:t>
      </w:r>
    </w:p>
    <w:p w:rsidR="001F28FA" w:rsidRPr="001F28FA" w:rsidRDefault="001F28FA" w:rsidP="001F28FA">
      <w:pPr>
        <w:shd w:val="clear" w:color="auto" w:fill="FFFFFF"/>
        <w:spacing w:before="2400" w:after="480" w:line="240" w:lineRule="auto"/>
        <w:outlineLvl w:val="1"/>
        <w:rPr>
          <w:rFonts w:ascii="Helvetica" w:eastAsia="Times New Roman" w:hAnsi="Helvetica" w:cs="Helvetica"/>
          <w:b/>
          <w:bCs/>
          <w:color w:val="202124"/>
          <w:sz w:val="45"/>
          <w:szCs w:val="45"/>
        </w:rPr>
      </w:pPr>
      <w:r w:rsidRPr="001F28FA">
        <w:rPr>
          <w:rFonts w:ascii="Helvetica" w:eastAsia="Times New Roman" w:hAnsi="Helvetica" w:cs="Helvetica"/>
          <w:b/>
          <w:bCs/>
          <w:color w:val="202124"/>
          <w:sz w:val="45"/>
          <w:szCs w:val="45"/>
        </w:rPr>
        <w:t>Congratulations!</w:t>
      </w:r>
    </w:p>
    <w:p w:rsidR="008908D4" w:rsidRDefault="008908D4">
      <w:bookmarkStart w:id="0" w:name="_GoBack"/>
      <w:bookmarkEnd w:id="0"/>
    </w:p>
    <w:sectPr w:rsidR="0089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31911"/>
    <w:multiLevelType w:val="multilevel"/>
    <w:tmpl w:val="AED0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231B6"/>
    <w:multiLevelType w:val="multilevel"/>
    <w:tmpl w:val="B12A1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12234"/>
    <w:multiLevelType w:val="multilevel"/>
    <w:tmpl w:val="C5E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8FA"/>
    <w:rsid w:val="001F28FA"/>
    <w:rsid w:val="0089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36F15B-18E8-41E7-83A8-36D283F09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28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28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28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28F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8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28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28F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28FA"/>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F28FA"/>
    <w:rPr>
      <w:color w:val="0000FF"/>
      <w:u w:val="single"/>
    </w:rPr>
  </w:style>
  <w:style w:type="paragraph" w:styleId="NormalWeb">
    <w:name w:val="Normal (Web)"/>
    <w:basedOn w:val="Normal"/>
    <w:uiPriority w:val="99"/>
    <w:semiHidden/>
    <w:unhideWhenUsed/>
    <w:rsid w:val="001F2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28FA"/>
    <w:rPr>
      <w:b/>
      <w:bCs/>
    </w:rPr>
  </w:style>
  <w:style w:type="character" w:styleId="Emphasis">
    <w:name w:val="Emphasis"/>
    <w:basedOn w:val="DefaultParagraphFont"/>
    <w:uiPriority w:val="20"/>
    <w:qFormat/>
    <w:rsid w:val="001F28FA"/>
    <w:rPr>
      <w:i/>
      <w:iCs/>
    </w:rPr>
  </w:style>
  <w:style w:type="paragraph" w:styleId="HTMLPreformatted">
    <w:name w:val="HTML Preformatted"/>
    <w:basedOn w:val="Normal"/>
    <w:link w:val="HTMLPreformattedChar"/>
    <w:uiPriority w:val="99"/>
    <w:semiHidden/>
    <w:unhideWhenUsed/>
    <w:rsid w:val="001F2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28FA"/>
    <w:rPr>
      <w:rFonts w:ascii="Courier New" w:eastAsia="Times New Roman" w:hAnsi="Courier New" w:cs="Courier New"/>
      <w:sz w:val="20"/>
      <w:szCs w:val="20"/>
    </w:rPr>
  </w:style>
  <w:style w:type="character" w:styleId="HTMLCode">
    <w:name w:val="HTML Code"/>
    <w:basedOn w:val="DefaultParagraphFont"/>
    <w:uiPriority w:val="99"/>
    <w:semiHidden/>
    <w:unhideWhenUsed/>
    <w:rsid w:val="001F28FA"/>
    <w:rPr>
      <w:rFonts w:ascii="Courier New" w:eastAsia="Times New Roman" w:hAnsi="Courier New" w:cs="Courier New"/>
      <w:sz w:val="20"/>
      <w:szCs w:val="20"/>
    </w:rPr>
  </w:style>
  <w:style w:type="character" w:customStyle="1" w:styleId="pun">
    <w:name w:val="pun"/>
    <w:basedOn w:val="DefaultParagraphFont"/>
    <w:rsid w:val="001F28FA"/>
  </w:style>
  <w:style w:type="character" w:customStyle="1" w:styleId="pln">
    <w:name w:val="pln"/>
    <w:basedOn w:val="DefaultParagraphFont"/>
    <w:rsid w:val="001F28FA"/>
  </w:style>
  <w:style w:type="character" w:customStyle="1" w:styleId="lit">
    <w:name w:val="lit"/>
    <w:basedOn w:val="DefaultParagraphFont"/>
    <w:rsid w:val="001F28FA"/>
  </w:style>
  <w:style w:type="character" w:customStyle="1" w:styleId="typ">
    <w:name w:val="typ"/>
    <w:basedOn w:val="DefaultParagraphFont"/>
    <w:rsid w:val="001F28FA"/>
  </w:style>
  <w:style w:type="character" w:customStyle="1" w:styleId="kwd">
    <w:name w:val="kwd"/>
    <w:basedOn w:val="DefaultParagraphFont"/>
    <w:rsid w:val="001F2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42760">
      <w:bodyDiv w:val="1"/>
      <w:marLeft w:val="0"/>
      <w:marRight w:val="0"/>
      <w:marTop w:val="0"/>
      <w:marBottom w:val="0"/>
      <w:divBdr>
        <w:top w:val="none" w:sz="0" w:space="0" w:color="auto"/>
        <w:left w:val="none" w:sz="0" w:space="0" w:color="auto"/>
        <w:bottom w:val="none" w:sz="0" w:space="0" w:color="auto"/>
        <w:right w:val="none" w:sz="0" w:space="0" w:color="auto"/>
      </w:divBdr>
      <w:divsChild>
        <w:div w:id="1693532283">
          <w:marLeft w:val="0"/>
          <w:marRight w:val="0"/>
          <w:marTop w:val="0"/>
          <w:marBottom w:val="0"/>
          <w:divBdr>
            <w:top w:val="none" w:sz="0" w:space="0" w:color="auto"/>
            <w:left w:val="none" w:sz="0" w:space="0" w:color="auto"/>
            <w:bottom w:val="none" w:sz="0" w:space="0" w:color="auto"/>
            <w:right w:val="none" w:sz="0" w:space="0" w:color="auto"/>
          </w:divBdr>
          <w:divsChild>
            <w:div w:id="1952397565">
              <w:marLeft w:val="0"/>
              <w:marRight w:val="0"/>
              <w:marTop w:val="0"/>
              <w:marBottom w:val="0"/>
              <w:divBdr>
                <w:top w:val="none" w:sz="0" w:space="0" w:color="auto"/>
                <w:left w:val="none" w:sz="0" w:space="0" w:color="auto"/>
                <w:bottom w:val="none" w:sz="0" w:space="0" w:color="auto"/>
                <w:right w:val="none" w:sz="0" w:space="0" w:color="auto"/>
              </w:divBdr>
              <w:divsChild>
                <w:div w:id="5128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0050">
          <w:marLeft w:val="0"/>
          <w:marRight w:val="0"/>
          <w:marTop w:val="0"/>
          <w:marBottom w:val="0"/>
          <w:divBdr>
            <w:top w:val="none" w:sz="0" w:space="0" w:color="auto"/>
            <w:left w:val="none" w:sz="0" w:space="0" w:color="auto"/>
            <w:bottom w:val="none" w:sz="0" w:space="0" w:color="auto"/>
            <w:right w:val="none" w:sz="0" w:space="0" w:color="auto"/>
          </w:divBdr>
          <w:divsChild>
            <w:div w:id="1134758801">
              <w:marLeft w:val="0"/>
              <w:marRight w:val="0"/>
              <w:marTop w:val="0"/>
              <w:marBottom w:val="0"/>
              <w:divBdr>
                <w:top w:val="none" w:sz="0" w:space="0" w:color="auto"/>
                <w:left w:val="none" w:sz="0" w:space="0" w:color="auto"/>
                <w:bottom w:val="none" w:sz="0" w:space="0" w:color="auto"/>
                <w:right w:val="none" w:sz="0" w:space="0" w:color="auto"/>
              </w:divBdr>
              <w:divsChild>
                <w:div w:id="1816295251">
                  <w:marLeft w:val="0"/>
                  <w:marRight w:val="0"/>
                  <w:marTop w:val="0"/>
                  <w:marBottom w:val="0"/>
                  <w:divBdr>
                    <w:top w:val="none" w:sz="0" w:space="0" w:color="auto"/>
                    <w:left w:val="none" w:sz="0" w:space="0" w:color="auto"/>
                    <w:bottom w:val="none" w:sz="0" w:space="0" w:color="auto"/>
                    <w:right w:val="none" w:sz="0" w:space="0" w:color="auto"/>
                  </w:divBdr>
                  <w:divsChild>
                    <w:div w:id="2137867258">
                      <w:marLeft w:val="0"/>
                      <w:marRight w:val="0"/>
                      <w:marTop w:val="0"/>
                      <w:marBottom w:val="0"/>
                      <w:divBdr>
                        <w:top w:val="none" w:sz="0" w:space="0" w:color="auto"/>
                        <w:left w:val="none" w:sz="0" w:space="0" w:color="auto"/>
                        <w:bottom w:val="none" w:sz="0" w:space="0" w:color="auto"/>
                        <w:right w:val="none" w:sz="0" w:space="0" w:color="auto"/>
                      </w:divBdr>
                      <w:divsChild>
                        <w:div w:id="11575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3109">
                  <w:marLeft w:val="0"/>
                  <w:marRight w:val="0"/>
                  <w:marTop w:val="0"/>
                  <w:marBottom w:val="0"/>
                  <w:divBdr>
                    <w:top w:val="none" w:sz="0" w:space="0" w:color="auto"/>
                    <w:left w:val="none" w:sz="0" w:space="0" w:color="auto"/>
                    <w:bottom w:val="none" w:sz="0" w:space="0" w:color="auto"/>
                    <w:right w:val="none" w:sz="0" w:space="0" w:color="auto"/>
                  </w:divBdr>
                  <w:divsChild>
                    <w:div w:id="1871215445">
                      <w:marLeft w:val="0"/>
                      <w:marRight w:val="0"/>
                      <w:marTop w:val="0"/>
                      <w:marBottom w:val="0"/>
                      <w:divBdr>
                        <w:top w:val="none" w:sz="0" w:space="0" w:color="auto"/>
                        <w:left w:val="none" w:sz="0" w:space="0" w:color="auto"/>
                        <w:bottom w:val="none" w:sz="0" w:space="0" w:color="auto"/>
                        <w:right w:val="none" w:sz="0" w:space="0" w:color="auto"/>
                      </w:divBdr>
                      <w:divsChild>
                        <w:div w:id="721056098">
                          <w:marLeft w:val="0"/>
                          <w:marRight w:val="0"/>
                          <w:marTop w:val="0"/>
                          <w:marBottom w:val="120"/>
                          <w:divBdr>
                            <w:top w:val="none" w:sz="0" w:space="0" w:color="auto"/>
                            <w:left w:val="none" w:sz="0" w:space="0" w:color="auto"/>
                            <w:bottom w:val="none" w:sz="0" w:space="0" w:color="auto"/>
                            <w:right w:val="none" w:sz="0" w:space="0" w:color="auto"/>
                          </w:divBdr>
                          <w:divsChild>
                            <w:div w:id="1475174307">
                              <w:marLeft w:val="0"/>
                              <w:marRight w:val="0"/>
                              <w:marTop w:val="0"/>
                              <w:marBottom w:val="0"/>
                              <w:divBdr>
                                <w:top w:val="none" w:sz="0" w:space="0" w:color="auto"/>
                                <w:left w:val="none" w:sz="0" w:space="0" w:color="auto"/>
                                <w:bottom w:val="none" w:sz="0" w:space="0" w:color="auto"/>
                                <w:right w:val="none" w:sz="0" w:space="0" w:color="auto"/>
                              </w:divBdr>
                            </w:div>
                            <w:div w:id="5659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15027">
                  <w:marLeft w:val="0"/>
                  <w:marRight w:val="0"/>
                  <w:marTop w:val="0"/>
                  <w:marBottom w:val="0"/>
                  <w:divBdr>
                    <w:top w:val="none" w:sz="0" w:space="0" w:color="auto"/>
                    <w:left w:val="none" w:sz="0" w:space="0" w:color="auto"/>
                    <w:bottom w:val="none" w:sz="0" w:space="0" w:color="auto"/>
                    <w:right w:val="none" w:sz="0" w:space="0" w:color="auto"/>
                  </w:divBdr>
                  <w:divsChild>
                    <w:div w:id="635722262">
                      <w:marLeft w:val="0"/>
                      <w:marRight w:val="0"/>
                      <w:marTop w:val="0"/>
                      <w:marBottom w:val="0"/>
                      <w:divBdr>
                        <w:top w:val="none" w:sz="0" w:space="0" w:color="auto"/>
                        <w:left w:val="none" w:sz="0" w:space="0" w:color="auto"/>
                        <w:bottom w:val="none" w:sz="0" w:space="0" w:color="auto"/>
                        <w:right w:val="none" w:sz="0" w:space="0" w:color="auto"/>
                      </w:divBdr>
                      <w:divsChild>
                        <w:div w:id="24022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onsole.cloud.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761</Words>
  <Characters>4340</Characters>
  <Application>Microsoft Office Word</Application>
  <DocSecurity>0</DocSecurity>
  <Lines>36</Lines>
  <Paragraphs>10</Paragraphs>
  <ScaleCrop>false</ScaleCrop>
  <Company>Infosys Ltd</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2019-09-24T03:40:00Z</dcterms:created>
  <dcterms:modified xsi:type="dcterms:W3CDTF">2019-09-24T03:40:00Z</dcterms:modified>
</cp:coreProperties>
</file>