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9C7" w:rsidRDefault="00A439C7"/>
    <w:p w:rsidR="007339AF" w:rsidRDefault="007339AF" w:rsidP="00402689">
      <w:pPr>
        <w:pStyle w:val="ListParagraph"/>
        <w:numPr>
          <w:ilvl w:val="0"/>
          <w:numId w:val="1"/>
        </w:numPr>
      </w:pPr>
    </w:p>
    <w:p w:rsidR="00402689" w:rsidRDefault="00402689" w:rsidP="007339AF">
      <w:pPr>
        <w:pStyle w:val="ListParagraph"/>
        <w:numPr>
          <w:ilvl w:val="0"/>
          <w:numId w:val="2"/>
        </w:numPr>
      </w:pPr>
      <w:r>
        <w:t>Create a custom VPC (vpc_) with one subnet each in 2 regions. (Naming format: subnet1- and subnet2-) (4 marks)</w:t>
      </w:r>
    </w:p>
    <w:p w:rsidR="00402689" w:rsidRDefault="00402689" w:rsidP="00402689">
      <w:pPr>
        <w:ind w:firstLine="7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78.9pt;height:275.45pt">
            <v:imagedata r:id="rId8" o:title="vpccreate"/>
          </v:shape>
        </w:pict>
      </w:r>
    </w:p>
    <w:p w:rsidR="00402689" w:rsidRDefault="00402689" w:rsidP="00402689">
      <w:pPr>
        <w:ind w:firstLine="720"/>
      </w:pPr>
    </w:p>
    <w:p w:rsidR="00402689" w:rsidRDefault="00402689" w:rsidP="007339AF">
      <w:pPr>
        <w:pStyle w:val="ListParagraph"/>
        <w:numPr>
          <w:ilvl w:val="0"/>
          <w:numId w:val="2"/>
        </w:numPr>
      </w:pPr>
      <w:r>
        <w:t>Choose an appropriate IP CIDR range for each of the subnets.</w:t>
      </w:r>
      <w:r w:rsidRPr="00402689">
        <w:t xml:space="preserve"> </w:t>
      </w:r>
    </w:p>
    <w:p w:rsidR="00402689" w:rsidRDefault="00402689" w:rsidP="00402689">
      <w:pPr>
        <w:pStyle w:val="ListParagraph"/>
      </w:pPr>
      <w:r>
        <w:rPr>
          <w:noProof/>
        </w:rPr>
        <w:drawing>
          <wp:inline distT="0" distB="0" distL="0" distR="0">
            <wp:extent cx="5954233" cy="3389555"/>
            <wp:effectExtent l="0" t="0" r="8890" b="1905"/>
            <wp:docPr id="2" name="Picture 2" descr="C:\Users\hsbc_2019\AppData\Local\Microsoft\Windows\INetCache\Content.Word\vpc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sbc_2019\AppData\Local\Microsoft\Windows\INetCache\Content.Word\vpci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542" cy="339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689" w:rsidRDefault="00402689" w:rsidP="00402689">
      <w:pPr>
        <w:pStyle w:val="ListParagraph"/>
      </w:pPr>
    </w:p>
    <w:p w:rsidR="00402689" w:rsidRDefault="00402689" w:rsidP="007339AF">
      <w:pPr>
        <w:pStyle w:val="ListParagraph"/>
        <w:numPr>
          <w:ilvl w:val="0"/>
          <w:numId w:val="2"/>
        </w:numPr>
      </w:pPr>
      <w:r>
        <w:t>Create one instance in each of these subnets. (Naming format: instance-subnet1- and instance-subnet2- ) (4 marks)</w:t>
      </w:r>
    </w:p>
    <w:p w:rsidR="00402689" w:rsidRDefault="00402689" w:rsidP="00402689">
      <w:pPr>
        <w:pStyle w:val="ListParagraph"/>
      </w:pPr>
      <w:bookmarkStart w:id="0" w:name="_GoBack"/>
      <w:r>
        <w:rPr>
          <w:noProof/>
        </w:rPr>
        <w:drawing>
          <wp:inline distT="0" distB="0" distL="0" distR="0">
            <wp:extent cx="5209953" cy="3684703"/>
            <wp:effectExtent l="0" t="0" r="0" b="0"/>
            <wp:docPr id="4" name="Picture 4" descr="C:\Users\hsbc_2019\AppData\Local\Microsoft\Windows\INetCache\Content.Word\instanc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hsbc_2019\AppData\Local\Microsoft\Windows\INetCache\Content.Word\instanc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09" cy="369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7339AF">
        <w:pict>
          <v:shape id="_x0000_i1059" type="#_x0000_t75" style="width:419.45pt;height:292.2pt">
            <v:imagedata r:id="rId11" o:title="instance1"/>
          </v:shape>
        </w:pict>
      </w:r>
    </w:p>
    <w:p w:rsidR="00582FF8" w:rsidRDefault="00582FF8"/>
    <w:p w:rsidR="00402689" w:rsidRDefault="00402689"/>
    <w:p w:rsidR="00402689" w:rsidRDefault="00402689" w:rsidP="007339AF">
      <w:pPr>
        <w:pStyle w:val="ListParagraph"/>
        <w:numPr>
          <w:ilvl w:val="0"/>
          <w:numId w:val="2"/>
        </w:numPr>
      </w:pPr>
      <w:r>
        <w:t>Give below startup script for the instances. Check for both instances, the Welcome page is appearing with the correct instance host name.</w:t>
      </w:r>
    </w:p>
    <w:p w:rsidR="00402689" w:rsidRDefault="00402689" w:rsidP="00402689">
      <w:pPr>
        <w:pStyle w:val="ListParagraph"/>
      </w:pPr>
      <w:r>
        <w:pict>
          <v:shape id="_x0000_i1070" type="#_x0000_t75" style="width:501.5pt;height:344.1pt">
            <v:imagedata r:id="rId12" o:title="startupscript"/>
          </v:shape>
        </w:pict>
      </w:r>
    </w:p>
    <w:p w:rsidR="00402689" w:rsidRDefault="00402689" w:rsidP="00402689">
      <w:pPr>
        <w:pStyle w:val="ListParagraph"/>
      </w:pPr>
    </w:p>
    <w:p w:rsidR="00A439C7" w:rsidRDefault="00402689" w:rsidP="007339AF">
      <w:pPr>
        <w:pStyle w:val="ListParagraph"/>
        <w:numPr>
          <w:ilvl w:val="0"/>
          <w:numId w:val="2"/>
        </w:numPr>
      </w:pPr>
      <w:r>
        <w:t>For the second instance instance-subnet2-, associate a static IP address. Restart the instance and check for the IP address.</w:t>
      </w:r>
    </w:p>
    <w:p w:rsidR="00402689" w:rsidRDefault="00402689" w:rsidP="00402689">
      <w:pPr>
        <w:pStyle w:val="ListParagraph"/>
      </w:pPr>
      <w:r>
        <w:lastRenderedPageBreak/>
        <w:pict>
          <v:shape id="_x0000_i1076" type="#_x0000_t75" style="width:500.65pt;height:348.3pt">
            <v:imagedata r:id="rId13" o:title="staticip"/>
          </v:shape>
        </w:pict>
      </w:r>
    </w:p>
    <w:p w:rsidR="00402689" w:rsidRDefault="00402689" w:rsidP="00402689">
      <w:r>
        <w:t xml:space="preserve">2) </w:t>
      </w:r>
    </w:p>
    <w:p w:rsidR="00A439C7" w:rsidRDefault="00402689" w:rsidP="00402689">
      <w:r>
        <w:t>a) Create an instance template with the below startup script: (Template name: migt-)</w:t>
      </w:r>
    </w:p>
    <w:p w:rsidR="00402689" w:rsidRDefault="00402689" w:rsidP="00402689">
      <w:r>
        <w:lastRenderedPageBreak/>
        <w:pict>
          <v:shape id="_x0000_i1084" type="#_x0000_t75" style="width:531.65pt;height:373.4pt">
            <v:imagedata r:id="rId14" o:title="instancetemplate"/>
          </v:shape>
        </w:pict>
      </w:r>
    </w:p>
    <w:p w:rsidR="00402689" w:rsidRDefault="00402689" w:rsidP="00402689">
      <w:r>
        <w:lastRenderedPageBreak/>
        <w:t xml:space="preserve">b) </w:t>
      </w:r>
      <w:r>
        <w:t>Create a Managed Instance group with the above Instance template. (Managed Instance Group name: mig-)</w:t>
      </w:r>
      <w:r>
        <w:br/>
      </w:r>
      <w:r>
        <w:pict>
          <v:shape id="_x0000_i1093" type="#_x0000_t75" style="width:540pt;height:385.95pt">
            <v:imagedata r:id="rId15" o:title="instancegrp"/>
          </v:shape>
        </w:pict>
      </w:r>
    </w:p>
    <w:p w:rsidR="00402689" w:rsidRDefault="00402689" w:rsidP="00402689"/>
    <w:p w:rsidR="00402689" w:rsidRDefault="00402689" w:rsidP="00402689">
      <w:r>
        <w:t>c) Enable AutoScaling in multiple zones- Scaling should scale within the limits: Min 2 and Max 4 VMs.</w:t>
      </w:r>
    </w:p>
    <w:p w:rsidR="00402689" w:rsidRDefault="007339AF" w:rsidP="00402689">
      <w:r>
        <w:lastRenderedPageBreak/>
        <w:pict>
          <v:shape id="_x0000_i1094" type="#_x0000_t75" style="width:490.6pt;height:334.9pt">
            <v:imagedata r:id="rId16" o:title="instancegrp2"/>
          </v:shape>
        </w:pict>
      </w:r>
    </w:p>
    <w:p w:rsidR="007339AF" w:rsidRDefault="007339AF" w:rsidP="00402689"/>
    <w:p w:rsidR="007339AF" w:rsidRDefault="007339AF" w:rsidP="00402689">
      <w:r>
        <w:t>d) Create an HTTP(S) Load Balancer ‘lb-’and configure the backend to the above Managed Instance Group. (4 marks)</w:t>
      </w:r>
    </w:p>
    <w:p w:rsidR="007339AF" w:rsidRDefault="007339AF" w:rsidP="00402689">
      <w:r>
        <w:lastRenderedPageBreak/>
        <w:pict>
          <v:shape id="_x0000_i1096" type="#_x0000_t75" style="width:457.95pt;height:323.15pt">
            <v:imagedata r:id="rId17" o:title="loadbalance"/>
          </v:shape>
        </w:pict>
      </w:r>
    </w:p>
    <w:p w:rsidR="007339AF" w:rsidRDefault="007339AF" w:rsidP="00402689"/>
    <w:p w:rsidR="007339AF" w:rsidRDefault="007339AF" w:rsidP="00402689">
      <w:r>
        <w:t>e) Access the application hosted through the public IP address of the Load balancer (2 marks)</w:t>
      </w:r>
    </w:p>
    <w:p w:rsidR="007339AF" w:rsidRDefault="007339AF" w:rsidP="00402689">
      <w:r>
        <w:pict>
          <v:shape id="_x0000_i1098" type="#_x0000_t75" style="width:540pt;height:187.55pt">
            <v:imagedata r:id="rId18" o:title="e"/>
          </v:shape>
        </w:pict>
      </w:r>
    </w:p>
    <w:p w:rsidR="007339AF" w:rsidRDefault="007339AF" w:rsidP="007339AF">
      <w:r>
        <w:t xml:space="preserve">3) Cloud Functions: </w:t>
      </w:r>
    </w:p>
    <w:p w:rsidR="007339AF" w:rsidRDefault="007339AF" w:rsidP="007339AF">
      <w:r>
        <w:t>a) Create a Cloud storage bucket called “bucket-” and upload any sample file into it.</w:t>
      </w:r>
    </w:p>
    <w:p w:rsidR="007339AF" w:rsidRDefault="007339AF" w:rsidP="007339AF">
      <w:r>
        <w:lastRenderedPageBreak/>
        <w:pict>
          <v:shape id="_x0000_i1100" type="#_x0000_t75" style="width:540pt;height:380.95pt">
            <v:imagedata r:id="rId19" o:title="bucketfileupload"/>
          </v:shape>
        </w:pict>
      </w:r>
    </w:p>
    <w:p w:rsidR="007339AF" w:rsidRDefault="007339AF" w:rsidP="007339AF"/>
    <w:p w:rsidR="007339AF" w:rsidRDefault="007339AF" w:rsidP="007339AF">
      <w:r>
        <w:lastRenderedPageBreak/>
        <w:pict>
          <v:shape id="_x0000_i1099" type="#_x0000_t75" style="width:540pt;height:379.25pt">
            <v:imagedata r:id="rId20" o:title="bucketcreation"/>
          </v:shape>
        </w:pict>
      </w:r>
    </w:p>
    <w:p w:rsidR="007339AF" w:rsidRDefault="007339AF" w:rsidP="007339AF"/>
    <w:p w:rsidR="007339AF" w:rsidRDefault="007339AF" w:rsidP="007339AF">
      <w:r>
        <w:t>b) Make the sample file publically available and access the file over the URL. (3 marks)</w:t>
      </w:r>
    </w:p>
    <w:p w:rsidR="007339AF" w:rsidRDefault="007339AF" w:rsidP="007339AF">
      <w:r>
        <w:lastRenderedPageBreak/>
        <w:pict>
          <v:shape id="_x0000_i1102" type="#_x0000_t75" style="width:539.15pt;height:379.25pt">
            <v:imagedata r:id="rId21" o:title="makepublicfile"/>
          </v:shape>
        </w:pict>
      </w:r>
    </w:p>
    <w:p w:rsidR="007339AF" w:rsidRDefault="007339AF" w:rsidP="007339AF">
      <w:r>
        <w:lastRenderedPageBreak/>
        <w:pict>
          <v:shape id="_x0000_i1103" type="#_x0000_t75" style="width:540pt;height:385.1pt">
            <v:imagedata r:id="rId22" o:title="accessthroughur;"/>
          </v:shape>
        </w:pict>
      </w:r>
    </w:p>
    <w:p w:rsidR="007339AF" w:rsidRDefault="007339AF" w:rsidP="007339AF"/>
    <w:p w:rsidR="007339AF" w:rsidRDefault="007339AF" w:rsidP="007339AF">
      <w:r>
        <w:t>c) Create a cloud function which generates logs when the file in the above bucket is deleted. (3 marks)</w:t>
      </w:r>
    </w:p>
    <w:p w:rsidR="007339AF" w:rsidRDefault="007339AF" w:rsidP="007339AF">
      <w:r>
        <w:lastRenderedPageBreak/>
        <w:pict>
          <v:shape id="_x0000_i1104" type="#_x0000_t75" style="width:539.15pt;height:386.8pt">
            <v:imagedata r:id="rId23" o:title="cloudfunction"/>
          </v:shape>
        </w:pict>
      </w:r>
    </w:p>
    <w:p w:rsidR="007339AF" w:rsidRDefault="007339AF" w:rsidP="007339AF">
      <w:r>
        <w:t>d) Upload a file into this bucket again and observe the logs and take a screenshot. Delete this second file as well to observe the logs and take a snapshot. (3 marks)</w:t>
      </w:r>
    </w:p>
    <w:p w:rsidR="007339AF" w:rsidRDefault="007339AF" w:rsidP="007339AF">
      <w:r>
        <w:lastRenderedPageBreak/>
        <w:pict>
          <v:shape id="_x0000_i1105" type="#_x0000_t75" style="width:540pt;height:375.05pt">
            <v:imagedata r:id="rId24" o:title="deletefilefunc"/>
          </v:shape>
        </w:pict>
      </w:r>
    </w:p>
    <w:p w:rsidR="007339AF" w:rsidRDefault="007339AF" w:rsidP="007339AF"/>
    <w:p w:rsidR="007339AF" w:rsidRDefault="007339AF" w:rsidP="007339AF"/>
    <w:sectPr w:rsidR="007339AF" w:rsidSect="00402689">
      <w:headerReference w:type="default" r:id="rId2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014" w:rsidRDefault="00AA0014" w:rsidP="00A439C7">
      <w:pPr>
        <w:spacing w:after="0" w:line="240" w:lineRule="auto"/>
      </w:pPr>
      <w:r>
        <w:separator/>
      </w:r>
    </w:p>
  </w:endnote>
  <w:endnote w:type="continuationSeparator" w:id="0">
    <w:p w:rsidR="00AA0014" w:rsidRDefault="00AA0014" w:rsidP="00A43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014" w:rsidRDefault="00AA0014" w:rsidP="00A439C7">
      <w:pPr>
        <w:spacing w:after="0" w:line="240" w:lineRule="auto"/>
      </w:pPr>
      <w:r>
        <w:separator/>
      </w:r>
    </w:p>
  </w:footnote>
  <w:footnote w:type="continuationSeparator" w:id="0">
    <w:p w:rsidR="00AA0014" w:rsidRDefault="00AA0014" w:rsidP="00A43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9C7" w:rsidRDefault="00A439C7">
    <w:pPr>
      <w:pStyle w:val="Header"/>
      <w:rPr>
        <w:b/>
        <w:sz w:val="28"/>
        <w:szCs w:val="28"/>
        <w:u w:val="single"/>
      </w:rPr>
    </w:pPr>
    <w:r w:rsidRPr="00A439C7">
      <w:rPr>
        <w:b/>
        <w:sz w:val="28"/>
        <w:szCs w:val="28"/>
        <w:u w:val="single"/>
      </w:rPr>
      <w:t>HSBC2019_CHEVUGANI</w:t>
    </w:r>
  </w:p>
  <w:p w:rsidR="00A439C7" w:rsidRDefault="00A439C7">
    <w:pPr>
      <w:pStyle w:val="Header"/>
      <w:rPr>
        <w:b/>
        <w:sz w:val="28"/>
        <w:szCs w:val="28"/>
        <w:u w:val="single"/>
      </w:rPr>
    </w:pPr>
    <w:r>
      <w:rPr>
        <w:b/>
        <w:sz w:val="28"/>
        <w:szCs w:val="28"/>
        <w:u w:val="single"/>
      </w:rPr>
      <w:t>DEEP DIVE CLOUD ANSWERS</w:t>
    </w:r>
  </w:p>
  <w:p w:rsidR="00A439C7" w:rsidRPr="00A439C7" w:rsidRDefault="00A439C7">
    <w:pPr>
      <w:pStyle w:val="Header"/>
      <w:rPr>
        <w:b/>
        <w:sz w:val="28"/>
        <w:szCs w:val="2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B60EB"/>
    <w:multiLevelType w:val="hybridMultilevel"/>
    <w:tmpl w:val="A06E0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30AD0"/>
    <w:multiLevelType w:val="hybridMultilevel"/>
    <w:tmpl w:val="011CFBDA"/>
    <w:lvl w:ilvl="0" w:tplc="A6B63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2B"/>
    <w:rsid w:val="00402689"/>
    <w:rsid w:val="00582FF8"/>
    <w:rsid w:val="007339AF"/>
    <w:rsid w:val="00A2012B"/>
    <w:rsid w:val="00A439C7"/>
    <w:rsid w:val="00AA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151F"/>
  <w15:chartTrackingRefBased/>
  <w15:docId w15:val="{1671153E-C565-4001-8F1D-3B42D265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3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9C7"/>
  </w:style>
  <w:style w:type="paragraph" w:styleId="Footer">
    <w:name w:val="footer"/>
    <w:basedOn w:val="Normal"/>
    <w:link w:val="FooterChar"/>
    <w:uiPriority w:val="99"/>
    <w:unhideWhenUsed/>
    <w:rsid w:val="00A43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9C7"/>
  </w:style>
  <w:style w:type="paragraph" w:styleId="ListParagraph">
    <w:name w:val="List Paragraph"/>
    <w:basedOn w:val="Normal"/>
    <w:uiPriority w:val="34"/>
    <w:qFormat/>
    <w:rsid w:val="0040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37EF3-BE5B-4749-9173-938D5E8EC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hsbc_2019</dc:creator>
  <cp:keywords/>
  <dc:description/>
  <cp:lastModifiedBy>hsbc_2019</cp:lastModifiedBy>
  <cp:revision>2</cp:revision>
  <dcterms:created xsi:type="dcterms:W3CDTF">2019-09-24T08:57:00Z</dcterms:created>
  <dcterms:modified xsi:type="dcterms:W3CDTF">2019-09-24T09:46:00Z</dcterms:modified>
</cp:coreProperties>
</file>