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FE5A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29)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“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bc</w:t>
      </w:r>
      <w:proofErr w:type="spellEnd"/>
      <w:proofErr w:type="gramStart"/>
      <w:r w:rsidRPr="00FE62E6">
        <w:rPr>
          <w:rFonts w:ascii="Cambria" w:hAnsi="Cambria"/>
          <w:color w:val="000000" w:themeColor="text1"/>
          <w:lang w:val="en-US"/>
        </w:rPr>
        <w:t>” ,”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c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>”,and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 xml:space="preserve"> ”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bcaaa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”.</w:t>
      </w:r>
    </w:p>
    <w:p w14:paraId="26B5957E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F34D19A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859B7B8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4E9DF38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B2524DD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B03EAA2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504D131B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7E2CCE0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2DA6D97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0AB06E1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C33DB74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  <w14:ligatures w14:val="standardContextual"/>
        </w:rPr>
        <w:drawing>
          <wp:inline distT="0" distB="0" distL="0" distR="0" wp14:anchorId="79263A4A" wp14:editId="4A971707">
            <wp:extent cx="6399459" cy="2905125"/>
            <wp:effectExtent l="0" t="0" r="1905" b="0"/>
            <wp:docPr id="19327883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88375" name="Picture 19327883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975" cy="29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B255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0A41B67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2BC24EB" w14:textId="77777777" w:rsidR="00B764C3" w:rsidRDefault="00B764C3" w:rsidP="00B764C3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28D5B7DF" w14:textId="36E137CB" w:rsidR="00C261F8" w:rsidRPr="008A2724" w:rsidRDefault="00B764C3" w:rsidP="00B764C3"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using simulator to accept the input string “</w:t>
      </w:r>
      <w:proofErr w:type="spellStart"/>
      <w:r w:rsidRPr="00FE62E6">
        <w:rPr>
          <w:rFonts w:ascii="Cambria" w:hAnsi="Cambria"/>
          <w:color w:val="000000" w:themeColor="text1"/>
        </w:rPr>
        <w:t>bc</w:t>
      </w:r>
      <w:proofErr w:type="spellEnd"/>
      <w:r w:rsidRPr="00FE62E6">
        <w:rPr>
          <w:rFonts w:ascii="Cambria" w:hAnsi="Cambria"/>
          <w:color w:val="000000" w:themeColor="text1"/>
        </w:rPr>
        <w:t>” ,”</w:t>
      </w:r>
      <w:proofErr w:type="spellStart"/>
      <w:r w:rsidRPr="00FE62E6">
        <w:rPr>
          <w:rFonts w:ascii="Cambria" w:hAnsi="Cambria"/>
          <w:color w:val="000000" w:themeColor="text1"/>
        </w:rPr>
        <w:t>c”,and</w:t>
      </w:r>
      <w:proofErr w:type="spellEnd"/>
      <w:r w:rsidRPr="00FE62E6">
        <w:rPr>
          <w:rFonts w:ascii="Cambria" w:hAnsi="Cambria"/>
          <w:color w:val="000000" w:themeColor="text1"/>
        </w:rPr>
        <w:t xml:space="preserve"> ”</w:t>
      </w:r>
      <w:proofErr w:type="spellStart"/>
      <w:r w:rsidRPr="00FE62E6">
        <w:rPr>
          <w:rFonts w:ascii="Cambria" w:hAnsi="Cambria"/>
          <w:color w:val="000000" w:themeColor="text1"/>
        </w:rPr>
        <w:t>bcaaa</w:t>
      </w:r>
      <w:proofErr w:type="spellEnd"/>
      <w:r w:rsidRPr="00FE62E6">
        <w:rPr>
          <w:rFonts w:ascii="Cambria" w:hAnsi="Cambria"/>
          <w:color w:val="000000" w:themeColor="text1"/>
        </w:rPr>
        <w:t>”.</w:t>
      </w:r>
    </w:p>
    <w:sectPr w:rsidR="00C261F8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1"/>
  </w:num>
  <w:num w:numId="2" w16cid:durableId="11780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28589C"/>
    <w:rsid w:val="003349B8"/>
    <w:rsid w:val="00477977"/>
    <w:rsid w:val="005E2517"/>
    <w:rsid w:val="005F6DA7"/>
    <w:rsid w:val="008A2724"/>
    <w:rsid w:val="009944DC"/>
    <w:rsid w:val="009C6FF3"/>
    <w:rsid w:val="00B764C3"/>
    <w:rsid w:val="00C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2024-03-02T04:43:00Z</dcterms:created>
  <dcterms:modified xsi:type="dcterms:W3CDTF">2024-03-02T04:43:00Z</dcterms:modified>
</cp:coreProperties>
</file>