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04EA" w14:textId="77777777" w:rsidR="00C052AE" w:rsidRPr="00C052AE" w:rsidRDefault="00C052AE" w:rsidP="00C052AE">
      <w:pPr>
        <w:jc w:val="center"/>
        <w:rPr>
          <w:b/>
          <w:bCs/>
          <w:i/>
          <w:iCs/>
          <w:sz w:val="52"/>
          <w:szCs w:val="52"/>
          <w:highlight w:val="green"/>
          <w:u w:val="single"/>
        </w:rPr>
      </w:pPr>
      <w:r w:rsidRPr="00C052AE">
        <w:rPr>
          <w:b/>
          <w:bCs/>
          <w:i/>
          <w:iCs/>
          <w:sz w:val="52"/>
          <w:szCs w:val="52"/>
          <w:highlight w:val="green"/>
          <w:u w:val="single"/>
        </w:rPr>
        <w:t xml:space="preserve">INFINITRIX </w:t>
      </w:r>
    </w:p>
    <w:p w14:paraId="64B12CA0" w14:textId="462E31A3" w:rsidR="00C052AE" w:rsidRPr="00C052AE" w:rsidRDefault="00C052AE" w:rsidP="00C052AE">
      <w:pPr>
        <w:jc w:val="center"/>
        <w:rPr>
          <w:b/>
          <w:bCs/>
          <w:i/>
          <w:iCs/>
          <w:sz w:val="52"/>
          <w:szCs w:val="52"/>
          <w:u w:val="single"/>
        </w:rPr>
      </w:pPr>
      <w:r w:rsidRPr="00C052AE">
        <w:rPr>
          <w:b/>
          <w:bCs/>
          <w:i/>
          <w:iCs/>
          <w:sz w:val="52"/>
          <w:szCs w:val="52"/>
          <w:highlight w:val="green"/>
          <w:u w:val="single"/>
        </w:rPr>
        <w:t>The Math Club</w:t>
      </w:r>
    </w:p>
    <w:p w14:paraId="4EA110A8" w14:textId="60AC9DAE" w:rsidR="00C052AE" w:rsidRPr="00C052AE" w:rsidRDefault="00C052AE" w:rsidP="00C052AE">
      <w:pPr>
        <w:jc w:val="center"/>
        <w:rPr>
          <w:b/>
          <w:bCs/>
          <w:i/>
          <w:iCs/>
          <w:sz w:val="44"/>
          <w:szCs w:val="44"/>
          <w:u w:val="single"/>
        </w:rPr>
      </w:pPr>
      <w:r w:rsidRPr="00C052AE">
        <w:rPr>
          <w:b/>
          <w:bCs/>
          <w:i/>
          <w:iCs/>
          <w:sz w:val="44"/>
          <w:szCs w:val="44"/>
          <w:u w:val="single"/>
        </w:rPr>
        <w:t>Induction Task</w:t>
      </w:r>
    </w:p>
    <w:p w14:paraId="50492640" w14:textId="34D02DD6" w:rsidR="00C052AE" w:rsidRPr="00C052AE" w:rsidRDefault="00C052AE" w:rsidP="00C052AE">
      <w:pPr>
        <w:rPr>
          <w:b/>
          <w:bCs/>
          <w:sz w:val="28"/>
          <w:szCs w:val="28"/>
        </w:rPr>
      </w:pPr>
      <w:r w:rsidRPr="00C052AE">
        <w:rPr>
          <w:b/>
          <w:bCs/>
          <w:sz w:val="28"/>
          <w:szCs w:val="28"/>
        </w:rPr>
        <w:t>Title: Iris Species Classification Using Morphological Features</w:t>
      </w:r>
    </w:p>
    <w:p w14:paraId="499C102A" w14:textId="63D58BD4" w:rsidR="00C052AE" w:rsidRPr="00C052AE" w:rsidRDefault="00C052AE" w:rsidP="00C052AE">
      <w:r w:rsidRPr="00C052AE">
        <w:rPr>
          <w:b/>
          <w:bCs/>
        </w:rPr>
        <w:t>Submission for Data Science &amp; AI Induction [2025-26]</w:t>
      </w:r>
    </w:p>
    <w:p w14:paraId="0324EE82" w14:textId="77777777" w:rsidR="00C052AE" w:rsidRPr="00C052AE" w:rsidRDefault="00C052AE" w:rsidP="00C052AE">
      <w:r w:rsidRPr="00C052AE">
        <w:pict w14:anchorId="332030FF">
          <v:rect id="_x0000_i1031" style="width:0;height:1.5pt" o:hralign="center" o:hrstd="t" o:hr="t" fillcolor="#a0a0a0" stroked="f"/>
        </w:pict>
      </w:r>
    </w:p>
    <w:p w14:paraId="3ADE9D23" w14:textId="76EF6235" w:rsidR="00C052AE" w:rsidRPr="00C052AE" w:rsidRDefault="00C052AE" w:rsidP="00C052AE">
      <w:pPr>
        <w:rPr>
          <w:b/>
          <w:bCs/>
        </w:rPr>
      </w:pPr>
      <w:r w:rsidRPr="00C052AE">
        <w:rPr>
          <w:b/>
          <w:bCs/>
        </w:rPr>
        <w:t xml:space="preserve">Submitted by: </w:t>
      </w:r>
      <w:r>
        <w:rPr>
          <w:b/>
          <w:bCs/>
        </w:rPr>
        <w:t xml:space="preserve">Vijay Chamyal                             </w:t>
      </w:r>
    </w:p>
    <w:p w14:paraId="05D56EF3" w14:textId="77777777" w:rsidR="00B92C74" w:rsidRPr="008A18DF" w:rsidRDefault="00B92C74" w:rsidP="00B92C74">
      <w:pPr>
        <w:rPr>
          <w:b/>
          <w:bCs/>
        </w:rPr>
      </w:pPr>
      <w:r w:rsidRPr="008A18DF">
        <w:rPr>
          <w:b/>
          <w:bCs/>
        </w:rPr>
        <w:t>1. Problem Overview and Motivation</w:t>
      </w:r>
    </w:p>
    <w:p w14:paraId="680E2223" w14:textId="77777777" w:rsidR="00B92C74" w:rsidRDefault="00B92C74" w:rsidP="00B92C74">
      <w:pPr>
        <w:rPr>
          <w:b/>
          <w:bCs/>
        </w:rPr>
      </w:pPr>
      <w:r w:rsidRPr="008A18DF">
        <w:t>The objective of this project is to develop a supervised machine learning model that can accurately classify iris flowers into one of three species—</w:t>
      </w:r>
      <w:proofErr w:type="spellStart"/>
      <w:r w:rsidRPr="008A18DF">
        <w:rPr>
          <w:b/>
          <w:bCs/>
        </w:rPr>
        <w:t>Setosa</w:t>
      </w:r>
      <w:proofErr w:type="spellEnd"/>
      <w:r w:rsidRPr="008A18DF">
        <w:rPr>
          <w:b/>
          <w:bCs/>
        </w:rPr>
        <w:t>, Versicolor, and Virginica</w:t>
      </w:r>
      <w:r>
        <w:rPr>
          <w:b/>
          <w:bCs/>
        </w:rPr>
        <w:t xml:space="preserve"> </w:t>
      </w:r>
      <w:r w:rsidRPr="008A18DF">
        <w:t>using morphological measurements.</w:t>
      </w:r>
      <w:r>
        <w:rPr>
          <w:b/>
          <w:bCs/>
        </w:rPr>
        <w:t xml:space="preserve"> </w:t>
      </w:r>
      <w:r w:rsidRPr="00C052AE">
        <w:t>This task is a fundamental problem in pattern recognition and biology, where morphological features such as sepal length, sepal width, petal length, and petal width are used to infer species identity</w:t>
      </w:r>
      <w:r>
        <w:t>.</w:t>
      </w:r>
    </w:p>
    <w:p w14:paraId="1B89FBD1" w14:textId="1E0C4E5A" w:rsidR="00B92C74" w:rsidRPr="00C052AE" w:rsidRDefault="00B92C74" w:rsidP="00C052AE">
      <w:r w:rsidRPr="008A18DF">
        <w:t xml:space="preserve">The Iris dataset is a classical benchmark in machine learning and is widely used to study classification algorithms. This project not only focuses on building a predictive model but also emphasizes understanding model behaviour by comparing </w:t>
      </w:r>
      <w:r w:rsidRPr="008A18DF">
        <w:rPr>
          <w:b/>
          <w:bCs/>
        </w:rPr>
        <w:t>linear</w:t>
      </w:r>
      <w:r w:rsidRPr="008A18DF">
        <w:t xml:space="preserve"> and </w:t>
      </w:r>
      <w:r w:rsidRPr="008A18DF">
        <w:rPr>
          <w:b/>
          <w:bCs/>
        </w:rPr>
        <w:t>non-linear</w:t>
      </w:r>
      <w:r w:rsidRPr="008A18DF">
        <w:t xml:space="preserve"> classifiers.</w:t>
      </w:r>
    </w:p>
    <w:p w14:paraId="521113A2" w14:textId="77777777" w:rsidR="00C052AE" w:rsidRPr="00C052AE" w:rsidRDefault="00C052AE" w:rsidP="00C052AE">
      <w:pPr>
        <w:rPr>
          <w:b/>
          <w:bCs/>
        </w:rPr>
      </w:pPr>
      <w:r w:rsidRPr="00C052AE">
        <w:rPr>
          <w:b/>
          <w:bCs/>
        </w:rPr>
        <w:t>2. Dataset Description and Preprocessing</w:t>
      </w:r>
    </w:p>
    <w:p w14:paraId="742B0C69" w14:textId="5E616ABF" w:rsidR="00C052AE" w:rsidRDefault="00C052AE" w:rsidP="00C052AE">
      <w:r w:rsidRPr="00C052AE">
        <w:t xml:space="preserve">Dataset: The famous Iris dataset is used, containing 150 samples (50 per species). </w:t>
      </w:r>
    </w:p>
    <w:p w14:paraId="732C6650" w14:textId="77777777" w:rsidR="00B92C74" w:rsidRPr="008A18DF" w:rsidRDefault="00B92C74" w:rsidP="00B92C74">
      <w:r w:rsidRPr="008A18DF">
        <w:t>The dataset contains four numerical features:</w:t>
      </w:r>
    </w:p>
    <w:p w14:paraId="095E04D3" w14:textId="77777777" w:rsidR="00B92C74" w:rsidRPr="008A18DF" w:rsidRDefault="00B92C74" w:rsidP="00B92C74">
      <w:pPr>
        <w:numPr>
          <w:ilvl w:val="0"/>
          <w:numId w:val="6"/>
        </w:numPr>
      </w:pPr>
      <w:r w:rsidRPr="008A18DF">
        <w:t>Sepal Length (cm)</w:t>
      </w:r>
    </w:p>
    <w:p w14:paraId="76EBCC92" w14:textId="77777777" w:rsidR="00B92C74" w:rsidRPr="008A18DF" w:rsidRDefault="00B92C74" w:rsidP="00B92C74">
      <w:pPr>
        <w:numPr>
          <w:ilvl w:val="0"/>
          <w:numId w:val="6"/>
        </w:numPr>
      </w:pPr>
      <w:r w:rsidRPr="008A18DF">
        <w:t>Sepal Width (cm)</w:t>
      </w:r>
    </w:p>
    <w:p w14:paraId="4F13E68A" w14:textId="77777777" w:rsidR="00B92C74" w:rsidRPr="008A18DF" w:rsidRDefault="00B92C74" w:rsidP="00B92C74">
      <w:pPr>
        <w:numPr>
          <w:ilvl w:val="0"/>
          <w:numId w:val="6"/>
        </w:numPr>
      </w:pPr>
      <w:r w:rsidRPr="008A18DF">
        <w:t>Petal Length (cm)</w:t>
      </w:r>
    </w:p>
    <w:p w14:paraId="49800C61" w14:textId="77777777" w:rsidR="00B92C74" w:rsidRPr="008A18DF" w:rsidRDefault="00B92C74" w:rsidP="00B92C74">
      <w:pPr>
        <w:numPr>
          <w:ilvl w:val="0"/>
          <w:numId w:val="6"/>
        </w:numPr>
      </w:pPr>
      <w:r w:rsidRPr="008A18DF">
        <w:t>Petal Width (cm)</w:t>
      </w:r>
    </w:p>
    <w:p w14:paraId="5067D3AF" w14:textId="77777777" w:rsidR="00B92C74" w:rsidRPr="008A18DF" w:rsidRDefault="00B92C74" w:rsidP="00B92C74">
      <w:r w:rsidRPr="008A18DF">
        <w:t>The target variable is the iris species, encoded as:</w:t>
      </w:r>
    </w:p>
    <w:p w14:paraId="3A30B060" w14:textId="77777777" w:rsidR="00B92C74" w:rsidRPr="008A18DF" w:rsidRDefault="00B92C74" w:rsidP="00B92C74">
      <w:pPr>
        <w:numPr>
          <w:ilvl w:val="0"/>
          <w:numId w:val="7"/>
        </w:numPr>
      </w:pPr>
      <w:proofErr w:type="gramStart"/>
      <w:r w:rsidRPr="008A18DF">
        <w:t xml:space="preserve">0 </w:t>
      </w:r>
      <w:r>
        <w:t>:</w:t>
      </w:r>
      <w:proofErr w:type="gramEnd"/>
      <w:r>
        <w:t xml:space="preserve"> </w:t>
      </w:r>
      <w:proofErr w:type="spellStart"/>
      <w:r w:rsidRPr="008A18DF">
        <w:t>Setosa</w:t>
      </w:r>
      <w:proofErr w:type="spellEnd"/>
    </w:p>
    <w:p w14:paraId="78EB1782" w14:textId="77777777" w:rsidR="00B92C74" w:rsidRPr="008A18DF" w:rsidRDefault="00B92C74" w:rsidP="00B92C74">
      <w:pPr>
        <w:numPr>
          <w:ilvl w:val="0"/>
          <w:numId w:val="7"/>
        </w:numPr>
      </w:pPr>
      <w:proofErr w:type="gramStart"/>
      <w:r w:rsidRPr="008A18DF">
        <w:t xml:space="preserve">1 </w:t>
      </w:r>
      <w:r>
        <w:t>:</w:t>
      </w:r>
      <w:proofErr w:type="gramEnd"/>
      <w:r w:rsidRPr="008A18DF">
        <w:t xml:space="preserve"> Versicolor</w:t>
      </w:r>
    </w:p>
    <w:p w14:paraId="6DF1BEC0" w14:textId="77777777" w:rsidR="00B92C74" w:rsidRPr="008A18DF" w:rsidRDefault="00B92C74" w:rsidP="00B92C74">
      <w:pPr>
        <w:numPr>
          <w:ilvl w:val="0"/>
          <w:numId w:val="7"/>
        </w:numPr>
      </w:pPr>
      <w:proofErr w:type="gramStart"/>
      <w:r w:rsidRPr="008A18DF">
        <w:t xml:space="preserve">2 </w:t>
      </w:r>
      <w:r>
        <w:t>:</w:t>
      </w:r>
      <w:proofErr w:type="gramEnd"/>
      <w:r w:rsidRPr="008A18DF">
        <w:t xml:space="preserve"> Virginica</w:t>
      </w:r>
    </w:p>
    <w:p w14:paraId="6E2FB492" w14:textId="77777777" w:rsidR="00B92C74" w:rsidRPr="008A18DF" w:rsidRDefault="00B92C74" w:rsidP="00B92C74">
      <w:r w:rsidRPr="008A18DF">
        <w:lastRenderedPageBreak/>
        <w:t>The dataset is balanced and does not contain missing values, making it suitable for supervised classification tasks.</w:t>
      </w:r>
    </w:p>
    <w:p w14:paraId="6428923F" w14:textId="16F800A8" w:rsidR="00B92C74" w:rsidRDefault="00B92C74" w:rsidP="00B92C74">
      <w:r w:rsidRPr="008A18DF">
        <w:rPr>
          <w:b/>
          <w:bCs/>
        </w:rPr>
        <w:t xml:space="preserve">Data </w:t>
      </w:r>
      <w:proofErr w:type="gramStart"/>
      <w:r w:rsidRPr="008A18DF">
        <w:rPr>
          <w:b/>
          <w:bCs/>
        </w:rPr>
        <w:t xml:space="preserve">Analysis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8A18DF">
        <w:t>To understand relationships between features and species, pairwise visualizations were analy</w:t>
      </w:r>
      <w:r w:rsidR="00DE0403">
        <w:t>s</w:t>
      </w:r>
      <w:r w:rsidRPr="008A18DF">
        <w:t>ed.</w:t>
      </w:r>
    </w:p>
    <w:p w14:paraId="7A4DF003" w14:textId="26FFE642" w:rsidR="00FE0CDB" w:rsidRPr="008A18DF" w:rsidRDefault="00FE0CDB" w:rsidP="00B92C74">
      <w:r w:rsidRPr="00FE0CDB">
        <w:drawing>
          <wp:inline distT="0" distB="0" distL="0" distR="0" wp14:anchorId="4231411A" wp14:editId="5D2815A7">
            <wp:extent cx="5731510" cy="5321300"/>
            <wp:effectExtent l="0" t="0" r="2540" b="0"/>
            <wp:docPr id="206704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40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5B53" w14:textId="45907148" w:rsidR="00B92C74" w:rsidRPr="008A18DF" w:rsidRDefault="00B92C74" w:rsidP="00B92C74">
      <w:pPr>
        <w:rPr>
          <w:b/>
          <w:bCs/>
        </w:rPr>
      </w:pPr>
      <w:r>
        <w:rPr>
          <w:b/>
          <w:bCs/>
        </w:rPr>
        <w:t xml:space="preserve">       </w:t>
      </w:r>
      <w:r w:rsidRPr="008A18DF">
        <w:rPr>
          <w:b/>
          <w:bCs/>
        </w:rPr>
        <w:t>Observations:</w:t>
      </w:r>
    </w:p>
    <w:p w14:paraId="47DF29DC" w14:textId="77777777" w:rsidR="00B92C74" w:rsidRPr="008A18DF" w:rsidRDefault="00B92C74" w:rsidP="00B92C74">
      <w:pPr>
        <w:numPr>
          <w:ilvl w:val="0"/>
          <w:numId w:val="8"/>
        </w:numPr>
      </w:pPr>
      <w:proofErr w:type="spellStart"/>
      <w:r w:rsidRPr="008A18DF">
        <w:rPr>
          <w:b/>
          <w:bCs/>
        </w:rPr>
        <w:t>Setosa</w:t>
      </w:r>
      <w:proofErr w:type="spellEnd"/>
      <w:r w:rsidRPr="008A18DF">
        <w:t xml:space="preserve"> forms a clearly separable cluster, especially along petal dimensions.</w:t>
      </w:r>
    </w:p>
    <w:p w14:paraId="5755CB4A" w14:textId="77777777" w:rsidR="00B92C74" w:rsidRPr="008A18DF" w:rsidRDefault="00B92C74" w:rsidP="00B92C74">
      <w:pPr>
        <w:numPr>
          <w:ilvl w:val="0"/>
          <w:numId w:val="8"/>
        </w:numPr>
      </w:pPr>
      <w:r w:rsidRPr="008A18DF">
        <w:rPr>
          <w:b/>
          <w:bCs/>
        </w:rPr>
        <w:t>Versicolor</w:t>
      </w:r>
      <w:r w:rsidRPr="008A18DF">
        <w:t xml:space="preserve"> and </w:t>
      </w:r>
      <w:r w:rsidRPr="008A18DF">
        <w:rPr>
          <w:b/>
          <w:bCs/>
        </w:rPr>
        <w:t>Virginica</w:t>
      </w:r>
      <w:r w:rsidRPr="008A18DF">
        <w:t xml:space="preserve"> show partial overlap, indicating that the classification boundary between them is more complex.</w:t>
      </w:r>
    </w:p>
    <w:p w14:paraId="1164C514" w14:textId="77777777" w:rsidR="00B92C74" w:rsidRPr="008A18DF" w:rsidRDefault="00B92C74" w:rsidP="00B92C74">
      <w:pPr>
        <w:numPr>
          <w:ilvl w:val="0"/>
          <w:numId w:val="8"/>
        </w:numPr>
      </w:pPr>
      <w:r w:rsidRPr="008A18DF">
        <w:t>Petal features are more discriminative than sepal features.</w:t>
      </w:r>
    </w:p>
    <w:p w14:paraId="4075683B" w14:textId="5008FCF7" w:rsidR="00B92C74" w:rsidRPr="00C052AE" w:rsidRDefault="00B92C74" w:rsidP="00C052AE">
      <w:r w:rsidRPr="008A18DF">
        <w:t>These observations motivate the comparison between linear and non-linear models.</w:t>
      </w:r>
    </w:p>
    <w:p w14:paraId="3287FAD4" w14:textId="77777777" w:rsidR="00C052AE" w:rsidRPr="00C052AE" w:rsidRDefault="00C052AE" w:rsidP="00C052AE">
      <w:pPr>
        <w:rPr>
          <w:b/>
          <w:bCs/>
        </w:rPr>
      </w:pPr>
      <w:r w:rsidRPr="00C052AE">
        <w:rPr>
          <w:b/>
          <w:bCs/>
        </w:rPr>
        <w:t>Preprocessing Steps:</w:t>
      </w:r>
    </w:p>
    <w:p w14:paraId="25AE5309" w14:textId="77777777" w:rsidR="00C052AE" w:rsidRPr="00C052AE" w:rsidRDefault="00C052AE" w:rsidP="00C052AE">
      <w:pPr>
        <w:numPr>
          <w:ilvl w:val="0"/>
          <w:numId w:val="1"/>
        </w:numPr>
      </w:pPr>
      <w:r w:rsidRPr="00C052AE">
        <w:rPr>
          <w:b/>
          <w:bCs/>
        </w:rPr>
        <w:t>Data Loading:</w:t>
      </w:r>
      <w:r w:rsidRPr="00C052AE">
        <w:t xml:space="preserve"> The dataset was loaded using Scikit-</w:t>
      </w:r>
      <w:proofErr w:type="spellStart"/>
      <w:r w:rsidRPr="00C052AE">
        <w:t>learn's</w:t>
      </w:r>
      <w:proofErr w:type="spellEnd"/>
      <w:r w:rsidRPr="00C052AE">
        <w:t xml:space="preserve"> built-in library.</w:t>
      </w:r>
    </w:p>
    <w:p w14:paraId="35641188" w14:textId="28B6D879" w:rsidR="00B92C74" w:rsidRPr="00C052AE" w:rsidRDefault="00C052AE" w:rsidP="00B92C74">
      <w:pPr>
        <w:numPr>
          <w:ilvl w:val="0"/>
          <w:numId w:val="1"/>
        </w:numPr>
      </w:pPr>
      <w:r w:rsidRPr="00C052AE">
        <w:rPr>
          <w:b/>
          <w:bCs/>
        </w:rPr>
        <w:lastRenderedPageBreak/>
        <w:t>Feature Scaling:</w:t>
      </w:r>
      <w:r w:rsidRPr="00C052AE">
        <w:t xml:space="preserve"> Standardization (Z-score normalization) was applied to the features for the Logistic Regression model to ensure convergence, as linear models are sensitive to the scale of input data.</w:t>
      </w:r>
      <w:r w:rsidR="00B92C74" w:rsidRPr="008A18DF">
        <w:t xml:space="preserve"> Feature scaling is important for algorithms like Logistic Regression, while tree-based models are invariant to feature scale.</w:t>
      </w:r>
    </w:p>
    <w:p w14:paraId="34A78DD5" w14:textId="319B47BE" w:rsidR="00B92C74" w:rsidRPr="008A18DF" w:rsidRDefault="00C052AE" w:rsidP="00B92C74">
      <w:pPr>
        <w:numPr>
          <w:ilvl w:val="0"/>
          <w:numId w:val="1"/>
        </w:numPr>
      </w:pPr>
      <w:r w:rsidRPr="00C052AE">
        <w:rPr>
          <w:b/>
          <w:bCs/>
        </w:rPr>
        <w:t>Train-Test Split:</w:t>
      </w:r>
      <w:r w:rsidRPr="00C052AE">
        <w:t xml:space="preserve"> The data was split into an 80% training set and a 20% testing set to evaluate the model on unseen data.</w:t>
      </w:r>
    </w:p>
    <w:p w14:paraId="029CD72E" w14:textId="31F5B1B4" w:rsidR="00C052AE" w:rsidRPr="00C052AE" w:rsidRDefault="00C052AE" w:rsidP="00C052AE">
      <w:pPr>
        <w:rPr>
          <w:b/>
          <w:bCs/>
        </w:rPr>
      </w:pPr>
      <w:r w:rsidRPr="00C052AE">
        <w:rPr>
          <w:b/>
          <w:bCs/>
        </w:rPr>
        <w:t>3. Mathematical Formulation</w:t>
      </w:r>
    </w:p>
    <w:p w14:paraId="55F7B9A1" w14:textId="49342913" w:rsidR="00C052AE" w:rsidRPr="00C052AE" w:rsidRDefault="00C052AE" w:rsidP="00C052AE">
      <w:r w:rsidRPr="00C052AE">
        <w:t>Two models were implemented to compare linear and non-linear approaches.</w:t>
      </w:r>
    </w:p>
    <w:p w14:paraId="1B993EFE" w14:textId="77777777" w:rsidR="00C052AE" w:rsidRPr="00C052AE" w:rsidRDefault="00C052AE" w:rsidP="00C052AE">
      <w:r w:rsidRPr="00C052AE">
        <w:t>A. Multinomial Logistic Regression (</w:t>
      </w:r>
      <w:proofErr w:type="spellStart"/>
      <w:r w:rsidRPr="00C052AE">
        <w:t>Softmax</w:t>
      </w:r>
      <w:proofErr w:type="spellEnd"/>
      <w:r w:rsidRPr="00C052AE">
        <w:t xml:space="preserve"> Regression):</w:t>
      </w:r>
    </w:p>
    <w:p w14:paraId="61125729" w14:textId="2CB7BEB9" w:rsidR="00C052AE" w:rsidRPr="00C052AE" w:rsidRDefault="00C052AE" w:rsidP="00C052AE">
      <w:r w:rsidRPr="00C052AE">
        <w:t xml:space="preserve">For multi-class classification, we use the </w:t>
      </w:r>
      <w:proofErr w:type="spellStart"/>
      <w:r w:rsidRPr="00C052AE">
        <w:t>Softmax</w:t>
      </w:r>
      <w:proofErr w:type="spellEnd"/>
      <w:r w:rsidRPr="00C052AE">
        <w:t xml:space="preserve"> function to calculate the probability that an input vector</w:t>
      </w:r>
      <w:r w:rsidR="00D71FE6">
        <w:t xml:space="preserve"> x </w:t>
      </w:r>
      <w:r w:rsidRPr="00C052AE">
        <w:t xml:space="preserve">belongs to class </w:t>
      </w:r>
      <w:r w:rsidR="00D71FE6">
        <w:t>k</w:t>
      </w:r>
      <w:r w:rsidRPr="00C052AE">
        <w:t>:</w:t>
      </w:r>
    </w:p>
    <w:p w14:paraId="1416C50A" w14:textId="74826921" w:rsidR="00777803" w:rsidRPr="00C052AE" w:rsidRDefault="00777803" w:rsidP="00C052AE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y=k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6F1F3F0D" w14:textId="1CB6B94D" w:rsidR="00C052AE" w:rsidRPr="00C052AE" w:rsidRDefault="00D71FE6" w:rsidP="00C052AE"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71FE6">
        <w:t xml:space="preserve"> </w:t>
      </w:r>
      <w:r>
        <w:t xml:space="preserve">. </w:t>
      </w:r>
      <w:r w:rsidR="00C052AE" w:rsidRPr="00C052AE">
        <w:t>The predicted class is the one with the highest probability.</w:t>
      </w:r>
      <w:r w:rsidR="005B64D3" w:rsidRPr="005B64D3">
        <w:t xml:space="preserve"> </w:t>
      </w:r>
      <w:r w:rsidR="005B64D3" w:rsidRPr="008A18DF">
        <w:t xml:space="preserve">The model is trained by minimizing the </w:t>
      </w:r>
      <w:r w:rsidR="005B64D3" w:rsidRPr="008A18DF">
        <w:rPr>
          <w:b/>
          <w:bCs/>
        </w:rPr>
        <w:t>categorical cross-entropy loss</w:t>
      </w:r>
      <w:r w:rsidR="005B64D3" w:rsidRPr="008A18DF">
        <w:t>.</w:t>
      </w:r>
    </w:p>
    <w:p w14:paraId="1CC2C0A6" w14:textId="77777777" w:rsidR="00C052AE" w:rsidRPr="00C052AE" w:rsidRDefault="00C052AE" w:rsidP="00C052AE">
      <w:r w:rsidRPr="00C052AE">
        <w:t>B. Decision Tree Classifier:</w:t>
      </w:r>
    </w:p>
    <w:p w14:paraId="76655B92" w14:textId="77777777" w:rsidR="00C052AE" w:rsidRPr="00C052AE" w:rsidRDefault="00C052AE" w:rsidP="00C052AE">
      <w:r w:rsidRPr="00C052AE">
        <w:t>The Decision Tree splits the data based on feature thresholds to maximize homogeneity. We used the Gini Impurity index to measure the quality of a split. The Gini impurity for a node is defined as:</w:t>
      </w:r>
    </w:p>
    <w:p w14:paraId="330FA8E4" w14:textId="7F6B8895" w:rsidR="00777803" w:rsidRPr="00C052AE" w:rsidRDefault="00777803" w:rsidP="00C052AE">
      <m:oMathPara>
        <m:oMath>
          <m:r>
            <w:rPr>
              <w:rFonts w:ascii="Cambria Math" w:hAnsi="Cambria Math"/>
            </w:rPr>
            <m:t>Gini=1-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511101AF" w14:textId="523D0FDF" w:rsidR="00C052AE" w:rsidRPr="00C052AE" w:rsidRDefault="00C052AE" w:rsidP="00C052AE">
      <w:r w:rsidRPr="00C052AE"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052AE">
        <w:t xml:space="preserve"> is the probability of an item being classified into class </w:t>
      </w:r>
      <w:proofErr w:type="spellStart"/>
      <w:r w:rsidR="00D71FE6">
        <w:t>i</w:t>
      </w:r>
      <w:proofErr w:type="spellEnd"/>
      <w:r w:rsidRPr="00C052AE">
        <w:t>. The algorithm selects the split that minimizes the weighted sum of Gini impurities of the child nodes.</w:t>
      </w:r>
    </w:p>
    <w:p w14:paraId="147A7357" w14:textId="77777777" w:rsidR="00C052AE" w:rsidRPr="00C052AE" w:rsidRDefault="00C052AE" w:rsidP="00C052AE">
      <w:pPr>
        <w:rPr>
          <w:b/>
          <w:bCs/>
        </w:rPr>
      </w:pPr>
      <w:r w:rsidRPr="00C052AE">
        <w:rPr>
          <w:b/>
          <w:bCs/>
        </w:rPr>
        <w:t>4. Loss Function and Training</w:t>
      </w:r>
    </w:p>
    <w:p w14:paraId="38A77F23" w14:textId="77777777" w:rsidR="00C052AE" w:rsidRPr="00C052AE" w:rsidRDefault="00C052AE" w:rsidP="00C052AE">
      <w:pPr>
        <w:numPr>
          <w:ilvl w:val="0"/>
          <w:numId w:val="2"/>
        </w:numPr>
      </w:pPr>
      <w:r w:rsidRPr="00C052AE">
        <w:rPr>
          <w:b/>
          <w:bCs/>
        </w:rPr>
        <w:t>Logistic Regression</w:t>
      </w:r>
      <w:r w:rsidRPr="00C052AE">
        <w:t>: The model was trained by minimizing the Cross-Entropy Loss function:</w:t>
      </w:r>
    </w:p>
    <w:p w14:paraId="40963D91" w14:textId="6FA67312" w:rsidR="00D71FE6" w:rsidRPr="00C052AE" w:rsidRDefault="00D71FE6" w:rsidP="00C052AE">
      <m:oMathPara>
        <m:oMath>
          <m:r>
            <w:rPr>
              <w:rFonts w:ascii="Cambria Math" w:hAnsi="Cambria Math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sup>
                  </m:sSub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</m:func>
                </m:e>
              </m:nary>
            </m:e>
          </m:nary>
        </m:oMath>
      </m:oMathPara>
    </w:p>
    <w:p w14:paraId="04627595" w14:textId="5C8A9FFB" w:rsidR="00C052AE" w:rsidRPr="00C052AE" w:rsidRDefault="00C052AE" w:rsidP="00C052AE">
      <w:r w:rsidRPr="00C052AE">
        <w:t>Optimization was performed using the L-BFGS solver.</w:t>
      </w:r>
      <w:r w:rsidR="005B64D3" w:rsidRPr="005B64D3">
        <w:t xml:space="preserve"> </w:t>
      </w:r>
    </w:p>
    <w:p w14:paraId="50458AA1" w14:textId="77777777" w:rsidR="00C052AE" w:rsidRPr="00C052AE" w:rsidRDefault="00C052AE" w:rsidP="00C052AE">
      <w:pPr>
        <w:numPr>
          <w:ilvl w:val="0"/>
          <w:numId w:val="2"/>
        </w:numPr>
      </w:pPr>
      <w:r w:rsidRPr="00C052AE">
        <w:rPr>
          <w:b/>
          <w:bCs/>
        </w:rPr>
        <w:lastRenderedPageBreak/>
        <w:t>Decision Tree:</w:t>
      </w:r>
      <w:r w:rsidRPr="00C052AE">
        <w:t xml:space="preserve"> The tree was grown by recursively splitting the data. Pre-pruning (max depth) was considered to prevent overfitting.</w:t>
      </w:r>
    </w:p>
    <w:p w14:paraId="16E4107E" w14:textId="77777777" w:rsidR="00C052AE" w:rsidRPr="00C052AE" w:rsidRDefault="00C052AE" w:rsidP="00C052AE">
      <w:pPr>
        <w:rPr>
          <w:b/>
          <w:bCs/>
        </w:rPr>
      </w:pPr>
      <w:r w:rsidRPr="00C052AE">
        <w:rPr>
          <w:b/>
          <w:bCs/>
        </w:rPr>
        <w:t>5. Model Architecture and Justification</w:t>
      </w:r>
    </w:p>
    <w:p w14:paraId="4659689F" w14:textId="65BB159C" w:rsidR="00C052AE" w:rsidRPr="008C02F7" w:rsidRDefault="00C052AE" w:rsidP="008C02F7">
      <w:pPr>
        <w:pStyle w:val="ListParagraph"/>
        <w:numPr>
          <w:ilvl w:val="0"/>
          <w:numId w:val="3"/>
        </w:numPr>
        <w:rPr>
          <w:b/>
          <w:bCs/>
        </w:rPr>
      </w:pPr>
      <w:r w:rsidRPr="00C052AE">
        <w:rPr>
          <w:b/>
          <w:bCs/>
        </w:rPr>
        <w:t>Logistic Regression</w:t>
      </w:r>
      <w:r w:rsidR="008C02F7">
        <w:rPr>
          <w:b/>
          <w:bCs/>
        </w:rPr>
        <w:t xml:space="preserve"> </w:t>
      </w:r>
      <w:r w:rsidR="008C02F7" w:rsidRPr="008C02F7">
        <w:rPr>
          <w:b/>
          <w:bCs/>
        </w:rPr>
        <w:t>(Linear Model)</w:t>
      </w:r>
      <w:r w:rsidRPr="008C02F7">
        <w:rPr>
          <w:b/>
          <w:bCs/>
        </w:rPr>
        <w:t>:</w:t>
      </w:r>
      <w:r w:rsidRPr="00C052AE">
        <w:t xml:space="preserve"> Chosen as a linear baseline. It is computationally efficient and provides probabilistic outputs. It </w:t>
      </w:r>
      <w:r w:rsidR="008C02F7" w:rsidRPr="008A18DF">
        <w:t xml:space="preserve">is effective </w:t>
      </w:r>
      <w:r w:rsidRPr="00C052AE">
        <w:t>when the decision boundary between classes is approximately linear.</w:t>
      </w:r>
    </w:p>
    <w:p w14:paraId="586379C2" w14:textId="337FBBCC" w:rsidR="008C02F7" w:rsidRPr="00C052AE" w:rsidRDefault="00C052AE" w:rsidP="008C02F7">
      <w:pPr>
        <w:numPr>
          <w:ilvl w:val="0"/>
          <w:numId w:val="3"/>
        </w:numPr>
      </w:pPr>
      <w:r w:rsidRPr="00C052AE">
        <w:rPr>
          <w:b/>
          <w:bCs/>
        </w:rPr>
        <w:t>Decision Tree</w:t>
      </w:r>
      <w:r w:rsidR="008C02F7">
        <w:rPr>
          <w:b/>
          <w:bCs/>
        </w:rPr>
        <w:t xml:space="preserve"> </w:t>
      </w:r>
      <w:r w:rsidR="008C02F7" w:rsidRPr="008C02F7">
        <w:rPr>
          <w:b/>
          <w:bCs/>
        </w:rPr>
        <w:t>(Non-Linear Model)</w:t>
      </w:r>
      <w:r w:rsidRPr="00C052AE">
        <w:rPr>
          <w:b/>
          <w:bCs/>
        </w:rPr>
        <w:t>:</w:t>
      </w:r>
      <w:r w:rsidRPr="00C052AE">
        <w:t xml:space="preserve"> Chosen to </w:t>
      </w:r>
      <w:r w:rsidR="008C02F7" w:rsidRPr="008A18DF">
        <w:t>model non-linear relationships by recursively splitting the feature space</w:t>
      </w:r>
      <w:r w:rsidRPr="00C052AE">
        <w:t xml:space="preserve"> and for its high interpretability. The "white-box" nature of trees allows us to visualize the exact rules (e.g., </w:t>
      </w:r>
      <w:r w:rsidRPr="00C052AE">
        <w:rPr>
          <w:i/>
          <w:iCs/>
        </w:rPr>
        <w:t xml:space="preserve">Petal Length &lt; 2.45 cm implies </w:t>
      </w:r>
      <w:proofErr w:type="spellStart"/>
      <w:r w:rsidRPr="00C052AE">
        <w:rPr>
          <w:i/>
          <w:iCs/>
        </w:rPr>
        <w:t>Setosa</w:t>
      </w:r>
      <w:proofErr w:type="spellEnd"/>
      <w:r w:rsidRPr="00C052AE">
        <w:t>) used for classification.</w:t>
      </w:r>
    </w:p>
    <w:p w14:paraId="3EE5E934" w14:textId="77777777" w:rsidR="00C052AE" w:rsidRPr="00C052AE" w:rsidRDefault="00C052AE" w:rsidP="00C052AE">
      <w:pPr>
        <w:rPr>
          <w:b/>
          <w:bCs/>
        </w:rPr>
      </w:pPr>
      <w:r w:rsidRPr="00C052AE">
        <w:rPr>
          <w:b/>
          <w:bCs/>
        </w:rPr>
        <w:t>6. Evaluation and Results</w:t>
      </w:r>
    </w:p>
    <w:p w14:paraId="15304F21" w14:textId="163B6625" w:rsidR="00C052AE" w:rsidRDefault="00C052AE" w:rsidP="00C052AE">
      <w:r w:rsidRPr="00C052AE">
        <w:t>The models were evaluated using Accuracy, Precision, Recall, and F1-score.</w:t>
      </w:r>
    </w:p>
    <w:p w14:paraId="4F89934B" w14:textId="77777777" w:rsidR="00FE0CDB" w:rsidRPr="008A18DF" w:rsidRDefault="00FE0CDB" w:rsidP="00FE0CDB">
      <w:pPr>
        <w:numPr>
          <w:ilvl w:val="0"/>
          <w:numId w:val="12"/>
        </w:numPr>
      </w:pPr>
      <w:r w:rsidRPr="008A18DF">
        <w:t>Logistic Regression achieves high accuracy due to the strong separability of features.</w:t>
      </w:r>
    </w:p>
    <w:p w14:paraId="0F1263C1" w14:textId="5D4FEE2E" w:rsidR="00FE0CDB" w:rsidRPr="00C052AE" w:rsidRDefault="00FE0CDB" w:rsidP="00C052AE">
      <w:pPr>
        <w:numPr>
          <w:ilvl w:val="0"/>
          <w:numId w:val="12"/>
        </w:numPr>
      </w:pPr>
      <w:r w:rsidRPr="008A18DF">
        <w:t>Decision Tree captures non-linear relationships and performs competitively.</w:t>
      </w:r>
    </w:p>
    <w:p w14:paraId="7958534A" w14:textId="160CE4EB" w:rsidR="00C052AE" w:rsidRPr="00C052AE" w:rsidRDefault="00C052AE" w:rsidP="00C052AE">
      <w:pPr>
        <w:numPr>
          <w:ilvl w:val="0"/>
          <w:numId w:val="4"/>
        </w:numPr>
      </w:pPr>
      <w:r w:rsidRPr="00C052AE">
        <w:rPr>
          <w:b/>
          <w:bCs/>
        </w:rPr>
        <w:t>Logistic Regression Accuracy:</w:t>
      </w:r>
      <w:r w:rsidRPr="00C052AE">
        <w:t xml:space="preserve"> </w:t>
      </w:r>
      <w:r w:rsidR="005236A0">
        <w:t>100%</w:t>
      </w:r>
    </w:p>
    <w:p w14:paraId="4C8047D3" w14:textId="5B4A155C" w:rsidR="00C052AE" w:rsidRPr="00C052AE" w:rsidRDefault="00C052AE" w:rsidP="00C052AE">
      <w:pPr>
        <w:numPr>
          <w:ilvl w:val="0"/>
          <w:numId w:val="4"/>
        </w:numPr>
      </w:pPr>
      <w:r w:rsidRPr="00C052AE">
        <w:rPr>
          <w:b/>
          <w:bCs/>
        </w:rPr>
        <w:t>Decision Tree Accuracy:</w:t>
      </w:r>
      <w:r w:rsidRPr="00C052AE">
        <w:t xml:space="preserve"> 100%</w:t>
      </w:r>
    </w:p>
    <w:p w14:paraId="17AA621B" w14:textId="77777777" w:rsidR="008C02F7" w:rsidRPr="008A18DF" w:rsidRDefault="008C02F7" w:rsidP="008C02F7">
      <w:r w:rsidRPr="008A18DF">
        <w:t xml:space="preserve">A </w:t>
      </w:r>
      <w:r w:rsidRPr="008C02F7">
        <w:rPr>
          <w:b/>
          <w:bCs/>
        </w:rPr>
        <w:t>confusion matrix</w:t>
      </w:r>
      <w:r w:rsidRPr="008A18DF">
        <w:t xml:space="preserve"> is used to visualize classification performance and identify misclassification patterns.</w:t>
      </w:r>
    </w:p>
    <w:p w14:paraId="550E10E1" w14:textId="3B5A5080" w:rsidR="008C02F7" w:rsidRDefault="008C02F7" w:rsidP="00C052AE">
      <w:r w:rsidRPr="008C02F7">
        <w:drawing>
          <wp:inline distT="0" distB="0" distL="0" distR="0" wp14:anchorId="12CF127F" wp14:editId="5002535C">
            <wp:extent cx="4769994" cy="3494314"/>
            <wp:effectExtent l="0" t="0" r="0" b="0"/>
            <wp:docPr id="13064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5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06" cy="351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3D7C" w14:textId="764EED8C" w:rsidR="008C02F7" w:rsidRDefault="008C02F7" w:rsidP="00C052AE">
      <w:r w:rsidRPr="008C02F7">
        <w:lastRenderedPageBreak/>
        <w:drawing>
          <wp:inline distT="0" distB="0" distL="0" distR="0" wp14:anchorId="4CFBF9FC" wp14:editId="79B22890">
            <wp:extent cx="4772025" cy="3743325"/>
            <wp:effectExtent l="0" t="0" r="9525" b="9525"/>
            <wp:docPr id="144518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86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C647" w14:textId="70431C54" w:rsidR="00C052AE" w:rsidRPr="00C052AE" w:rsidRDefault="00C052AE" w:rsidP="00C052AE">
      <w:pPr>
        <w:rPr>
          <w:b/>
          <w:bCs/>
        </w:rPr>
      </w:pPr>
      <w:r w:rsidRPr="00C052AE">
        <w:rPr>
          <w:b/>
          <w:bCs/>
        </w:rPr>
        <w:t xml:space="preserve">7. </w:t>
      </w:r>
      <w:r w:rsidR="00FE0CDB">
        <w:rPr>
          <w:b/>
          <w:bCs/>
        </w:rPr>
        <w:t>Limitations</w:t>
      </w:r>
      <w:r w:rsidRPr="00C052AE">
        <w:rPr>
          <w:b/>
          <w:bCs/>
        </w:rPr>
        <w:t xml:space="preserve"> and Future Improvements</w:t>
      </w:r>
    </w:p>
    <w:p w14:paraId="6CBB86D4" w14:textId="77777777" w:rsidR="00C052AE" w:rsidRDefault="00C052AE" w:rsidP="00C052AE">
      <w:r w:rsidRPr="00C052AE">
        <w:t>The project successfully implemented a multi-class classification system. The Decision Tree slightly outperformed/matched the Logistic Regression model, highlighting the importance of non-linear decision boundaries.</w:t>
      </w:r>
    </w:p>
    <w:p w14:paraId="51A51ABA" w14:textId="683E06EB" w:rsidR="00FE0CDB" w:rsidRPr="00FE0CDB" w:rsidRDefault="00FE0CDB" w:rsidP="00FE0CDB">
      <w:r w:rsidRPr="00FE0CDB">
        <w:t>Limitations:</w:t>
      </w:r>
    </w:p>
    <w:p w14:paraId="7FA3526A" w14:textId="59A2B275" w:rsidR="00FE0CDB" w:rsidRPr="008A18DF" w:rsidRDefault="00FE0CDB" w:rsidP="00FE0CDB">
      <w:pPr>
        <w:numPr>
          <w:ilvl w:val="0"/>
          <w:numId w:val="13"/>
        </w:numPr>
      </w:pPr>
      <w:r w:rsidRPr="008A18DF">
        <w:t>Small dataset size limits generalization.</w:t>
      </w:r>
    </w:p>
    <w:p w14:paraId="379DB9D3" w14:textId="77777777" w:rsidR="00FE0CDB" w:rsidRPr="008A18DF" w:rsidRDefault="00FE0CDB" w:rsidP="00FE0CDB">
      <w:pPr>
        <w:numPr>
          <w:ilvl w:val="0"/>
          <w:numId w:val="13"/>
        </w:numPr>
      </w:pPr>
      <w:r w:rsidRPr="008A18DF">
        <w:t>Decision Trees are prone to overfitting without pruning.</w:t>
      </w:r>
    </w:p>
    <w:p w14:paraId="22B472C2" w14:textId="698E832E" w:rsidR="00FE0CDB" w:rsidRPr="00C052AE" w:rsidRDefault="00FE0CDB" w:rsidP="00C052AE">
      <w:pPr>
        <w:numPr>
          <w:ilvl w:val="0"/>
          <w:numId w:val="13"/>
        </w:numPr>
      </w:pPr>
      <w:r w:rsidRPr="008A18DF">
        <w:t>Dataset lacks real-world noise.</w:t>
      </w:r>
    </w:p>
    <w:p w14:paraId="71306893" w14:textId="77777777" w:rsidR="00C052AE" w:rsidRPr="00C052AE" w:rsidRDefault="00C052AE" w:rsidP="00C052AE">
      <w:r w:rsidRPr="00C052AE">
        <w:t>Future Improvements:</w:t>
      </w:r>
    </w:p>
    <w:p w14:paraId="6928CF74" w14:textId="70B49E3F" w:rsidR="00C052AE" w:rsidRPr="00C052AE" w:rsidRDefault="00C052AE" w:rsidP="00C052AE">
      <w:pPr>
        <w:numPr>
          <w:ilvl w:val="0"/>
          <w:numId w:val="5"/>
        </w:numPr>
      </w:pPr>
      <w:r w:rsidRPr="00C052AE">
        <w:t>Implementing Support Vector Machines (SVM) for potentially better margins.</w:t>
      </w:r>
    </w:p>
    <w:p w14:paraId="5DAB7F50" w14:textId="77777777" w:rsidR="00C052AE" w:rsidRPr="00C052AE" w:rsidRDefault="00C052AE" w:rsidP="00C052AE">
      <w:pPr>
        <w:numPr>
          <w:ilvl w:val="0"/>
          <w:numId w:val="5"/>
        </w:numPr>
      </w:pPr>
      <w:r w:rsidRPr="00C052AE">
        <w:t>Collecting more data to generalize the model further.</w:t>
      </w:r>
    </w:p>
    <w:p w14:paraId="56372DE6" w14:textId="7522457E" w:rsidR="00FE0CDB" w:rsidRPr="00FE0CDB" w:rsidRDefault="00FE0CDB" w:rsidP="00FE0CDB">
      <w:pPr>
        <w:rPr>
          <w:b/>
          <w:bCs/>
        </w:rPr>
      </w:pPr>
      <w:r>
        <w:rPr>
          <w:b/>
          <w:bCs/>
        </w:rPr>
        <w:t>8</w:t>
      </w:r>
      <w:r w:rsidRPr="00FE0CDB">
        <w:rPr>
          <w:b/>
          <w:bCs/>
        </w:rPr>
        <w:t>. Conclusion</w:t>
      </w:r>
    </w:p>
    <w:p w14:paraId="1DE8B8C8" w14:textId="77777777" w:rsidR="00FE0CDB" w:rsidRPr="008A18DF" w:rsidRDefault="00FE0CDB" w:rsidP="00FE0CDB">
      <w:pPr>
        <w:pStyle w:val="ListParagraph"/>
        <w:numPr>
          <w:ilvl w:val="0"/>
          <w:numId w:val="5"/>
        </w:numPr>
      </w:pPr>
      <w:r w:rsidRPr="008A18DF">
        <w:t>This project demonstrates effective multi-class classification using morphological features of iris flowers. The comparison between linear and non-linear models highlights the importance of model selection based on data characteristics. Even simple models can perform exceptionally well on structured datasets like Iris.</w:t>
      </w:r>
    </w:p>
    <w:p w14:paraId="5D2A1FB1" w14:textId="32F7EF4F" w:rsidR="008A18DF" w:rsidRPr="008A18DF" w:rsidRDefault="008A18DF" w:rsidP="008A18DF"/>
    <w:p w14:paraId="75D2EDB5" w14:textId="6A98A686" w:rsidR="00A02ADA" w:rsidRPr="00A02ADA" w:rsidRDefault="00A02ADA" w:rsidP="00A02ADA">
      <w:pPr>
        <w:rPr>
          <w:b/>
          <w:bCs/>
        </w:rPr>
      </w:pPr>
      <w:r>
        <w:rPr>
          <w:b/>
          <w:bCs/>
        </w:rPr>
        <w:lastRenderedPageBreak/>
        <w:t>9</w:t>
      </w:r>
      <w:r w:rsidRPr="00A02ADA">
        <w:rPr>
          <w:b/>
          <w:bCs/>
        </w:rPr>
        <w:t>. Bonus Objectives Analysis</w:t>
      </w:r>
    </w:p>
    <w:p w14:paraId="37F6362F" w14:textId="614DB0FB" w:rsidR="00A02ADA" w:rsidRPr="00A02ADA" w:rsidRDefault="00A02ADA" w:rsidP="00A02ADA">
      <w:r w:rsidRPr="00A02ADA">
        <w:rPr>
          <w:b/>
          <w:bCs/>
        </w:rPr>
        <w:t>A. Impact of Reduc</w:t>
      </w:r>
      <w:r w:rsidR="00643BC2">
        <w:rPr>
          <w:b/>
          <w:bCs/>
        </w:rPr>
        <w:t>ing</w:t>
      </w:r>
      <w:r w:rsidRPr="00A02ADA">
        <w:rPr>
          <w:b/>
          <w:bCs/>
        </w:rPr>
        <w:t xml:space="preserve"> Training Data</w:t>
      </w:r>
      <w:r>
        <w:t>:</w:t>
      </w:r>
      <w:r w:rsidRPr="00A02ADA">
        <w:t xml:space="preserve"> To test the robustness of the model, we trained the Logistic Regression classifier using only 10% of the dataset.</w:t>
      </w:r>
    </w:p>
    <w:p w14:paraId="7B89859B" w14:textId="77777777" w:rsidR="00A02ADA" w:rsidRPr="00A02ADA" w:rsidRDefault="00A02ADA" w:rsidP="00A02ADA">
      <w:pPr>
        <w:numPr>
          <w:ilvl w:val="0"/>
          <w:numId w:val="15"/>
        </w:numPr>
      </w:pPr>
      <w:r w:rsidRPr="00A02ADA">
        <w:t>Observation: The accuracy dropped significantly compared to the model trained on 80% data.</w:t>
      </w:r>
    </w:p>
    <w:p w14:paraId="65D79806" w14:textId="7F87808C" w:rsidR="00A02ADA" w:rsidRPr="00A02ADA" w:rsidRDefault="00A02ADA" w:rsidP="00A02ADA">
      <w:pPr>
        <w:numPr>
          <w:ilvl w:val="0"/>
          <w:numId w:val="15"/>
        </w:numPr>
      </w:pPr>
      <w:r w:rsidRPr="00A02ADA">
        <w:t xml:space="preserve">Reasoning: Machine learning models require sufficient variation in training data to generalize well. With only </w:t>
      </w:r>
      <w:r w:rsidR="00DE0403">
        <w:t xml:space="preserve">approximately </w:t>
      </w:r>
      <w:r w:rsidRPr="00A02ADA">
        <w:t>15 samples (10%), the model failed to capture the decision boundaries effectively, leading to underfitting.</w:t>
      </w:r>
    </w:p>
    <w:p w14:paraId="5E8E25D2" w14:textId="77777777" w:rsidR="00535196" w:rsidRDefault="00535196" w:rsidP="00535196">
      <w:pPr>
        <w:rPr>
          <w:b/>
          <w:bCs/>
        </w:rPr>
      </w:pPr>
      <w:r>
        <w:rPr>
          <w:b/>
          <w:bCs/>
        </w:rPr>
        <w:t>B. Error Analysis:</w:t>
      </w:r>
    </w:p>
    <w:p w14:paraId="7921223E" w14:textId="6B4405A3" w:rsidR="00535196" w:rsidRPr="00535196" w:rsidRDefault="00535196" w:rsidP="00535196">
      <w:pPr>
        <w:pStyle w:val="ListParagraph"/>
        <w:numPr>
          <w:ilvl w:val="0"/>
          <w:numId w:val="19"/>
        </w:numPr>
      </w:pPr>
      <w:r w:rsidRPr="00535196">
        <w:rPr>
          <w:b/>
          <w:bCs/>
        </w:rPr>
        <w:t>Primary Model:</w:t>
      </w:r>
      <w:r w:rsidRPr="00535196">
        <w:t xml:space="preserve"> The Decision Tree and Logistic Regression models achieved </w:t>
      </w:r>
      <w:r w:rsidRPr="00535196">
        <w:rPr>
          <w:b/>
          <w:bCs/>
        </w:rPr>
        <w:t>100% accuracy</w:t>
      </w:r>
      <w:r w:rsidRPr="00535196">
        <w:t xml:space="preserve"> on the test set. Thus, there were no misclassified instances to analy</w:t>
      </w:r>
      <w:r>
        <w:t>s</w:t>
      </w:r>
      <w:r w:rsidRPr="00535196">
        <w:t>e in the primary experiment.</w:t>
      </w:r>
    </w:p>
    <w:p w14:paraId="072B9E49" w14:textId="304A28A3" w:rsidR="00535196" w:rsidRPr="00535196" w:rsidRDefault="00535196" w:rsidP="00535196">
      <w:pPr>
        <w:pStyle w:val="ListParagraph"/>
        <w:numPr>
          <w:ilvl w:val="0"/>
          <w:numId w:val="19"/>
        </w:numPr>
      </w:pPr>
      <w:r w:rsidRPr="00535196">
        <w:rPr>
          <w:b/>
          <w:bCs/>
        </w:rPr>
        <w:t>Reduced Data Analysis:</w:t>
      </w:r>
      <w:r w:rsidRPr="00535196">
        <w:t xml:space="preserve"> To perform error analysis as per the bonus objective, we analy</w:t>
      </w:r>
      <w:r>
        <w:t>s</w:t>
      </w:r>
      <w:r w:rsidRPr="00535196">
        <w:t xml:space="preserve">ed the misclassifications from the model trained on </w:t>
      </w:r>
      <w:r w:rsidRPr="00535196">
        <w:rPr>
          <w:b/>
          <w:bCs/>
        </w:rPr>
        <w:t>reduced data (10% training size)</w:t>
      </w:r>
      <w:r w:rsidRPr="00535196">
        <w:t>.</w:t>
      </w:r>
    </w:p>
    <w:p w14:paraId="2F641071" w14:textId="77777777" w:rsidR="00535196" w:rsidRPr="00535196" w:rsidRDefault="00535196" w:rsidP="00535196">
      <w:pPr>
        <w:numPr>
          <w:ilvl w:val="0"/>
          <w:numId w:val="18"/>
        </w:numPr>
      </w:pPr>
      <w:r w:rsidRPr="00535196">
        <w:rPr>
          <w:b/>
          <w:bCs/>
        </w:rPr>
        <w:t>Observation:</w:t>
      </w:r>
      <w:r w:rsidRPr="00535196">
        <w:t xml:space="preserve"> In the low-data scenario, the model struggled to distinguish between </w:t>
      </w:r>
      <w:r w:rsidRPr="00535196">
        <w:rPr>
          <w:i/>
          <w:iCs/>
        </w:rPr>
        <w:t>Iris versicolor</w:t>
      </w:r>
      <w:r w:rsidRPr="00535196">
        <w:t xml:space="preserve"> and </w:t>
      </w:r>
      <w:r w:rsidRPr="00535196">
        <w:rPr>
          <w:i/>
          <w:iCs/>
        </w:rPr>
        <w:t>Iris virginica</w:t>
      </w:r>
      <w:r w:rsidRPr="00535196">
        <w:t>.</w:t>
      </w:r>
    </w:p>
    <w:p w14:paraId="2CD78230" w14:textId="77777777" w:rsidR="00535196" w:rsidRPr="00535196" w:rsidRDefault="00535196" w:rsidP="00535196">
      <w:pPr>
        <w:numPr>
          <w:ilvl w:val="0"/>
          <w:numId w:val="18"/>
        </w:numPr>
      </w:pPr>
      <w:r w:rsidRPr="00535196">
        <w:rPr>
          <w:b/>
          <w:bCs/>
        </w:rPr>
        <w:t>Root Cause:</w:t>
      </w:r>
      <w:r w:rsidRPr="00535196">
        <w:t xml:space="preserve"> The features of these misclassified samples (specifically Petal Width around 1.6cm) fall into the overlapping region, which the model could not learn perfectly with limited data.</w:t>
      </w:r>
    </w:p>
    <w:p w14:paraId="3D2023F5" w14:textId="433DD93D" w:rsidR="00824E33" w:rsidRPr="00824E33" w:rsidRDefault="00824E33" w:rsidP="00824E33">
      <w:r w:rsidRPr="00824E33">
        <w:rPr>
          <w:b/>
          <w:bCs/>
        </w:rPr>
        <w:t>C. Linear vs Non-Linear Model Comparison</w:t>
      </w:r>
    </w:p>
    <w:p w14:paraId="15105389" w14:textId="77777777" w:rsidR="00824E33" w:rsidRPr="00824E33" w:rsidRDefault="00824E33" w:rsidP="00824E33">
      <w:r w:rsidRPr="00824E33">
        <w:t>We compared the classification performance of a Linear model against a Non-Linear model to understand the nature of the dataset.</w:t>
      </w:r>
    </w:p>
    <w:p w14:paraId="2E6166F8" w14:textId="5D6CBFD3" w:rsidR="00824E33" w:rsidRPr="00824E33" w:rsidRDefault="00824E33" w:rsidP="00824E33">
      <w:pPr>
        <w:numPr>
          <w:ilvl w:val="0"/>
          <w:numId w:val="20"/>
        </w:numPr>
      </w:pPr>
      <w:r w:rsidRPr="00824E33">
        <w:rPr>
          <w:b/>
          <w:bCs/>
        </w:rPr>
        <w:t>Linear Model (Logistic Regression):</w:t>
      </w:r>
      <w:r w:rsidRPr="00824E33">
        <w:t xml:space="preserve"> This model is theoretically limited to learning linear decision boundaries. It achieved an accuracy of </w:t>
      </w:r>
      <w:r>
        <w:rPr>
          <w:b/>
          <w:bCs/>
        </w:rPr>
        <w:t>100</w:t>
      </w:r>
      <w:r w:rsidRPr="00824E33">
        <w:rPr>
          <w:b/>
          <w:bCs/>
        </w:rPr>
        <w:t>%</w:t>
      </w:r>
      <w:r w:rsidRPr="00824E33">
        <w:t>. The high performance suggests that the Iris species are largely linearly separable.</w:t>
      </w:r>
    </w:p>
    <w:p w14:paraId="69B7F469" w14:textId="1123E137" w:rsidR="00824E33" w:rsidRPr="00824E33" w:rsidRDefault="00824E33" w:rsidP="00824E33">
      <w:pPr>
        <w:numPr>
          <w:ilvl w:val="0"/>
          <w:numId w:val="20"/>
        </w:numPr>
      </w:pPr>
      <w:r w:rsidRPr="00824E33">
        <w:rPr>
          <w:b/>
          <w:bCs/>
        </w:rPr>
        <w:t>Non-Linear Model (Decision Tree):</w:t>
      </w:r>
      <w:r w:rsidRPr="00824E33">
        <w:t xml:space="preserve"> This model can learn complex, non-linear patterns using hierarchical rules. It achieved an accuracy of </w:t>
      </w:r>
      <w:r>
        <w:rPr>
          <w:b/>
          <w:bCs/>
        </w:rPr>
        <w:t>100</w:t>
      </w:r>
      <w:r w:rsidRPr="00824E33">
        <w:rPr>
          <w:b/>
          <w:bCs/>
        </w:rPr>
        <w:t>%</w:t>
      </w:r>
      <w:r w:rsidRPr="00824E33">
        <w:t>.</w:t>
      </w:r>
    </w:p>
    <w:p w14:paraId="51284273" w14:textId="42FF8CBA" w:rsidR="00824E33" w:rsidRPr="00824E33" w:rsidRDefault="00824E33" w:rsidP="00824E33">
      <w:pPr>
        <w:ind w:left="360"/>
      </w:pPr>
      <w:r>
        <w:rPr>
          <w:b/>
          <w:bCs/>
        </w:rPr>
        <w:t xml:space="preserve"> </w:t>
      </w:r>
      <w:r w:rsidRPr="00824E33">
        <w:rPr>
          <w:b/>
          <w:bCs/>
        </w:rPr>
        <w:t>Conclusion:</w:t>
      </w:r>
      <w:r w:rsidRPr="00824E33">
        <w:t xml:space="preserve"> Since both models achieved similar accuracy, we can infer that while the data has some complexity, a simple linear boundary is sufficient for decent classification. However, the Decision Tree offers the advantage of interpretability without assuming linearity.</w:t>
      </w:r>
    </w:p>
    <w:p w14:paraId="5CAF72CD" w14:textId="4BC02654" w:rsidR="00A02ADA" w:rsidRPr="00A02ADA" w:rsidRDefault="00A02ADA" w:rsidP="00535196"/>
    <w:sectPr w:rsidR="00A02ADA" w:rsidRPr="00A02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790"/>
    <w:multiLevelType w:val="multilevel"/>
    <w:tmpl w:val="9342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A4FF3"/>
    <w:multiLevelType w:val="multilevel"/>
    <w:tmpl w:val="B7F8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47FAA"/>
    <w:multiLevelType w:val="multilevel"/>
    <w:tmpl w:val="241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94EF6"/>
    <w:multiLevelType w:val="multilevel"/>
    <w:tmpl w:val="081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C521E"/>
    <w:multiLevelType w:val="multilevel"/>
    <w:tmpl w:val="2054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E1D23"/>
    <w:multiLevelType w:val="multilevel"/>
    <w:tmpl w:val="E058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E49C9"/>
    <w:multiLevelType w:val="multilevel"/>
    <w:tmpl w:val="EA60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A2E90"/>
    <w:multiLevelType w:val="multilevel"/>
    <w:tmpl w:val="102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52AE0"/>
    <w:multiLevelType w:val="multilevel"/>
    <w:tmpl w:val="0B1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12322"/>
    <w:multiLevelType w:val="multilevel"/>
    <w:tmpl w:val="241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508A1"/>
    <w:multiLevelType w:val="multilevel"/>
    <w:tmpl w:val="8E26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553C0"/>
    <w:multiLevelType w:val="multilevel"/>
    <w:tmpl w:val="7C0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A38A1"/>
    <w:multiLevelType w:val="multilevel"/>
    <w:tmpl w:val="8560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01A62"/>
    <w:multiLevelType w:val="multilevel"/>
    <w:tmpl w:val="A5E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911E7"/>
    <w:multiLevelType w:val="multilevel"/>
    <w:tmpl w:val="0286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D0C46"/>
    <w:multiLevelType w:val="multilevel"/>
    <w:tmpl w:val="241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60547"/>
    <w:multiLevelType w:val="multilevel"/>
    <w:tmpl w:val="6D3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9227D"/>
    <w:multiLevelType w:val="multilevel"/>
    <w:tmpl w:val="A2BC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41FB1"/>
    <w:multiLevelType w:val="multilevel"/>
    <w:tmpl w:val="F32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03708"/>
    <w:multiLevelType w:val="multilevel"/>
    <w:tmpl w:val="EFA2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258233">
    <w:abstractNumId w:val="0"/>
  </w:num>
  <w:num w:numId="2" w16cid:durableId="1961372630">
    <w:abstractNumId w:val="13"/>
  </w:num>
  <w:num w:numId="3" w16cid:durableId="1086852052">
    <w:abstractNumId w:val="17"/>
  </w:num>
  <w:num w:numId="4" w16cid:durableId="1755778923">
    <w:abstractNumId w:val="16"/>
  </w:num>
  <w:num w:numId="5" w16cid:durableId="633758861">
    <w:abstractNumId w:val="4"/>
  </w:num>
  <w:num w:numId="6" w16cid:durableId="1430009751">
    <w:abstractNumId w:val="18"/>
  </w:num>
  <w:num w:numId="7" w16cid:durableId="762453958">
    <w:abstractNumId w:val="14"/>
  </w:num>
  <w:num w:numId="8" w16cid:durableId="1688603809">
    <w:abstractNumId w:val="5"/>
  </w:num>
  <w:num w:numId="9" w16cid:durableId="586500999">
    <w:abstractNumId w:val="7"/>
  </w:num>
  <w:num w:numId="10" w16cid:durableId="1721319143">
    <w:abstractNumId w:val="6"/>
  </w:num>
  <w:num w:numId="11" w16cid:durableId="1976181536">
    <w:abstractNumId w:val="19"/>
  </w:num>
  <w:num w:numId="12" w16cid:durableId="152332211">
    <w:abstractNumId w:val="11"/>
  </w:num>
  <w:num w:numId="13" w16cid:durableId="584070422">
    <w:abstractNumId w:val="1"/>
  </w:num>
  <w:num w:numId="14" w16cid:durableId="763451201">
    <w:abstractNumId w:val="10"/>
  </w:num>
  <w:num w:numId="15" w16cid:durableId="734815117">
    <w:abstractNumId w:val="3"/>
  </w:num>
  <w:num w:numId="16" w16cid:durableId="1113399709">
    <w:abstractNumId w:val="12"/>
  </w:num>
  <w:num w:numId="17" w16cid:durableId="233396849">
    <w:abstractNumId w:val="8"/>
  </w:num>
  <w:num w:numId="18" w16cid:durableId="1927839281">
    <w:abstractNumId w:val="15"/>
  </w:num>
  <w:num w:numId="19" w16cid:durableId="471143870">
    <w:abstractNumId w:val="9"/>
  </w:num>
  <w:num w:numId="20" w16cid:durableId="1830438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94"/>
    <w:rsid w:val="00252D6A"/>
    <w:rsid w:val="003F77D2"/>
    <w:rsid w:val="005236A0"/>
    <w:rsid w:val="00535196"/>
    <w:rsid w:val="005B64D3"/>
    <w:rsid w:val="00643BC2"/>
    <w:rsid w:val="00757994"/>
    <w:rsid w:val="00777803"/>
    <w:rsid w:val="00824E33"/>
    <w:rsid w:val="008A18DF"/>
    <w:rsid w:val="008C02F7"/>
    <w:rsid w:val="00A02ADA"/>
    <w:rsid w:val="00B92C74"/>
    <w:rsid w:val="00C052AE"/>
    <w:rsid w:val="00C84839"/>
    <w:rsid w:val="00D445BE"/>
    <w:rsid w:val="00D71FE6"/>
    <w:rsid w:val="00DE0403"/>
    <w:rsid w:val="00FB2C50"/>
    <w:rsid w:val="00FE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394D"/>
  <w15:chartTrackingRefBased/>
  <w15:docId w15:val="{969436A4-728C-4C6E-A85A-E339B6250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99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778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6</Pages>
  <Words>1137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CHAMYAL</dc:creator>
  <cp:keywords/>
  <dc:description/>
  <cp:lastModifiedBy>VIJAY CHAMYAL</cp:lastModifiedBy>
  <cp:revision>5</cp:revision>
  <dcterms:created xsi:type="dcterms:W3CDTF">2026-01-01T12:57:00Z</dcterms:created>
  <dcterms:modified xsi:type="dcterms:W3CDTF">2026-01-01T17:14:00Z</dcterms:modified>
</cp:coreProperties>
</file>