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145" w:rsidRPr="00190145" w:rsidRDefault="00190145">
      <w:pPr>
        <w:rPr>
          <w:b/>
        </w:rPr>
      </w:pPr>
      <w:r w:rsidRPr="00190145">
        <w:rPr>
          <w:b/>
        </w:rPr>
        <w:t>Node-RED workflow</w:t>
      </w:r>
    </w:p>
    <w:p w:rsidR="00190145" w:rsidRDefault="00190145"/>
    <w:p w:rsidR="00DE4A7C" w:rsidRDefault="00190145">
      <w:r>
        <w:rPr>
          <w:noProof/>
        </w:rPr>
        <w:drawing>
          <wp:inline distT="0" distB="0" distL="0" distR="0" wp14:anchorId="37C4E362" wp14:editId="59A645C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6E8" w:rsidRDefault="00CE66E8"/>
    <w:p w:rsidR="00CE66E8" w:rsidRDefault="00CE66E8"/>
    <w:p w:rsidR="00CE66E8" w:rsidRDefault="00CE66E8">
      <w:r>
        <w:br w:type="page"/>
      </w:r>
    </w:p>
    <w:p w:rsidR="00CE66E8" w:rsidRPr="00CE66E8" w:rsidRDefault="00CE66E8">
      <w:pPr>
        <w:rPr>
          <w:b/>
        </w:rPr>
      </w:pPr>
      <w:r w:rsidRPr="00CE66E8">
        <w:rPr>
          <w:b/>
        </w:rPr>
        <w:lastRenderedPageBreak/>
        <w:t>SMS Received when threshold surpassed.</w:t>
      </w:r>
    </w:p>
    <w:p w:rsidR="00CE66E8" w:rsidRDefault="00CE66E8">
      <w:r w:rsidRPr="00CE66E8">
        <w:rPr>
          <w:noProof/>
        </w:rPr>
        <w:drawing>
          <wp:inline distT="0" distB="0" distL="0" distR="0">
            <wp:extent cx="4304824" cy="7653020"/>
            <wp:effectExtent l="0" t="0" r="635" b="5080"/>
            <wp:docPr id="2" name="Picture 2" descr="C:\Users\rahil_tiwari\Downloads\Screenshot_2015-08-02-13-32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hil_tiwari\Downloads\Screenshot_2015-08-02-13-32-1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443" cy="7655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6E8" w:rsidRDefault="00CE66E8"/>
    <w:p w:rsidR="00CE66E8" w:rsidRDefault="0089295D">
      <w:pPr>
        <w:rPr>
          <w:b/>
        </w:rPr>
      </w:pPr>
      <w:r w:rsidRPr="00CE66E8">
        <w:rPr>
          <w:b/>
        </w:rPr>
        <w:lastRenderedPageBreak/>
        <w:t>Real-time</w:t>
      </w:r>
      <w:bookmarkStart w:id="0" w:name="_GoBack"/>
      <w:bookmarkEnd w:id="0"/>
      <w:r w:rsidR="00CE66E8" w:rsidRPr="00CE66E8">
        <w:rPr>
          <w:b/>
        </w:rPr>
        <w:t xml:space="preserve"> Dashboard</w:t>
      </w:r>
    </w:p>
    <w:p w:rsidR="00CE66E8" w:rsidRDefault="00CE66E8">
      <w:pPr>
        <w:rPr>
          <w:b/>
        </w:rPr>
      </w:pPr>
    </w:p>
    <w:p w:rsidR="00CE66E8" w:rsidRPr="00CE66E8" w:rsidRDefault="00CE66E8">
      <w:pPr>
        <w:rPr>
          <w:b/>
        </w:rPr>
      </w:pPr>
      <w:r w:rsidRPr="00CE66E8">
        <w:rPr>
          <w:b/>
          <w:noProof/>
        </w:rPr>
        <w:drawing>
          <wp:inline distT="0" distB="0" distL="0" distR="0">
            <wp:extent cx="5943600" cy="3342472"/>
            <wp:effectExtent l="0" t="0" r="0" b="0"/>
            <wp:docPr id="3" name="Picture 3" descr="C:\Users\rahil_tiwari\Downloads\download_20150802_1333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hil_tiwari\Downloads\download_20150802_13332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66E8" w:rsidRPr="00CE6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D57"/>
    <w:rsid w:val="00190145"/>
    <w:rsid w:val="0089295D"/>
    <w:rsid w:val="00910D57"/>
    <w:rsid w:val="00CE66E8"/>
    <w:rsid w:val="00DE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58B3B-4F3F-40A3-844D-7355955EE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 Tiwari</dc:creator>
  <cp:keywords/>
  <dc:description/>
  <cp:lastModifiedBy>Rahil Tiwari</cp:lastModifiedBy>
  <cp:revision>7</cp:revision>
  <dcterms:created xsi:type="dcterms:W3CDTF">2015-08-02T08:01:00Z</dcterms:created>
  <dcterms:modified xsi:type="dcterms:W3CDTF">2015-08-02T08:09:00Z</dcterms:modified>
</cp:coreProperties>
</file>