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AI Document Intelligence Platform</w:t>
      </w:r>
    </w:p>
    <w:p>
      <w:pPr>
        <w:jc w:val="center"/>
      </w:pPr>
      <w:r>
        <w:rPr>
          <w:b/>
          <w:sz w:val="32"/>
        </w:rPr>
        <w:t>Detailed Technical Project Document</w:t>
      </w:r>
    </w:p>
    <w:p/>
    <w:p>
      <w:pPr>
        <w:jc w:val="center"/>
      </w:pPr>
      <w:r>
        <w:rPr>
          <w:i/>
        </w:rPr>
        <w:t>FastAPI • PostgreSQL • pgvector • SQLAlchemy • Alembic • JWT • Ollama</w:t>
      </w:r>
    </w:p>
    <w:p>
      <w:pPr>
        <w:jc w:val="center"/>
      </w:pPr>
      <w:r>
        <w:t>Master technical reference for development, maintenance, demonstration, and interviews</w:t>
      </w:r>
    </w:p>
    <w:p>
      <w:r>
        <w:br w:type="page"/>
      </w:r>
    </w:p>
    <w:p>
      <w:pPr>
        <w:pStyle w:val="Heading1"/>
      </w:pPr>
      <w:r>
        <w:t>Contents</w:t>
      </w:r>
    </w:p>
    <w:p>
      <w:pPr>
        <w:pStyle w:val="ListNumber"/>
      </w:pPr>
      <w:r>
        <w:t>1. Executive Summary</w:t>
      </w:r>
    </w:p>
    <w:p>
      <w:pPr>
        <w:pStyle w:val="ListNumber"/>
      </w:pPr>
      <w:r>
        <w:t>2. Project Objective</w:t>
      </w:r>
    </w:p>
    <w:p>
      <w:pPr>
        <w:pStyle w:val="ListNumber"/>
      </w:pPr>
      <w:r>
        <w:t>3. Business Problem</w:t>
      </w:r>
    </w:p>
    <w:p>
      <w:pPr>
        <w:pStyle w:val="ListNumber"/>
      </w:pPr>
      <w:r>
        <w:t>4. Solution Overview</w:t>
      </w:r>
    </w:p>
    <w:p>
      <w:pPr>
        <w:pStyle w:val="ListNumber"/>
      </w:pPr>
      <w:r>
        <w:t>5. Technology Stack</w:t>
      </w:r>
    </w:p>
    <w:p>
      <w:pPr>
        <w:pStyle w:val="ListNumber"/>
      </w:pPr>
      <w:r>
        <w:t>6. High-Level Architecture</w:t>
      </w:r>
    </w:p>
    <w:p>
      <w:pPr>
        <w:pStyle w:val="ListNumber"/>
      </w:pPr>
      <w:r>
        <w:t>7. End-to-End Request Flow</w:t>
      </w:r>
    </w:p>
    <w:p>
      <w:pPr>
        <w:pStyle w:val="ListNumber"/>
      </w:pPr>
      <w:r>
        <w:t>8. Project Structure</w:t>
      </w:r>
    </w:p>
    <w:p>
      <w:pPr>
        <w:pStyle w:val="ListNumber"/>
      </w:pPr>
      <w:r>
        <w:t>9. Configuration and Environment</w:t>
      </w:r>
    </w:p>
    <w:p>
      <w:pPr>
        <w:pStyle w:val="ListNumber"/>
      </w:pPr>
      <w:r>
        <w:t>10. Authentication and Authorization</w:t>
      </w:r>
    </w:p>
    <w:p>
      <w:pPr>
        <w:pStyle w:val="ListNumber"/>
      </w:pPr>
      <w:r>
        <w:t>11. Document Upload</w:t>
      </w:r>
    </w:p>
    <w:p>
      <w:pPr>
        <w:pStyle w:val="ListNumber"/>
      </w:pPr>
      <w:r>
        <w:t>12. Document Processing Lifecycle</w:t>
      </w:r>
    </w:p>
    <w:p>
      <w:pPr>
        <w:pStyle w:val="ListNumber"/>
      </w:pPr>
      <w:r>
        <w:t>13. OCR and Text Extraction</w:t>
      </w:r>
    </w:p>
    <w:p>
      <w:pPr>
        <w:pStyle w:val="ListNumber"/>
      </w:pPr>
      <w:r>
        <w:t>14. Document Classification</w:t>
      </w:r>
    </w:p>
    <w:p>
      <w:pPr>
        <w:pStyle w:val="ListNumber"/>
      </w:pPr>
      <w:r>
        <w:t>15. Document-Specific Extraction</w:t>
      </w:r>
    </w:p>
    <w:p>
      <w:pPr>
        <w:pStyle w:val="ListNumber"/>
      </w:pPr>
      <w:r>
        <w:t>16. Metadata Management</w:t>
      </w:r>
    </w:p>
    <w:p>
      <w:pPr>
        <w:pStyle w:val="ListNumber"/>
      </w:pPr>
      <w:r>
        <w:t>17. Chunking</w:t>
      </w:r>
    </w:p>
    <w:p>
      <w:pPr>
        <w:pStyle w:val="ListNumber"/>
      </w:pPr>
      <w:r>
        <w:t>18. Embeddings</w:t>
      </w:r>
    </w:p>
    <w:p>
      <w:pPr>
        <w:pStyle w:val="ListNumber"/>
      </w:pPr>
      <w:r>
        <w:t>19. PostgreSQL and pgvector</w:t>
      </w:r>
    </w:p>
    <w:p>
      <w:pPr>
        <w:pStyle w:val="ListNumber"/>
      </w:pPr>
      <w:r>
        <w:t>20. Semantic Search</w:t>
      </w:r>
    </w:p>
    <w:p>
      <w:pPr>
        <w:pStyle w:val="ListNumber"/>
      </w:pPr>
      <w:r>
        <w:t>21. RAG Question Answering</w:t>
      </w:r>
    </w:p>
    <w:p>
      <w:pPr>
        <w:pStyle w:val="ListNumber"/>
      </w:pPr>
      <w:r>
        <w:t>22. Ollama and LLM Integration</w:t>
      </w:r>
    </w:p>
    <w:p>
      <w:pPr>
        <w:pStyle w:val="ListNumber"/>
      </w:pPr>
      <w:r>
        <w:t>23. Document Summarization</w:t>
      </w:r>
    </w:p>
    <w:p>
      <w:pPr>
        <w:pStyle w:val="ListNumber"/>
      </w:pPr>
      <w:r>
        <w:t>24. Background Processing</w:t>
      </w:r>
    </w:p>
    <w:p>
      <w:pPr>
        <w:pStyle w:val="ListNumber"/>
      </w:pPr>
      <w:r>
        <w:t>25. Processing Stages and History</w:t>
      </w:r>
    </w:p>
    <w:p>
      <w:pPr>
        <w:pStyle w:val="ListNumber"/>
      </w:pPr>
      <w:r>
        <w:t>26. Database Design</w:t>
      </w:r>
    </w:p>
    <w:p>
      <w:pPr>
        <w:pStyle w:val="ListNumber"/>
      </w:pPr>
      <w:r>
        <w:t>27. Repository and Service Architecture</w:t>
      </w:r>
    </w:p>
    <w:p>
      <w:pPr>
        <w:pStyle w:val="ListNumber"/>
      </w:pPr>
      <w:r>
        <w:t>28. API Reference</w:t>
      </w:r>
    </w:p>
    <w:p>
      <w:pPr>
        <w:pStyle w:val="ListNumber"/>
      </w:pPr>
      <w:r>
        <w:t>29. Pagination and Filtering</w:t>
      </w:r>
    </w:p>
    <w:p>
      <w:pPr>
        <w:pStyle w:val="ListNumber"/>
      </w:pPr>
      <w:r>
        <w:t>30. User Data Isolation</w:t>
      </w:r>
    </w:p>
    <w:p>
      <w:pPr>
        <w:pStyle w:val="ListNumber"/>
      </w:pPr>
      <w:r>
        <w:t>31. Error Handling</w:t>
      </w:r>
    </w:p>
    <w:p>
      <w:pPr>
        <w:pStyle w:val="ListNumber"/>
      </w:pPr>
      <w:r>
        <w:t>32. Logging and Observability</w:t>
      </w:r>
    </w:p>
    <w:p>
      <w:pPr>
        <w:pStyle w:val="ListNumber"/>
      </w:pPr>
      <w:r>
        <w:t>33. Health Check</w:t>
      </w:r>
    </w:p>
    <w:p>
      <w:pPr>
        <w:pStyle w:val="ListNumber"/>
      </w:pPr>
      <w:r>
        <w:t>34. Alembic and Database Migrations</w:t>
      </w:r>
    </w:p>
    <w:p>
      <w:pPr>
        <w:pStyle w:val="ListNumber"/>
      </w:pPr>
      <w:r>
        <w:t>35. Docker Architecture</w:t>
      </w:r>
    </w:p>
    <w:p>
      <w:pPr>
        <w:pStyle w:val="ListNumber"/>
      </w:pPr>
      <w:r>
        <w:t>36. Testing Strategy</w:t>
      </w:r>
    </w:p>
    <w:p>
      <w:pPr>
        <w:pStyle w:val="ListNumber"/>
      </w:pPr>
      <w:r>
        <w:t>37. CI</w:t>
      </w:r>
    </w:p>
    <w:p>
      <w:pPr>
        <w:pStyle w:val="ListNumber"/>
      </w:pPr>
      <w:r>
        <w:t>38. Security</w:t>
      </w:r>
    </w:p>
    <w:p>
      <w:pPr>
        <w:pStyle w:val="ListNumber"/>
      </w:pPr>
      <w:r>
        <w:t>39. Git History and Credential Cleanup</w:t>
      </w:r>
    </w:p>
    <w:p>
      <w:pPr>
        <w:pStyle w:val="ListNumber"/>
      </w:pPr>
      <w:r>
        <w:t>40. Runtime Verification</w:t>
      </w:r>
    </w:p>
    <w:p>
      <w:pPr>
        <w:pStyle w:val="ListNumber"/>
      </w:pPr>
      <w:r>
        <w:t>41. Current Project Status</w:t>
      </w:r>
    </w:p>
    <w:p>
      <w:pPr>
        <w:pStyle w:val="ListNumber"/>
      </w:pPr>
      <w:r>
        <w:t>42. Limitations</w:t>
      </w:r>
    </w:p>
    <w:p>
      <w:pPr>
        <w:pStyle w:val="ListNumber"/>
      </w:pPr>
      <w:r>
        <w:t>43. Future Enhancements</w:t>
      </w:r>
    </w:p>
    <w:p>
      <w:pPr>
        <w:pStyle w:val="ListNumber"/>
      </w:pPr>
      <w:r>
        <w:t>44. Interview Explanation</w:t>
      </w:r>
    </w:p>
    <w:p>
      <w:pPr>
        <w:pStyle w:val="ListNumber"/>
      </w:pPr>
      <w:r>
        <w:t>45. Resume-Level Summary</w:t>
      </w:r>
    </w:p>
    <w:p>
      <w:pPr>
        <w:pStyle w:val="ListNumber"/>
      </w:pPr>
      <w:r>
        <w:t>46. Important Technical Concepts</w:t>
      </w:r>
    </w:p>
    <w:p>
      <w:pPr>
        <w:pStyle w:val="ListNumber"/>
      </w:pPr>
      <w:r>
        <w:t>47. Operational Commands</w:t>
      </w:r>
    </w:p>
    <w:p>
      <w:pPr>
        <w:pStyle w:val="ListNumber"/>
      </w:pPr>
      <w:r>
        <w:t>48. Final Architecture Summary</w:t>
      </w:r>
    </w:p>
    <w:p>
      <w:r>
        <w:br w:type="page"/>
      </w:r>
    </w:p>
    <w:p>
      <w:pPr>
        <w:pStyle w:val="Heading1"/>
      </w:pPr>
      <w:r>
        <w:t>1. Executive Summary</w:t>
      </w:r>
    </w:p>
    <w:p>
      <w:r>
        <w:t>The AI Document Intelligence Platform is a Python/FastAPI backend that accepts documents, extracts and analyzes their content, stores structured information and vector representations, and exposes APIs for search, question answering, and summarization.</w:t>
      </w:r>
    </w:p>
    <w:p>
      <w:r>
        <w:t>The platform combines conventional backend engineering with document-processing and retrieval-augmented generation capabilities. The core workflow is: upload a document, extract text, classify it, extract document-specific information, persist metadata, split the text into chunks, generate embeddings, store vectors in PostgreSQL using pgvector, retrieve relevant chunks through semantic search, and optionally send retrieved context to an LLM through Ollama.</w:t>
      </w:r>
    </w:p>
    <w:p>
      <w:r>
        <w:t>The implementation also includes JWT authentication, user-level document isolation, SQLAlchemy ORM, Alembic migrations, background document processing, processing-stage tracking, processing history, centralized logging, health checks, Docker Compose, automated tests, and CI.</w:t>
      </w:r>
    </w:p>
    <w:p>
      <w:pPr>
        <w:pStyle w:val="Heading1"/>
      </w:pPr>
      <w:r>
        <w:t>2. Project Objective</w:t>
      </w:r>
    </w:p>
    <w:p>
      <w:pPr>
        <w:pStyle w:val="ListBullet"/>
      </w:pPr>
      <w:r>
        <w:t>Build a production-oriented backend for intelligent document processing.</w:t>
      </w:r>
    </w:p>
    <w:p>
      <w:pPr>
        <w:pStyle w:val="ListBullet"/>
      </w:pPr>
      <w:r>
        <w:t>Provide authenticated APIs for document management.</w:t>
      </w:r>
    </w:p>
    <w:p>
      <w:pPr>
        <w:pStyle w:val="ListBullet"/>
      </w:pPr>
      <w:r>
        <w:t>Convert unstructured document content into searchable and structured information.</w:t>
      </w:r>
    </w:p>
    <w:p>
      <w:pPr>
        <w:pStyle w:val="ListBullet"/>
      </w:pPr>
      <w:r>
        <w:t>Support semantic retrieval using vector embeddings rather than only keyword matching.</w:t>
      </w:r>
    </w:p>
    <w:p>
      <w:pPr>
        <w:pStyle w:val="ListBullet"/>
      </w:pPr>
      <w:r>
        <w:t>Use retrieved document context for RAG-based question answering.</w:t>
      </w:r>
    </w:p>
    <w:p>
      <w:pPr>
        <w:pStyle w:val="ListBullet"/>
      </w:pPr>
      <w:r>
        <w:t>Generate document summaries through an LLM.</w:t>
      </w:r>
    </w:p>
    <w:p>
      <w:pPr>
        <w:pStyle w:val="ListBullet"/>
      </w:pPr>
      <w:r>
        <w:t>Track long-running document processing through stages and history.</w:t>
      </w:r>
    </w:p>
    <w:p>
      <w:pPr>
        <w:pStyle w:val="ListBullet"/>
      </w:pPr>
      <w:r>
        <w:t>Keep the system containerized and reproducible for local development and deployment.</w:t>
      </w:r>
    </w:p>
    <w:p>
      <w:pPr>
        <w:pStyle w:val="Heading1"/>
      </w:pPr>
      <w:r>
        <w:t>3. Business Problem</w:t>
      </w:r>
    </w:p>
    <w:p>
      <w:r>
        <w:t>Traditional document systems often store files without understanding their contents. Users may need to manually read long PDFs, identify important fields, locate relevant sections, and summarize information.</w:t>
      </w:r>
    </w:p>
    <w:p>
      <w:r>
        <w:t>This platform addresses that workflow by turning uploaded documents into machine-processable content. It creates a searchable representation of the document and provides APIs that can answer questions or summarize the content while keeping document ownership boundaries.</w:t>
      </w:r>
    </w:p>
    <w:p>
      <w:pPr>
        <w:pStyle w:val="Heading1"/>
      </w:pPr>
      <w:r>
        <w:t>4. Solution Overview</w:t>
      </w:r>
    </w:p>
    <w:p>
      <w:pPr>
        <w:pStyle w:val="ListNumber"/>
      </w:pPr>
      <w:r>
        <w:t>Authenticated user uploads a supported document.</w:t>
      </w:r>
    </w:p>
    <w:p>
      <w:pPr>
        <w:pStyle w:val="ListNumber"/>
      </w:pPr>
      <w:r>
        <w:t>The API stores the file and creates a document database record.</w:t>
      </w:r>
    </w:p>
    <w:p>
      <w:pPr>
        <w:pStyle w:val="ListNumber"/>
      </w:pPr>
      <w:r>
        <w:t>Document processing runs through the configured processing workflow.</w:t>
      </w:r>
    </w:p>
    <w:p>
      <w:pPr>
        <w:pStyle w:val="ListNumber"/>
      </w:pPr>
      <w:r>
        <w:t>OCR/text extraction obtains usable document text.</w:t>
      </w:r>
    </w:p>
    <w:p>
      <w:pPr>
        <w:pStyle w:val="ListNumber"/>
      </w:pPr>
      <w:r>
        <w:t>A rule-based classifier identifies the document category.</w:t>
      </w:r>
    </w:p>
    <w:p>
      <w:pPr>
        <w:pStyle w:val="ListNumber"/>
      </w:pPr>
      <w:r>
        <w:t>A document-specific extractor can obtain structured fields.</w:t>
      </w:r>
    </w:p>
    <w:p>
      <w:pPr>
        <w:pStyle w:val="ListNumber"/>
      </w:pPr>
      <w:r>
        <w:t>Metadata is persisted in the database.</w:t>
      </w:r>
    </w:p>
    <w:p>
      <w:pPr>
        <w:pStyle w:val="ListNumber"/>
      </w:pPr>
      <w:r>
        <w:t>Text is divided into chunks suitable for retrieval.</w:t>
      </w:r>
    </w:p>
    <w:p>
      <w:pPr>
        <w:pStyle w:val="ListNumber"/>
      </w:pPr>
      <w:r>
        <w:t>Each chunk is converted into a 384-dimensional embedding using all-MiniLM-L6-v2.</w:t>
      </w:r>
    </w:p>
    <w:p>
      <w:pPr>
        <w:pStyle w:val="ListNumber"/>
      </w:pPr>
      <w:r>
        <w:t>Embeddings are stored in PostgreSQL with pgvector.</w:t>
      </w:r>
    </w:p>
    <w:p>
      <w:pPr>
        <w:pStyle w:val="ListNumber"/>
      </w:pPr>
      <w:r>
        <w:t>Semantic search converts a user query into an embedding and retrieves similar chunks.</w:t>
      </w:r>
    </w:p>
    <w:p>
      <w:pPr>
        <w:pStyle w:val="ListNumber"/>
      </w:pPr>
      <w:r>
        <w:t>RAG sends relevant retrieved context to the configured Ollama model.</w:t>
      </w:r>
    </w:p>
    <w:p>
      <w:pPr>
        <w:pStyle w:val="ListNumber"/>
      </w:pPr>
      <w:r>
        <w:t>Summary generation sends document content/context to Ollama and returns a summary.</w:t>
      </w:r>
    </w:p>
    <w:p>
      <w:pPr>
        <w:pStyle w:val="ListNumber"/>
      </w:pPr>
      <w:r>
        <w:t>Processing history provides visibility into individual processing stages.</w:t>
      </w:r>
    </w:p>
    <w:p>
      <w:pPr>
        <w:pStyle w:val="Heading1"/>
      </w:pPr>
      <w:r>
        <w:t>5. Technology Stack</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Primary programming language</w:t>
            </w:r>
          </w:p>
        </w:tc>
      </w:tr>
      <w:tr>
        <w:tc>
          <w:tcPr>
            <w:tcW w:type="dxa" w:w="4968"/>
          </w:tcPr>
          <w:p>
            <w:r>
              <w:t>FastAPI</w:t>
            </w:r>
          </w:p>
        </w:tc>
        <w:tc>
          <w:tcPr>
            <w:tcW w:type="dxa" w:w="4968"/>
          </w:tcPr>
          <w:p>
            <w:r>
              <w:t>REST API framework</w:t>
            </w:r>
          </w:p>
        </w:tc>
      </w:tr>
      <w:tr>
        <w:tc>
          <w:tcPr>
            <w:tcW w:type="dxa" w:w="4968"/>
          </w:tcPr>
          <w:p>
            <w:r>
              <w:t>PostgreSQL</w:t>
            </w:r>
          </w:p>
        </w:tc>
        <w:tc>
          <w:tcPr>
            <w:tcW w:type="dxa" w:w="4968"/>
          </w:tcPr>
          <w:p>
            <w:r>
              <w:t>Relational database</w:t>
            </w:r>
          </w:p>
        </w:tc>
      </w:tr>
      <w:tr>
        <w:tc>
          <w:tcPr>
            <w:tcW w:type="dxa" w:w="4968"/>
          </w:tcPr>
          <w:p>
            <w:r>
              <w:t>pgvector</w:t>
            </w:r>
          </w:p>
        </w:tc>
        <w:tc>
          <w:tcPr>
            <w:tcW w:type="dxa" w:w="4968"/>
          </w:tcPr>
          <w:p>
            <w:r>
              <w:t>Vector storage and similarity search</w:t>
            </w:r>
          </w:p>
        </w:tc>
      </w:tr>
      <w:tr>
        <w:tc>
          <w:tcPr>
            <w:tcW w:type="dxa" w:w="4968"/>
          </w:tcPr>
          <w:p>
            <w:r>
              <w:t>SQLAlchemy</w:t>
            </w:r>
          </w:p>
        </w:tc>
        <w:tc>
          <w:tcPr>
            <w:tcW w:type="dxa" w:w="4968"/>
          </w:tcPr>
          <w:p>
            <w:r>
              <w:t>ORM and database access</w:t>
            </w:r>
          </w:p>
        </w:tc>
      </w:tr>
      <w:tr>
        <w:tc>
          <w:tcPr>
            <w:tcW w:type="dxa" w:w="4968"/>
          </w:tcPr>
          <w:p>
            <w:r>
              <w:t>Alembic</w:t>
            </w:r>
          </w:p>
        </w:tc>
        <w:tc>
          <w:tcPr>
            <w:tcW w:type="dxa" w:w="4968"/>
          </w:tcPr>
          <w:p>
            <w:r>
              <w:t>Database migrations</w:t>
            </w:r>
          </w:p>
        </w:tc>
      </w:tr>
      <w:tr>
        <w:tc>
          <w:tcPr>
            <w:tcW w:type="dxa" w:w="4968"/>
          </w:tcPr>
          <w:p>
            <w:r>
              <w:t>JWT</w:t>
            </w:r>
          </w:p>
        </w:tc>
        <w:tc>
          <w:tcPr>
            <w:tcW w:type="dxa" w:w="4968"/>
          </w:tcPr>
          <w:p>
            <w:r>
              <w:t>Authentication/access tokens</w:t>
            </w:r>
          </w:p>
        </w:tc>
      </w:tr>
      <w:tr>
        <w:tc>
          <w:tcPr>
            <w:tcW w:type="dxa" w:w="4968"/>
          </w:tcPr>
          <w:p>
            <w:r>
              <w:t>PyMuPDF</w:t>
            </w:r>
          </w:p>
        </w:tc>
        <w:tc>
          <w:tcPr>
            <w:tcW w:type="dxa" w:w="4968"/>
          </w:tcPr>
          <w:p>
            <w:r>
              <w:t>PDF text extraction/document handling</w:t>
            </w:r>
          </w:p>
        </w:tc>
      </w:tr>
      <w:tr>
        <w:tc>
          <w:tcPr>
            <w:tcW w:type="dxa" w:w="4968"/>
          </w:tcPr>
          <w:p>
            <w:r>
              <w:t>Sentence Transformers</w:t>
            </w:r>
          </w:p>
        </w:tc>
        <w:tc>
          <w:tcPr>
            <w:tcW w:type="dxa" w:w="4968"/>
          </w:tcPr>
          <w:p>
            <w:r>
              <w:t>Embedding generation</w:t>
            </w:r>
          </w:p>
        </w:tc>
      </w:tr>
      <w:tr>
        <w:tc>
          <w:tcPr>
            <w:tcW w:type="dxa" w:w="4968"/>
          </w:tcPr>
          <w:p>
            <w:r>
              <w:t>all-MiniLM-L6-v2</w:t>
            </w:r>
          </w:p>
        </w:tc>
        <w:tc>
          <w:tcPr>
            <w:tcW w:type="dxa" w:w="4968"/>
          </w:tcPr>
          <w:p>
            <w:r>
              <w:t>384-dimensional embedding model</w:t>
            </w:r>
          </w:p>
        </w:tc>
      </w:tr>
      <w:tr>
        <w:tc>
          <w:tcPr>
            <w:tcW w:type="dxa" w:w="4968"/>
          </w:tcPr>
          <w:p>
            <w:r>
              <w:t>Ollama</w:t>
            </w:r>
          </w:p>
        </w:tc>
        <w:tc>
          <w:tcPr>
            <w:tcW w:type="dxa" w:w="4968"/>
          </w:tcPr>
          <w:p>
            <w:r>
              <w:t>Local LLM runtime</w:t>
            </w:r>
          </w:p>
        </w:tc>
      </w:tr>
      <w:tr>
        <w:tc>
          <w:tcPr>
            <w:tcW w:type="dxa" w:w="4968"/>
          </w:tcPr>
          <w:p>
            <w:r>
              <w:t>Gemma 3 4B</w:t>
            </w:r>
          </w:p>
        </w:tc>
        <w:tc>
          <w:tcPr>
            <w:tcW w:type="dxa" w:w="4968"/>
          </w:tcPr>
          <w:p>
            <w:r>
              <w:t>Configured local LLM for generation</w:t>
            </w:r>
          </w:p>
        </w:tc>
      </w:tr>
      <w:tr>
        <w:tc>
          <w:tcPr>
            <w:tcW w:type="dxa" w:w="4968"/>
          </w:tcPr>
          <w:p>
            <w:r>
              <w:t>Docker / Docker Compose</w:t>
            </w:r>
          </w:p>
        </w:tc>
        <w:tc>
          <w:tcPr>
            <w:tcW w:type="dxa" w:w="4968"/>
          </w:tcPr>
          <w:p>
            <w:r>
              <w:t>Containerized runtime</w:t>
            </w:r>
          </w:p>
        </w:tc>
      </w:tr>
      <w:tr>
        <w:tc>
          <w:tcPr>
            <w:tcW w:type="dxa" w:w="4968"/>
          </w:tcPr>
          <w:p>
            <w:r>
              <w:t>pytest</w:t>
            </w:r>
          </w:p>
        </w:tc>
        <w:tc>
          <w:tcPr>
            <w:tcW w:type="dxa" w:w="4968"/>
          </w:tcPr>
          <w:p>
            <w:r>
              <w:t>Automated testing</w:t>
            </w:r>
          </w:p>
        </w:tc>
      </w:tr>
      <w:tr>
        <w:tc>
          <w:tcPr>
            <w:tcW w:type="dxa" w:w="4968"/>
          </w:tcPr>
          <w:p>
            <w:r>
              <w:t>CI</w:t>
            </w:r>
          </w:p>
        </w:tc>
        <w:tc>
          <w:tcPr>
            <w:tcW w:type="dxa" w:w="4968"/>
          </w:tcPr>
          <w:p>
            <w:r>
              <w:t>Continuous integration</w:t>
            </w:r>
          </w:p>
        </w:tc>
      </w:tr>
    </w:tbl>
    <w:p>
      <w:pPr>
        <w:pStyle w:val="Heading1"/>
      </w:pPr>
      <w:r>
        <w:t>6. High-Level Architecture</w:t>
      </w:r>
    </w:p>
    <w:p>
      <w:pPr>
        <w:ind w:left="360"/>
      </w:pPr>
      <w:r>
        <w:rPr>
          <w:rFonts w:ascii="Consolas" w:hAnsi="Consolas"/>
          <w:sz w:val="18"/>
        </w:rPr>
        <w:t>Client</w:t>
        <w:br/>
        <w:t xml:space="preserve">  |</w:t>
        <w:br/>
        <w:t xml:space="preserve">  v</w:t>
        <w:br/>
        <w:t>FastAPI API Layer</w:t>
        <w:br/>
        <w:t xml:space="preserve">  |</w:t>
        <w:br/>
        <w:t xml:space="preserve">  +--&gt; Authentication / JWT</w:t>
        <w:br/>
        <w:t xml:space="preserve">  +--&gt; Document Service</w:t>
        <w:br/>
        <w:t xml:space="preserve">  |      +--&gt; Storage</w:t>
        <w:br/>
        <w:t xml:space="preserve">  |      +--&gt; OCR / Text Extraction</w:t>
        <w:br/>
        <w:t xml:space="preserve">  |      +--&gt; Classification</w:t>
        <w:br/>
        <w:t xml:space="preserve">  |      +--&gt; Document Extractors</w:t>
        <w:br/>
        <w:t xml:space="preserve">  |      +--&gt; Metadata</w:t>
        <w:br/>
        <w:t xml:space="preserve">  |      +--&gt; Chunking</w:t>
        <w:br/>
        <w:t xml:space="preserve">  |      +--&gt; Embeddings</w:t>
        <w:br/>
        <w:t xml:space="preserve">  |      +--&gt; Processing History</w:t>
        <w:br/>
        <w:t xml:space="preserve">  |</w:t>
        <w:br/>
        <w:t xml:space="preserve">  +--&gt; Semantic Search</w:t>
        <w:br/>
        <w:t xml:space="preserve">  |      +--&gt; Embedding Service</w:t>
        <w:br/>
        <w:t xml:space="preserve">  |      +--&gt; pgvector similarity search</w:t>
        <w:br/>
        <w:t xml:space="preserve">  |</w:t>
        <w:br/>
        <w:t xml:space="preserve">  +--&gt; RAG / Summary</w:t>
        <w:br/>
        <w:t xml:space="preserve">         +--&gt; Retrieved document context</w:t>
        <w:br/>
        <w:t xml:space="preserve">         +--&gt; Ollama</w:t>
        <w:br/>
        <w:br/>
        <w:t>PostgreSQL + pgvector and Ollama run as supporting services.</w:t>
      </w:r>
    </w:p>
    <w:p>
      <w:r>
        <w:t>The architecture separates HTTP/API concerns from business logic, persistence, and AI processing. PostgreSQL remains the system of record for users, documents, metadata, chunks, embeddings, and processing history.</w:t>
      </w:r>
    </w:p>
    <w:p>
      <w:pPr>
        <w:pStyle w:val="Heading1"/>
      </w:pPr>
      <w:r>
        <w:t>7. End-to-End Request Flow</w:t>
      </w:r>
    </w:p>
    <w:p>
      <w:pPr>
        <w:pStyle w:val="Heading2"/>
      </w:pPr>
      <w:r>
        <w:t>7.1 Upload</w:t>
      </w:r>
    </w:p>
    <w:p>
      <w:pPr>
        <w:ind w:left="360"/>
      </w:pPr>
      <w:r>
        <w:rPr>
          <w:rFonts w:ascii="Consolas" w:hAnsi="Consolas"/>
          <w:sz w:val="18"/>
        </w:rPr>
        <w:t>POST /documents</w:t>
        <w:br/>
        <w:t xml:space="preserve">  -&gt; Authenticate JWT</w:t>
        <w:br/>
        <w:t xml:space="preserve">  -&gt; Validate upload</w:t>
        <w:br/>
        <w:t xml:space="preserve">  -&gt; Save file</w:t>
        <w:br/>
        <w:t xml:space="preserve">  -&gt; Create Document record</w:t>
        <w:br/>
        <w:t xml:space="preserve">  -&gt; Return document information</w:t>
      </w:r>
    </w:p>
    <w:p>
      <w:pPr>
        <w:pStyle w:val="Heading2"/>
      </w:pPr>
      <w:r>
        <w:t>7.2 Processing</w:t>
      </w:r>
    </w:p>
    <w:p>
      <w:pPr>
        <w:ind w:left="360"/>
      </w:pPr>
      <w:r>
        <w:rPr>
          <w:rFonts w:ascii="Consolas" w:hAnsi="Consolas"/>
          <w:sz w:val="18"/>
        </w:rPr>
        <w:t>POST /documents/{document_id}/process</w:t>
        <w:br/>
        <w:t xml:space="preserve">  -&gt; Validate ownership</w:t>
        <w:br/>
        <w:t xml:space="preserve">  -&gt; Start background processing</w:t>
        <w:br/>
        <w:t xml:space="preserve">  -&gt; OCR</w:t>
        <w:br/>
        <w:t xml:space="preserve">  -&gt; Classification</w:t>
        <w:br/>
        <w:t xml:space="preserve">  -&gt; Metadata</w:t>
        <w:br/>
        <w:t xml:space="preserve">  -&gt; Chunking / Embeddings</w:t>
        <w:br/>
        <w:t xml:space="preserve">  -&gt; Completed</w:t>
        <w:br/>
        <w:t xml:space="preserve">  -&gt; Record processing history</w:t>
      </w:r>
    </w:p>
    <w:p>
      <w:pPr>
        <w:pStyle w:val="Heading2"/>
      </w:pPr>
      <w:r>
        <w:t>7.3 RAG</w:t>
      </w:r>
    </w:p>
    <w:p>
      <w:pPr>
        <w:ind w:left="360"/>
      </w:pPr>
      <w:r>
        <w:rPr>
          <w:rFonts w:ascii="Consolas" w:hAnsi="Consolas"/>
          <w:sz w:val="18"/>
        </w:rPr>
        <w:t>User question</w:t>
        <w:br/>
        <w:t xml:space="preserve">  -&gt; Query embedding</w:t>
        <w:br/>
        <w:t xml:space="preserve">  -&gt; pgvector similarity search</w:t>
        <w:br/>
        <w:t xml:space="preserve">  -&gt; Relevant chunks</w:t>
        <w:br/>
        <w:t xml:space="preserve">  -&gt; LLM context</w:t>
        <w:br/>
        <w:t xml:space="preserve">  -&gt; Ollama</w:t>
        <w:br/>
        <w:t xml:space="preserve">  -&gt; Answer</w:t>
      </w:r>
    </w:p>
    <w:p>
      <w:pPr>
        <w:pStyle w:val="Heading1"/>
      </w:pPr>
      <w:r>
        <w:t>8. Project Structure</w:t>
      </w:r>
    </w:p>
    <w:p>
      <w:pPr>
        <w:ind w:left="360"/>
      </w:pPr>
      <w:r>
        <w:rPr>
          <w:rFonts w:ascii="Consolas" w:hAnsi="Consolas"/>
          <w:sz w:val="18"/>
        </w:rPr>
        <w:t>app/</w:t>
        <w:br/>
        <w:t>├── ai/</w:t>
        <w:br/>
        <w:t>│   ├── classifier.py</w:t>
        <w:br/>
        <w:t>│   ├── embeddings.py</w:t>
        <w:br/>
        <w:t>│   ├── extractors/</w:t>
        <w:br/>
        <w:t>│   ├── ocr.py</w:t>
        <w:br/>
        <w:t>│   └── ...</w:t>
        <w:br/>
        <w:t>├── api/</w:t>
        <w:br/>
        <w:t>├── core/</w:t>
        <w:br/>
        <w:t>│   ├── config.py</w:t>
        <w:br/>
        <w:t>│   ├── exceptions.py</w:t>
        <w:br/>
        <w:t>│   └── logging_config.py</w:t>
        <w:br/>
        <w:t>├── database/</w:t>
        <w:br/>
        <w:t>│   └── session.py</w:t>
        <w:br/>
        <w:t>├── models/</w:t>
        <w:br/>
        <w:t>│   ├── user.py</w:t>
        <w:br/>
        <w:t>│   ├── document.py</w:t>
        <w:br/>
        <w:t>│   ├── document_metadata.py</w:t>
        <w:br/>
        <w:t>│   ├── document_chunk.py</w:t>
        <w:br/>
        <w:t>│   └── document_processing_log.py</w:t>
        <w:br/>
        <w:t>├── repositories/</w:t>
        <w:br/>
        <w:t>├── services/</w:t>
        <w:br/>
        <w:t>│   ├── document_service.py</w:t>
        <w:br/>
        <w:t>│   ├── semantic_search_service.py</w:t>
        <w:br/>
        <w:t>│   └── ...</w:t>
        <w:br/>
        <w:t>└── main.py</w:t>
        <w:br/>
        <w:br/>
        <w:t>tests/</w:t>
        <w:br/>
        <w:t>Dockerfile</w:t>
        <w:br/>
        <w:t>docker-compose.yml</w:t>
        <w:br/>
        <w:t>pyproject.toml</w:t>
        <w:br/>
        <w:t>uv.lock</w:t>
        <w:br/>
        <w:t>alembic.ini</w:t>
        <w:br/>
        <w:t>.env</w:t>
        <w:br/>
        <w:t>.env.example</w:t>
        <w:br/>
        <w:t>README.md</w:t>
      </w:r>
    </w:p>
    <w:p>
      <w:r>
        <w:t>The exact repository may contain additional modules. The architectural responsibilities are organized around API, service, repository, model, AI, configuration, and test layers.</w:t>
      </w:r>
    </w:p>
    <w:p>
      <w:pPr>
        <w:pStyle w:val="Heading1"/>
      </w:pPr>
      <w:r>
        <w:t>9. Configuration and Environment</w:t>
      </w:r>
    </w:p>
    <w:p>
      <w:r>
        <w:t>Configuration is managed through Pydantic Settings and environment variables. The settings object reads .env while deployment environments can provide their own values.</w:t>
      </w:r>
    </w:p>
    <w:p>
      <w:pPr>
        <w:ind w:left="360"/>
      </w:pPr>
      <w:r>
        <w:rPr>
          <w:rFonts w:ascii="Consolas" w:hAnsi="Consolas"/>
          <w:sz w:val="18"/>
        </w:rPr>
        <w:t>APP_NAME=AI Document Intelligence Platform</w:t>
        <w:br/>
        <w:t>APP_VERSION=1.0.0</w:t>
        <w:br/>
        <w:t>DEBUG=False</w:t>
        <w:br/>
        <w:t>DATABASE_URL=postgresql://username:password@localhost:5432/document_ai</w:t>
        <w:br/>
        <w:t>SECRET_KEY=&lt;secure-secret&gt;</w:t>
        <w:br/>
        <w:t>ALGORITHM=HS256</w:t>
        <w:br/>
        <w:t>ACCESS_TOKEN_EXPIRE_MINUTES=30</w:t>
      </w:r>
    </w:p>
    <w:p>
      <w:r>
        <w:t>The .env.example contains placeholders rather than real credentials. Runtime secrets should remain outside source control.</w:t>
      </w:r>
    </w:p>
    <w:p>
      <w:pPr>
        <w:pStyle w:val="Heading1"/>
      </w:pPr>
      <w:r>
        <w:t>10. Authentication and Authorization</w:t>
      </w:r>
    </w:p>
    <w:p>
      <w:r>
        <w:t>Authentication uses JWT access tokens. The user registers, logs in, receives an access token, and supplies the token through the Authorization header for protected endpoints.</w:t>
      </w:r>
    </w:p>
    <w:p>
      <w:pPr>
        <w:ind w:left="360"/>
      </w:pPr>
      <w:r>
        <w:rPr>
          <w:rFonts w:ascii="Consolas" w:hAnsi="Consolas"/>
          <w:sz w:val="18"/>
        </w:rPr>
        <w:t>Authorization: Bearer &lt;access_token&gt;</w:t>
      </w:r>
    </w:p>
    <w:p>
      <w:pPr>
        <w:pStyle w:val="ListBullet"/>
      </w:pPr>
      <w:r>
        <w:t>Registration creates a user record.</w:t>
      </w:r>
    </w:p>
    <w:p>
      <w:pPr>
        <w:pStyle w:val="ListBullet"/>
      </w:pPr>
      <w:r>
        <w:t>Login validates credentials and issues a JWT.</w:t>
      </w:r>
    </w:p>
    <w:p>
      <w:pPr>
        <w:pStyle w:val="ListBullet"/>
      </w:pPr>
      <w:r>
        <w:t>/auth/me resolves the authenticated user.</w:t>
      </w:r>
    </w:p>
    <w:p>
      <w:pPr>
        <w:pStyle w:val="ListBullet"/>
      </w:pPr>
      <w:r>
        <w:t>Protected document APIs use the authenticated user identity.</w:t>
      </w:r>
    </w:p>
    <w:p>
      <w:pPr>
        <w:pStyle w:val="ListBullet"/>
      </w:pPr>
      <w:r>
        <w:t>Document queries are filtered by owner/user ID.</w:t>
      </w:r>
    </w:p>
    <w:p>
      <w:pPr>
        <w:pStyle w:val="ListBullet"/>
      </w:pPr>
      <w:r>
        <w:t>Semantic search restricts results to the requesting user's documents.</w:t>
      </w:r>
    </w:p>
    <w:p>
      <w:pPr>
        <w:pStyle w:val="Heading1"/>
      </w:pPr>
      <w:r>
        <w:t>11. Document Upload</w:t>
      </w:r>
    </w:p>
    <w:p>
      <w:r>
        <w:t>The document upload API accepts a file, validates the request, stores the file, and creates a database record containing the document identity and storage information.</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Purpose</w:t>
            </w:r>
          </w:p>
        </w:tc>
      </w:tr>
      <w:tr>
        <w:tc>
          <w:tcPr>
            <w:tcW w:type="dxa" w:w="4968"/>
          </w:tcPr>
          <w:p>
            <w:r>
              <w:t>id</w:t>
            </w:r>
          </w:p>
        </w:tc>
        <w:tc>
          <w:tcPr>
            <w:tcW w:type="dxa" w:w="4968"/>
          </w:tcPr>
          <w:p>
            <w:r>
              <w:t>Primary document identifier</w:t>
            </w:r>
          </w:p>
        </w:tc>
      </w:tr>
      <w:tr>
        <w:tc>
          <w:tcPr>
            <w:tcW w:type="dxa" w:w="4968"/>
          </w:tcPr>
          <w:p>
            <w:r>
              <w:t>filename</w:t>
            </w:r>
          </w:p>
        </w:tc>
        <w:tc>
          <w:tcPr>
            <w:tcW w:type="dxa" w:w="4968"/>
          </w:tcPr>
          <w:p>
            <w:r>
              <w:t>Stored filename</w:t>
            </w:r>
          </w:p>
        </w:tc>
      </w:tr>
      <w:tr>
        <w:tc>
          <w:tcPr>
            <w:tcW w:type="dxa" w:w="4968"/>
          </w:tcPr>
          <w:p>
            <w:r>
              <w:t>original_filename</w:t>
            </w:r>
          </w:p>
        </w:tc>
        <w:tc>
          <w:tcPr>
            <w:tcW w:type="dxa" w:w="4968"/>
          </w:tcPr>
          <w:p>
            <w:r>
              <w:t>Filename supplied by user</w:t>
            </w:r>
          </w:p>
        </w:tc>
      </w:tr>
      <w:tr>
        <w:tc>
          <w:tcPr>
            <w:tcW w:type="dxa" w:w="4968"/>
          </w:tcPr>
          <w:p>
            <w:r>
              <w:t>file_type</w:t>
            </w:r>
          </w:p>
        </w:tc>
        <w:tc>
          <w:tcPr>
            <w:tcW w:type="dxa" w:w="4968"/>
          </w:tcPr>
          <w:p>
            <w:r>
              <w:t>Document type</w:t>
            </w:r>
          </w:p>
        </w:tc>
      </w:tr>
      <w:tr>
        <w:tc>
          <w:tcPr>
            <w:tcW w:type="dxa" w:w="4968"/>
          </w:tcPr>
          <w:p>
            <w:r>
              <w:t>file_size</w:t>
            </w:r>
          </w:p>
        </w:tc>
        <w:tc>
          <w:tcPr>
            <w:tcW w:type="dxa" w:w="4968"/>
          </w:tcPr>
          <w:p>
            <w:r>
              <w:t>Stored size</w:t>
            </w:r>
          </w:p>
        </w:tc>
      </w:tr>
      <w:tr>
        <w:tc>
          <w:tcPr>
            <w:tcW w:type="dxa" w:w="4968"/>
          </w:tcPr>
          <w:p>
            <w:r>
              <w:t>storage_path</w:t>
            </w:r>
          </w:p>
        </w:tc>
        <w:tc>
          <w:tcPr>
            <w:tcW w:type="dxa" w:w="4968"/>
          </w:tcPr>
          <w:p>
            <w:r>
              <w:t>Physical storage location</w:t>
            </w:r>
          </w:p>
        </w:tc>
      </w:tr>
      <w:tr>
        <w:tc>
          <w:tcPr>
            <w:tcW w:type="dxa" w:w="4968"/>
          </w:tcPr>
          <w:p>
            <w:r>
              <w:t>status</w:t>
            </w:r>
          </w:p>
        </w:tc>
        <w:tc>
          <w:tcPr>
            <w:tcW w:type="dxa" w:w="4968"/>
          </w:tcPr>
          <w:p>
            <w:r>
              <w:t>Overall processing status</w:t>
            </w:r>
          </w:p>
        </w:tc>
      </w:tr>
      <w:tr>
        <w:tc>
          <w:tcPr>
            <w:tcW w:type="dxa" w:w="4968"/>
          </w:tcPr>
          <w:p>
            <w:r>
              <w:t>processing_stage</w:t>
            </w:r>
          </w:p>
        </w:tc>
        <w:tc>
          <w:tcPr>
            <w:tcW w:type="dxa" w:w="4968"/>
          </w:tcPr>
          <w:p>
            <w:r>
              <w:t>Current processing stage</w:t>
            </w:r>
          </w:p>
        </w:tc>
      </w:tr>
      <w:tr>
        <w:tc>
          <w:tcPr>
            <w:tcW w:type="dxa" w:w="4968"/>
          </w:tcPr>
          <w:p>
            <w:r>
              <w:t>uploaded_by</w:t>
            </w:r>
          </w:p>
        </w:tc>
        <w:tc>
          <w:tcPr>
            <w:tcW w:type="dxa" w:w="4968"/>
          </w:tcPr>
          <w:p>
            <w:r>
              <w:t>Owning user</w:t>
            </w:r>
          </w:p>
        </w:tc>
      </w:tr>
      <w:tr>
        <w:tc>
          <w:tcPr>
            <w:tcW w:type="dxa" w:w="4968"/>
          </w:tcPr>
          <w:p>
            <w:r>
              <w:t>created_at</w:t>
            </w:r>
          </w:p>
        </w:tc>
        <w:tc>
          <w:tcPr>
            <w:tcW w:type="dxa" w:w="4968"/>
          </w:tcPr>
          <w:p>
            <w:r>
              <w:t>Creation timestamp</w:t>
            </w:r>
          </w:p>
        </w:tc>
      </w:tr>
    </w:tbl>
    <w:p>
      <w:pPr>
        <w:pStyle w:val="Heading1"/>
      </w:pPr>
      <w:r>
        <w:t>12. Document Processing Lifecycle</w:t>
      </w:r>
    </w:p>
    <w:p>
      <w:r>
        <w:t>The document lifecycle tracks both overall status and the current processing stage.</w:t>
      </w:r>
    </w:p>
    <w:tbl>
      <w:tblPr>
        <w:tblStyle w:val="TableGrid"/>
        <w:tblW w:type="auto" w:w="0"/>
        <w:tblLook w:firstColumn="1" w:firstRow="1" w:lastColumn="0" w:lastRow="0" w:noHBand="0" w:noVBand="1" w:val="04A0"/>
      </w:tblPr>
      <w:tblGrid>
        <w:gridCol w:w="4968"/>
        <w:gridCol w:w="4968"/>
      </w:tblGrid>
      <w:tr>
        <w:tc>
          <w:tcPr>
            <w:tcW w:type="dxa" w:w="4968"/>
          </w:tcPr>
          <w:p>
            <w:r>
              <w:t>Stage</w:t>
            </w:r>
          </w:p>
        </w:tc>
        <w:tc>
          <w:tcPr>
            <w:tcW w:type="dxa" w:w="4968"/>
          </w:tcPr>
          <w:p>
            <w:r>
              <w:t>Purpose</w:t>
            </w:r>
          </w:p>
        </w:tc>
      </w:tr>
      <w:tr>
        <w:tc>
          <w:tcPr>
            <w:tcW w:type="dxa" w:w="4968"/>
          </w:tcPr>
          <w:p>
            <w:r>
              <w:t>uploaded</w:t>
            </w:r>
          </w:p>
        </w:tc>
        <w:tc>
          <w:tcPr>
            <w:tcW w:type="dxa" w:w="4968"/>
          </w:tcPr>
          <w:p>
            <w:r>
              <w:t>Document exists but processing has not completed</w:t>
            </w:r>
          </w:p>
        </w:tc>
      </w:tr>
      <w:tr>
        <w:tc>
          <w:tcPr>
            <w:tcW w:type="dxa" w:w="4968"/>
          </w:tcPr>
          <w:p>
            <w:r>
              <w:t>OCR</w:t>
            </w:r>
          </w:p>
        </w:tc>
        <w:tc>
          <w:tcPr>
            <w:tcW w:type="dxa" w:w="4968"/>
          </w:tcPr>
          <w:p>
            <w:r>
              <w:t>Extract usable text</w:t>
            </w:r>
          </w:p>
        </w:tc>
      </w:tr>
      <w:tr>
        <w:tc>
          <w:tcPr>
            <w:tcW w:type="dxa" w:w="4968"/>
          </w:tcPr>
          <w:p>
            <w:r>
              <w:t>classification</w:t>
            </w:r>
          </w:p>
        </w:tc>
        <w:tc>
          <w:tcPr>
            <w:tcW w:type="dxa" w:w="4968"/>
          </w:tcPr>
          <w:p>
            <w:r>
              <w:t>Determine document category</w:t>
            </w:r>
          </w:p>
        </w:tc>
      </w:tr>
      <w:tr>
        <w:tc>
          <w:tcPr>
            <w:tcW w:type="dxa" w:w="4968"/>
          </w:tcPr>
          <w:p>
            <w:r>
              <w:t>metadata</w:t>
            </w:r>
          </w:p>
        </w:tc>
        <w:tc>
          <w:tcPr>
            <w:tcW w:type="dxa" w:w="4968"/>
          </w:tcPr>
          <w:p>
            <w:r>
              <w:t>Extract/store structured information</w:t>
            </w:r>
          </w:p>
        </w:tc>
      </w:tr>
      <w:tr>
        <w:tc>
          <w:tcPr>
            <w:tcW w:type="dxa" w:w="4968"/>
          </w:tcPr>
          <w:p>
            <w:r>
              <w:t>embedding</w:t>
            </w:r>
          </w:p>
        </w:tc>
        <w:tc>
          <w:tcPr>
            <w:tcW w:type="dxa" w:w="4968"/>
          </w:tcPr>
          <w:p>
            <w:r>
              <w:t>Create chunks and vector embeddings</w:t>
            </w:r>
          </w:p>
        </w:tc>
      </w:tr>
      <w:tr>
        <w:tc>
          <w:tcPr>
            <w:tcW w:type="dxa" w:w="4968"/>
          </w:tcPr>
          <w:p>
            <w:r>
              <w:t>completed</w:t>
            </w:r>
          </w:p>
        </w:tc>
        <w:tc>
          <w:tcPr>
            <w:tcW w:type="dxa" w:w="4968"/>
          </w:tcPr>
          <w:p>
            <w:r>
              <w:t>Processing finished successfully</w:t>
            </w:r>
          </w:p>
        </w:tc>
      </w:tr>
      <w:tr>
        <w:tc>
          <w:tcPr>
            <w:tcW w:type="dxa" w:w="4968"/>
          </w:tcPr>
          <w:p>
            <w:r>
              <w:t>failed</w:t>
            </w:r>
          </w:p>
        </w:tc>
        <w:tc>
          <w:tcPr>
            <w:tcW w:type="dxa" w:w="4968"/>
          </w:tcPr>
          <w:p>
            <w:r>
              <w:t>Processing encountered an error</w:t>
            </w:r>
          </w:p>
        </w:tc>
      </w:tr>
    </w:tbl>
    <w:p>
      <w:r>
        <w:t>The background processor updates the document stage and writes processing-log records at major stages.</w:t>
      </w:r>
    </w:p>
    <w:p>
      <w:pPr>
        <w:pStyle w:val="Heading1"/>
      </w:pPr>
      <w:r>
        <w:t>13. OCR and Text Extraction</w:t>
      </w:r>
    </w:p>
    <w:p>
      <w:r>
        <w:t>PDF handling uses PyMuPDF. The OCR/text extraction component converts document content into text that downstream classification, extraction, chunking, search, and generation components can use.</w:t>
      </w:r>
    </w:p>
    <w:p>
      <w:pPr>
        <w:pStyle w:val="ListBullet"/>
      </w:pPr>
      <w:r>
        <w:t>Input: uploaded document.</w:t>
      </w:r>
    </w:p>
    <w:p>
      <w:pPr>
        <w:pStyle w:val="ListBullet"/>
      </w:pPr>
      <w:r>
        <w:t>Processing: open/read the document and extract text.</w:t>
      </w:r>
    </w:p>
    <w:p>
      <w:pPr>
        <w:pStyle w:val="ListBullet"/>
      </w:pPr>
      <w:r>
        <w:t>Output: text suitable for downstream processing.</w:t>
      </w:r>
    </w:p>
    <w:p>
      <w:pPr>
        <w:pStyle w:val="ListBullet"/>
      </w:pPr>
      <w:r>
        <w:t>Failures are handled through the document-processing error path and processing history.</w:t>
      </w:r>
    </w:p>
    <w:p>
      <w:pPr>
        <w:pStyle w:val="Heading1"/>
      </w:pPr>
      <w:r>
        <w:t>14. Document Classification</w:t>
      </w:r>
    </w:p>
    <w:p>
      <w:r>
        <w:t>Classification is rule-based in the current implementation. The classifier determines a document category before document-specific extraction is applied. This keeps classification deterministic and lightweight.</w:t>
      </w:r>
    </w:p>
    <w:p>
      <w:pPr>
        <w:pStyle w:val="Heading1"/>
      </w:pPr>
      <w:r>
        <w:t>15. Document-Specific Extraction</w:t>
      </w:r>
    </w:p>
    <w:p>
      <w:r>
        <w:t>The platform contains separate extractors for document-specific structured information. An ExtractorManager coordinates extractor selection and execution.</w:t>
      </w:r>
    </w:p>
    <w:p>
      <w:pPr>
        <w:pStyle w:val="ListBullet"/>
      </w:pPr>
      <w:r>
        <w:t>Insurance documents can use an insurance extractor.</w:t>
      </w:r>
    </w:p>
    <w:p>
      <w:pPr>
        <w:pStyle w:val="ListBullet"/>
      </w:pPr>
      <w:r>
        <w:t>Invoice documents can use an invoice extractor.</w:t>
      </w:r>
    </w:p>
    <w:p>
      <w:pPr>
        <w:pStyle w:val="ListBullet"/>
      </w:pPr>
      <w:r>
        <w:t>Resume documents can use a resume extractor.</w:t>
      </w:r>
    </w:p>
    <w:p>
      <w:pPr>
        <w:pStyle w:val="ListBullet"/>
      </w:pPr>
      <w:r>
        <w:t>Additional extractors can be added without changing the core document API.</w:t>
      </w:r>
    </w:p>
    <w:p>
      <w:pPr>
        <w:pStyle w:val="Heading1"/>
      </w:pPr>
      <w:r>
        <w:t>16. Metadata Management</w:t>
      </w:r>
    </w:p>
    <w:p>
      <w:r>
        <w:t>Extracted document metadata is persisted separately from the main document record. This allows a document to have multiple metadata entries without overloading the core documents table.</w:t>
      </w:r>
    </w:p>
    <w:p>
      <w:r>
        <w:t>The Document model exposes a metadata_entries relationship with cascade delete behavior so metadata is removed with its document.</w:t>
      </w:r>
    </w:p>
    <w:p>
      <w:pPr>
        <w:pStyle w:val="Heading1"/>
      </w:pPr>
      <w:r>
        <w:t>17. Chunking</w:t>
      </w:r>
    </w:p>
    <w:p>
      <w:r>
        <w:t>Long document text is divided into smaller chunks before embedding. Chunking makes semantic retrieval more precise and keeps retrieved context manageable for an LLM.</w:t>
      </w:r>
    </w:p>
    <w:p>
      <w:pPr>
        <w:pStyle w:val="ListBullet"/>
      </w:pPr>
      <w:r>
        <w:t>Chunks retain document identity.</w:t>
      </w:r>
    </w:p>
    <w:p>
      <w:pPr>
        <w:pStyle w:val="ListBullet"/>
      </w:pPr>
      <w:r>
        <w:t>Each chunk has a chunk_index.</w:t>
      </w:r>
    </w:p>
    <w:p>
      <w:pPr>
        <w:pStyle w:val="ListBullet"/>
      </w:pPr>
      <w:r>
        <w:t>Chunk text is persisted.</w:t>
      </w:r>
    </w:p>
    <w:p>
      <w:pPr>
        <w:pStyle w:val="ListBullet"/>
      </w:pPr>
      <w:r>
        <w:t>Embeddings are stored against individual chunks.</w:t>
      </w:r>
    </w:p>
    <w:p>
      <w:pPr>
        <w:pStyle w:val="ListBullet"/>
      </w:pPr>
      <w:r>
        <w:t>Retrieval returns the chunk and similarity distance.</w:t>
      </w:r>
    </w:p>
    <w:p>
      <w:pPr>
        <w:pStyle w:val="Heading1"/>
      </w:pPr>
      <w:r>
        <w:t>18. Embeddings</w:t>
      </w:r>
    </w:p>
    <w:p>
      <w:r>
        <w:t>The EmbeddingService uses Sentence Transformers with the all-MiniLM-L6-v2 model. The model produces 384-dimensional embeddings.</w:t>
      </w:r>
    </w:p>
    <w:p>
      <w:pPr>
        <w:ind w:left="360"/>
      </w:pPr>
      <w:r>
        <w:rPr>
          <w:rFonts w:ascii="Consolas" w:hAnsi="Consolas"/>
          <w:sz w:val="18"/>
        </w:rPr>
        <w:t>EmbeddingService.generate_embedding(text)</w:t>
        <w:br/>
        <w:t>Model: all-MiniLM-L6-v2</w:t>
        <w:br/>
        <w:t>Output: list[float]</w:t>
        <w:br/>
        <w:t>Dimension: 384</w:t>
        <w:br/>
        <w:t>Normalization: normalize_embeddings=True</w:t>
      </w:r>
    </w:p>
    <w:p>
      <w:r>
        <w:t>Normalization is enabled for the embedding vectors used by the retrieval implementation.</w:t>
      </w:r>
    </w:p>
    <w:p>
      <w:pPr>
        <w:pStyle w:val="Heading1"/>
      </w:pPr>
      <w:r>
        <w:t>19. PostgreSQL and pgvector</w:t>
      </w:r>
    </w:p>
    <w:p>
      <w:r>
        <w:t>PostgreSQL stores relational application data and document vectors. pgvector extends PostgreSQL with vector data types and similarity operations.</w:t>
      </w:r>
    </w:p>
    <w:p>
      <w:pPr>
        <w:ind w:left="360"/>
      </w:pPr>
      <w:r>
        <w:rPr>
          <w:rFonts w:ascii="Consolas" w:hAnsi="Consolas"/>
          <w:sz w:val="18"/>
        </w:rPr>
        <w:t>embedding = Column(Vector(384), nullable=True)</w:t>
      </w:r>
    </w:p>
    <w:p>
      <w:r>
        <w:t>The document_chunks table stores the vector alongside chunk text and document identity. The vector extension must be enabled in the PostgreSQL environment.</w:t>
      </w:r>
    </w:p>
    <w:p>
      <w:pPr>
        <w:pStyle w:val="Heading1"/>
      </w:pPr>
      <w:r>
        <w:t>20. Semantic Search</w:t>
      </w:r>
    </w:p>
    <w:p>
      <w:r>
        <w:t>Semantic search converts the query into an embedding and calculates cosine distance against stored chunk vectors.</w:t>
      </w:r>
    </w:p>
    <w:p>
      <w:pPr>
        <w:ind w:left="360"/>
      </w:pPr>
      <w:r>
        <w:rPr>
          <w:rFonts w:ascii="Consolas" w:hAnsi="Consolas"/>
          <w:sz w:val="18"/>
        </w:rPr>
        <w:t>distance = DocumentChunk.embedding.cosine_distance(query_embedding)</w:t>
        <w:br/>
        <w:br/>
        <w:t>query = (</w:t>
        <w:br/>
        <w:t xml:space="preserve">    db.query(DocumentChunk, distance.label("distance"))</w:t>
        <w:br/>
        <w:t xml:space="preserve">    .join(Document, DocumentChunk.document_id == Document.id)</w:t>
        <w:br/>
        <w:t xml:space="preserve">    .filter(Document.uploaded_by == user_id)</w:t>
        <w:br/>
        <w:t>)</w:t>
        <w:br/>
        <w:br/>
        <w:t>query = query.order_by(distance).limit(limit)</w:t>
      </w:r>
    </w:p>
    <w:p>
      <w:r>
        <w:t>The service applies a similarity threshold using similarity = 1 - distance. The current threshold is 0.15, and the search limit is constrained to a maximum of 10.</w:t>
      </w:r>
    </w:p>
    <w:p>
      <w:pPr>
        <w:pStyle w:val="Heading1"/>
      </w:pPr>
      <w:r>
        <w:t>21. RAG Question Answering</w:t>
      </w:r>
    </w:p>
    <w:p>
      <w:r>
        <w:t>RAG combines retrieval with generation. The system retrieves relevant document chunks and uses those chunks as context for the LLM.</w:t>
      </w:r>
    </w:p>
    <w:p>
      <w:pPr>
        <w:pStyle w:val="ListNumber"/>
      </w:pPr>
      <w:r>
        <w:t>Accept the user's question.</w:t>
      </w:r>
    </w:p>
    <w:p>
      <w:pPr>
        <w:pStyle w:val="ListNumber"/>
      </w:pPr>
      <w:r>
        <w:t>Generate an embedding for the question.</w:t>
      </w:r>
    </w:p>
    <w:p>
      <w:pPr>
        <w:pStyle w:val="ListNumber"/>
      </w:pPr>
      <w:r>
        <w:t>Search the user's document chunks using pgvector.</w:t>
      </w:r>
    </w:p>
    <w:p>
      <w:pPr>
        <w:pStyle w:val="ListNumber"/>
      </w:pPr>
      <w:r>
        <w:t>Select relevant chunks.</w:t>
      </w:r>
    </w:p>
    <w:p>
      <w:pPr>
        <w:pStyle w:val="ListNumber"/>
      </w:pPr>
      <w:r>
        <w:t>Construct an LLM prompt/context from those chunks.</w:t>
      </w:r>
    </w:p>
    <w:p>
      <w:pPr>
        <w:pStyle w:val="ListNumber"/>
      </w:pPr>
      <w:r>
        <w:t>Send the request to Ollama.</w:t>
      </w:r>
    </w:p>
    <w:p>
      <w:pPr>
        <w:pStyle w:val="ListNumber"/>
      </w:pPr>
      <w:r>
        <w:t>Return the generated answer.</w:t>
      </w:r>
    </w:p>
    <w:p>
      <w:r>
        <w:t>Retrieval is separated from generation so each component can be tested and changed independently.</w:t>
      </w:r>
    </w:p>
    <w:p>
      <w:pPr>
        <w:pStyle w:val="Heading1"/>
      </w:pPr>
      <w:r>
        <w:t>22. Ollama and LLM Integration</w:t>
      </w:r>
    </w:p>
    <w:p>
      <w:r>
        <w:t>Ollama runs as a separate Docker service. The application communicates with it over the Docker network.</w:t>
      </w:r>
    </w:p>
    <w:p>
      <w:pPr>
        <w:ind w:left="360"/>
      </w:pPr>
      <w:r>
        <w:rPr>
          <w:rFonts w:ascii="Consolas" w:hAnsi="Consolas"/>
          <w:sz w:val="18"/>
        </w:rPr>
        <w:t>OLLAMA_HOST=http://ollama:11434</w:t>
      </w:r>
    </w:p>
    <w:p>
      <w:r>
        <w:t>The configured workflow has successfully used Gemma 3 4B for generation tasks. Runtime logs confirmed successful application-to-Ollama chat requests.</w:t>
      </w:r>
    </w:p>
    <w:p>
      <w:pPr>
        <w:pStyle w:val="Heading1"/>
      </w:pPr>
      <w:r>
        <w:t>23. Document Summarization</w:t>
      </w:r>
    </w:p>
    <w:p>
      <w:r>
        <w:t>The summary API uses processed document content and the LLM generation layer to create a concise representation of the document. The verified Docker workflow returned successful summary generation through Ollama.</w:t>
      </w:r>
    </w:p>
    <w:p>
      <w:pPr>
        <w:pStyle w:val="Heading1"/>
      </w:pPr>
      <w:r>
        <w:t>24. Background Processing</w:t>
      </w:r>
    </w:p>
    <w:p>
      <w:r>
        <w:t>FastAPI BackgroundTasks is used so the process endpoint can return without waiting for the entire document-processing pipeline to finish.</w:t>
      </w:r>
    </w:p>
    <w:p>
      <w:pPr>
        <w:ind w:left="360"/>
      </w:pPr>
      <w:r>
        <w:rPr>
          <w:rFonts w:ascii="Consolas" w:hAnsi="Consolas"/>
          <w:sz w:val="18"/>
        </w:rPr>
        <w:t>POST /documents/{document_id}/process</w:t>
        <w:br/>
        <w:t xml:space="preserve">  -&gt; 202 Accepted</w:t>
        <w:br/>
        <w:t xml:space="preserve">  -&gt; background processing continues</w:t>
      </w:r>
    </w:p>
    <w:p>
      <w:r>
        <w:t>The background function updates document state and processing logs at each major stage.</w:t>
      </w:r>
    </w:p>
    <w:p>
      <w:pPr>
        <w:pStyle w:val="Heading1"/>
      </w:pPr>
      <w:r>
        <w:t>25. Processing Stages and History</w:t>
      </w:r>
    </w:p>
    <w:p>
      <w:r>
        <w:t>DocumentProcessingLog provides an audit-style record of processing stages.</w:t>
      </w:r>
    </w:p>
    <w:tbl>
      <w:tblPr>
        <w:tblStyle w:val="TableGrid"/>
        <w:tblW w:type="auto" w:w="0"/>
        <w:tblLook w:firstColumn="1" w:firstRow="1" w:lastColumn="0" w:lastRow="0" w:noHBand="0" w:noVBand="1" w:val="04A0"/>
      </w:tblPr>
      <w:tblGrid>
        <w:gridCol w:w="4968"/>
        <w:gridCol w:w="4968"/>
      </w:tblGrid>
      <w:tr>
        <w:tc>
          <w:tcPr>
            <w:tcW w:type="dxa" w:w="4968"/>
          </w:tcPr>
          <w:p>
            <w:r>
              <w:t>Column</w:t>
            </w:r>
          </w:p>
        </w:tc>
        <w:tc>
          <w:tcPr>
            <w:tcW w:type="dxa" w:w="4968"/>
          </w:tcPr>
          <w:p>
            <w:r>
              <w:t>Description</w:t>
            </w:r>
          </w:p>
        </w:tc>
      </w:tr>
      <w:tr>
        <w:tc>
          <w:tcPr>
            <w:tcW w:type="dxa" w:w="4968"/>
          </w:tcPr>
          <w:p>
            <w:r>
              <w:t>id</w:t>
            </w:r>
          </w:p>
        </w:tc>
        <w:tc>
          <w:tcPr>
            <w:tcW w:type="dxa" w:w="4968"/>
          </w:tcPr>
          <w:p>
            <w:r>
              <w:t>Log record ID</w:t>
            </w:r>
          </w:p>
        </w:tc>
      </w:tr>
      <w:tr>
        <w:tc>
          <w:tcPr>
            <w:tcW w:type="dxa" w:w="4968"/>
          </w:tcPr>
          <w:p>
            <w:r>
              <w:t>document_id</w:t>
            </w:r>
          </w:p>
        </w:tc>
        <w:tc>
          <w:tcPr>
            <w:tcW w:type="dxa" w:w="4968"/>
          </w:tcPr>
          <w:p>
            <w:r>
              <w:t>Related document</w:t>
            </w:r>
          </w:p>
        </w:tc>
      </w:tr>
      <w:tr>
        <w:tc>
          <w:tcPr>
            <w:tcW w:type="dxa" w:w="4968"/>
          </w:tcPr>
          <w:p>
            <w:r>
              <w:t>stage</w:t>
            </w:r>
          </w:p>
        </w:tc>
        <w:tc>
          <w:tcPr>
            <w:tcW w:type="dxa" w:w="4968"/>
          </w:tcPr>
          <w:p>
            <w:r>
              <w:t>Processing stage</w:t>
            </w:r>
          </w:p>
        </w:tc>
      </w:tr>
      <w:tr>
        <w:tc>
          <w:tcPr>
            <w:tcW w:type="dxa" w:w="4968"/>
          </w:tcPr>
          <w:p>
            <w:r>
              <w:t>status</w:t>
            </w:r>
          </w:p>
        </w:tc>
        <w:tc>
          <w:tcPr>
            <w:tcW w:type="dxa" w:w="4968"/>
          </w:tcPr>
          <w:p>
            <w:r>
              <w:t>Stage result/status</w:t>
            </w:r>
          </w:p>
        </w:tc>
      </w:tr>
      <w:tr>
        <w:tc>
          <w:tcPr>
            <w:tcW w:type="dxa" w:w="4968"/>
          </w:tcPr>
          <w:p>
            <w:r>
              <w:t>message</w:t>
            </w:r>
          </w:p>
        </w:tc>
        <w:tc>
          <w:tcPr>
            <w:tcW w:type="dxa" w:w="4968"/>
          </w:tcPr>
          <w:p>
            <w:r>
              <w:t>Optional detail</w:t>
            </w:r>
          </w:p>
        </w:tc>
      </w:tr>
      <w:tr>
        <w:tc>
          <w:tcPr>
            <w:tcW w:type="dxa" w:w="4968"/>
          </w:tcPr>
          <w:p>
            <w:r>
              <w:t>created_at</w:t>
            </w:r>
          </w:p>
        </w:tc>
        <w:tc>
          <w:tcPr>
            <w:tcW w:type="dxa" w:w="4968"/>
          </w:tcPr>
          <w:p>
            <w:r>
              <w:t>Timestamp</w:t>
            </w:r>
          </w:p>
        </w:tc>
      </w:tr>
    </w:tbl>
    <w:p>
      <w:r>
        <w:t>The Document model has a processing_logs relationship ordered by created_at, allowing chronological history retrieval.</w:t>
      </w:r>
    </w:p>
    <w:p>
      <w:pPr>
        <w:pStyle w:val="Heading1"/>
      </w:pPr>
      <w:r>
        <w:t>26. Database Design</w:t>
      </w:r>
    </w:p>
    <w:p>
      <w:r>
        <w:t>The main relational entities are users, documents, document metadata, document chunks, and document processing logs.</w:t>
      </w:r>
    </w:p>
    <w:tbl>
      <w:tblPr>
        <w:tblStyle w:val="TableGrid"/>
        <w:tblW w:type="auto" w:w="0"/>
        <w:tblLook w:firstColumn="1" w:firstRow="1" w:lastColumn="0" w:lastRow="0" w:noHBand="0" w:noVBand="1" w:val="04A0"/>
      </w:tblPr>
      <w:tblGrid>
        <w:gridCol w:w="4968"/>
        <w:gridCol w:w="4968"/>
      </w:tblGrid>
      <w:tr>
        <w:tc>
          <w:tcPr>
            <w:tcW w:type="dxa" w:w="4968"/>
          </w:tcPr>
          <w:p>
            <w:r>
              <w:t>Model</w:t>
            </w:r>
          </w:p>
        </w:tc>
        <w:tc>
          <w:tcPr>
            <w:tcW w:type="dxa" w:w="4968"/>
          </w:tcPr>
          <w:p>
            <w:r>
              <w:t>Responsibility</w:t>
            </w:r>
          </w:p>
        </w:tc>
      </w:tr>
      <w:tr>
        <w:tc>
          <w:tcPr>
            <w:tcW w:type="dxa" w:w="4968"/>
          </w:tcPr>
          <w:p>
            <w:r>
              <w:t>User</w:t>
            </w:r>
          </w:p>
        </w:tc>
        <w:tc>
          <w:tcPr>
            <w:tcW w:type="dxa" w:w="4968"/>
          </w:tcPr>
          <w:p>
            <w:r>
              <w:t>Authenticated application user</w:t>
            </w:r>
          </w:p>
        </w:tc>
      </w:tr>
      <w:tr>
        <w:tc>
          <w:tcPr>
            <w:tcW w:type="dxa" w:w="4968"/>
          </w:tcPr>
          <w:p>
            <w:r>
              <w:t>Document</w:t>
            </w:r>
          </w:p>
        </w:tc>
        <w:tc>
          <w:tcPr>
            <w:tcW w:type="dxa" w:w="4968"/>
          </w:tcPr>
          <w:p>
            <w:r>
              <w:t>Uploaded document and lifecycle state</w:t>
            </w:r>
          </w:p>
        </w:tc>
      </w:tr>
      <w:tr>
        <w:tc>
          <w:tcPr>
            <w:tcW w:type="dxa" w:w="4968"/>
          </w:tcPr>
          <w:p>
            <w:r>
              <w:t>DocumentMetadata</w:t>
            </w:r>
          </w:p>
        </w:tc>
        <w:tc>
          <w:tcPr>
            <w:tcW w:type="dxa" w:w="4968"/>
          </w:tcPr>
          <w:p>
            <w:r>
              <w:t>Structured metadata</w:t>
            </w:r>
          </w:p>
        </w:tc>
      </w:tr>
      <w:tr>
        <w:tc>
          <w:tcPr>
            <w:tcW w:type="dxa" w:w="4968"/>
          </w:tcPr>
          <w:p>
            <w:r>
              <w:t>DocumentChunk</w:t>
            </w:r>
          </w:p>
        </w:tc>
        <w:tc>
          <w:tcPr>
            <w:tcW w:type="dxa" w:w="4968"/>
          </w:tcPr>
          <w:p>
            <w:r>
              <w:t>Chunk text and vector embedding</w:t>
            </w:r>
          </w:p>
        </w:tc>
      </w:tr>
      <w:tr>
        <w:tc>
          <w:tcPr>
            <w:tcW w:type="dxa" w:w="4968"/>
          </w:tcPr>
          <w:p>
            <w:r>
              <w:t>DocumentProcessingLog</w:t>
            </w:r>
          </w:p>
        </w:tc>
        <w:tc>
          <w:tcPr>
            <w:tcW w:type="dxa" w:w="4968"/>
          </w:tcPr>
          <w:p>
            <w:r>
              <w:t>Processing-stage history</w:t>
            </w:r>
          </w:p>
        </w:tc>
      </w:tr>
    </w:tbl>
    <w:p>
      <w:r>
        <w:t>Document-to-metadata, document-to-chunks, and document-to-processing-logs relationships use cascade behavior where configured. DocumentChunk and DocumentProcessingLog explicitly use ondelete='CASCADE' on their document foreign keys.</w:t>
      </w:r>
    </w:p>
    <w:p>
      <w:pPr>
        <w:pStyle w:val="Heading1"/>
      </w:pPr>
      <w:r>
        <w:t>27. Repository and Service Architecture</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Responsibility</w:t>
            </w:r>
          </w:p>
        </w:tc>
      </w:tr>
      <w:tr>
        <w:tc>
          <w:tcPr>
            <w:tcW w:type="dxa" w:w="4968"/>
          </w:tcPr>
          <w:p>
            <w:r>
              <w:t>API/router</w:t>
            </w:r>
          </w:p>
        </w:tc>
        <w:tc>
          <w:tcPr>
            <w:tcW w:type="dxa" w:w="4968"/>
          </w:tcPr>
          <w:p>
            <w:r>
              <w:t>HTTP request/response and dependency injection</w:t>
            </w:r>
          </w:p>
        </w:tc>
      </w:tr>
      <w:tr>
        <w:tc>
          <w:tcPr>
            <w:tcW w:type="dxa" w:w="4968"/>
          </w:tcPr>
          <w:p>
            <w:r>
              <w:t>Service</w:t>
            </w:r>
          </w:p>
        </w:tc>
        <w:tc>
          <w:tcPr>
            <w:tcW w:type="dxa" w:w="4968"/>
          </w:tcPr>
          <w:p>
            <w:r>
              <w:t>Business workflow and orchestration</w:t>
            </w:r>
          </w:p>
        </w:tc>
      </w:tr>
      <w:tr>
        <w:tc>
          <w:tcPr>
            <w:tcW w:type="dxa" w:w="4968"/>
          </w:tcPr>
          <w:p>
            <w:r>
              <w:t>Repository</w:t>
            </w:r>
          </w:p>
        </w:tc>
        <w:tc>
          <w:tcPr>
            <w:tcW w:type="dxa" w:w="4968"/>
          </w:tcPr>
          <w:p>
            <w:r>
              <w:t>Database queries and persistence</w:t>
            </w:r>
          </w:p>
        </w:tc>
      </w:tr>
      <w:tr>
        <w:tc>
          <w:tcPr>
            <w:tcW w:type="dxa" w:w="4968"/>
          </w:tcPr>
          <w:p>
            <w:r>
              <w:t>Model</w:t>
            </w:r>
          </w:p>
        </w:tc>
        <w:tc>
          <w:tcPr>
            <w:tcW w:type="dxa" w:w="4968"/>
          </w:tcPr>
          <w:p>
            <w:r>
              <w:t>Database schema and relationships</w:t>
            </w:r>
          </w:p>
        </w:tc>
      </w:tr>
      <w:tr>
        <w:tc>
          <w:tcPr>
            <w:tcW w:type="dxa" w:w="4968"/>
          </w:tcPr>
          <w:p>
            <w:r>
              <w:t>AI module</w:t>
            </w:r>
          </w:p>
        </w:tc>
        <w:tc>
          <w:tcPr>
            <w:tcW w:type="dxa" w:w="4968"/>
          </w:tcPr>
          <w:p>
            <w:r>
              <w:t>OCR, classification, extraction, embeddings, LLM integration</w:t>
            </w:r>
          </w:p>
        </w:tc>
      </w:tr>
      <w:tr>
        <w:tc>
          <w:tcPr>
            <w:tcW w:type="dxa" w:w="4968"/>
          </w:tcPr>
          <w:p>
            <w:r>
              <w:t>Core</w:t>
            </w:r>
          </w:p>
        </w:tc>
        <w:tc>
          <w:tcPr>
            <w:tcW w:type="dxa" w:w="4968"/>
          </w:tcPr>
          <w:p>
            <w:r>
              <w:t>Configuration, exceptions, logging</w:t>
            </w:r>
          </w:p>
        </w:tc>
      </w:tr>
    </w:tbl>
    <w:p>
      <w:r>
        <w:t>This separation reduces coupling and makes individual components easier to test and replace.</w:t>
      </w:r>
    </w:p>
    <w:p>
      <w:pPr>
        <w:pStyle w:val="Heading1"/>
      </w:pPr>
      <w:r>
        <w:t>28. API Reference</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Endpoint / operation</w:t>
            </w:r>
          </w:p>
        </w:tc>
        <w:tc>
          <w:tcPr>
            <w:tcW w:type="dxa" w:w="3312"/>
          </w:tcPr>
          <w:p>
            <w:r>
              <w:t>Purpose</w:t>
            </w:r>
          </w:p>
        </w:tc>
      </w:tr>
      <w:tr>
        <w:tc>
          <w:tcPr>
            <w:tcW w:type="dxa" w:w="3312"/>
          </w:tcPr>
          <w:p>
            <w:r>
              <w:t>Health</w:t>
            </w:r>
          </w:p>
        </w:tc>
        <w:tc>
          <w:tcPr>
            <w:tcW w:type="dxa" w:w="3312"/>
          </w:tcPr>
          <w:p>
            <w:r>
              <w:t>GET /health</w:t>
            </w:r>
          </w:p>
        </w:tc>
        <w:tc>
          <w:tcPr>
            <w:tcW w:type="dxa" w:w="3312"/>
          </w:tcPr>
          <w:p>
            <w:r>
              <w:t>Database/application health</w:t>
            </w:r>
          </w:p>
        </w:tc>
      </w:tr>
      <w:tr>
        <w:tc>
          <w:tcPr>
            <w:tcW w:type="dxa" w:w="3312"/>
          </w:tcPr>
          <w:p>
            <w:r>
              <w:t>Auth</w:t>
            </w:r>
          </w:p>
        </w:tc>
        <w:tc>
          <w:tcPr>
            <w:tcW w:type="dxa" w:w="3312"/>
          </w:tcPr>
          <w:p>
            <w:r>
              <w:t>POST /auth/register</w:t>
            </w:r>
          </w:p>
        </w:tc>
        <w:tc>
          <w:tcPr>
            <w:tcW w:type="dxa" w:w="3312"/>
          </w:tcPr>
          <w:p>
            <w:r>
              <w:t>Create user</w:t>
            </w:r>
          </w:p>
        </w:tc>
      </w:tr>
      <w:tr>
        <w:tc>
          <w:tcPr>
            <w:tcW w:type="dxa" w:w="3312"/>
          </w:tcPr>
          <w:p>
            <w:r>
              <w:t>Auth</w:t>
            </w:r>
          </w:p>
        </w:tc>
        <w:tc>
          <w:tcPr>
            <w:tcW w:type="dxa" w:w="3312"/>
          </w:tcPr>
          <w:p>
            <w:r>
              <w:t>POST /auth/login</w:t>
            </w:r>
          </w:p>
        </w:tc>
        <w:tc>
          <w:tcPr>
            <w:tcW w:type="dxa" w:w="3312"/>
          </w:tcPr>
          <w:p>
            <w:r>
              <w:t>Authenticate user</w:t>
            </w:r>
          </w:p>
        </w:tc>
      </w:tr>
      <w:tr>
        <w:tc>
          <w:tcPr>
            <w:tcW w:type="dxa" w:w="3312"/>
          </w:tcPr>
          <w:p>
            <w:r>
              <w:t>Auth</w:t>
            </w:r>
          </w:p>
        </w:tc>
        <w:tc>
          <w:tcPr>
            <w:tcW w:type="dxa" w:w="3312"/>
          </w:tcPr>
          <w:p>
            <w:r>
              <w:t>GET /auth/me</w:t>
            </w:r>
          </w:p>
        </w:tc>
        <w:tc>
          <w:tcPr>
            <w:tcW w:type="dxa" w:w="3312"/>
          </w:tcPr>
          <w:p>
            <w:r>
              <w:t>Get current user</w:t>
            </w:r>
          </w:p>
        </w:tc>
      </w:tr>
      <w:tr>
        <w:tc>
          <w:tcPr>
            <w:tcW w:type="dxa" w:w="3312"/>
          </w:tcPr>
          <w:p>
            <w:r>
              <w:t>Documents</w:t>
            </w:r>
          </w:p>
        </w:tc>
        <w:tc>
          <w:tcPr>
            <w:tcW w:type="dxa" w:w="3312"/>
          </w:tcPr>
          <w:p>
            <w:r>
              <w:t>POST /documents</w:t>
            </w:r>
          </w:p>
        </w:tc>
        <w:tc>
          <w:tcPr>
            <w:tcW w:type="dxa" w:w="3312"/>
          </w:tcPr>
          <w:p>
            <w:r>
              <w:t>Upload document</w:t>
            </w:r>
          </w:p>
        </w:tc>
      </w:tr>
      <w:tr>
        <w:tc>
          <w:tcPr>
            <w:tcW w:type="dxa" w:w="3312"/>
          </w:tcPr>
          <w:p>
            <w:r>
              <w:t>Documents</w:t>
            </w:r>
          </w:p>
        </w:tc>
        <w:tc>
          <w:tcPr>
            <w:tcW w:type="dxa" w:w="3312"/>
          </w:tcPr>
          <w:p>
            <w:r>
              <w:t>GET /documents</w:t>
            </w:r>
          </w:p>
        </w:tc>
        <w:tc>
          <w:tcPr>
            <w:tcW w:type="dxa" w:w="3312"/>
          </w:tcPr>
          <w:p>
            <w:r>
              <w:t>List documents</w:t>
            </w:r>
          </w:p>
        </w:tc>
      </w:tr>
      <w:tr>
        <w:tc>
          <w:tcPr>
            <w:tcW w:type="dxa" w:w="3312"/>
          </w:tcPr>
          <w:p>
            <w:r>
              <w:t>Documents</w:t>
            </w:r>
          </w:p>
        </w:tc>
        <w:tc>
          <w:tcPr>
            <w:tcW w:type="dxa" w:w="3312"/>
          </w:tcPr>
          <w:p>
            <w:r>
              <w:t>GET /documents/{id}</w:t>
            </w:r>
          </w:p>
        </w:tc>
        <w:tc>
          <w:tcPr>
            <w:tcW w:type="dxa" w:w="3312"/>
          </w:tcPr>
          <w:p>
            <w:r>
              <w:t>Get document</w:t>
            </w:r>
          </w:p>
        </w:tc>
      </w:tr>
      <w:tr>
        <w:tc>
          <w:tcPr>
            <w:tcW w:type="dxa" w:w="3312"/>
          </w:tcPr>
          <w:p>
            <w:r>
              <w:t>Documents</w:t>
            </w:r>
          </w:p>
        </w:tc>
        <w:tc>
          <w:tcPr>
            <w:tcW w:type="dxa" w:w="3312"/>
          </w:tcPr>
          <w:p>
            <w:r>
              <w:t>GET /documents/{id}/download</w:t>
            </w:r>
          </w:p>
        </w:tc>
        <w:tc>
          <w:tcPr>
            <w:tcW w:type="dxa" w:w="3312"/>
          </w:tcPr>
          <w:p>
            <w:r>
              <w:t>Download document</w:t>
            </w:r>
          </w:p>
        </w:tc>
      </w:tr>
      <w:tr>
        <w:tc>
          <w:tcPr>
            <w:tcW w:type="dxa" w:w="3312"/>
          </w:tcPr>
          <w:p>
            <w:r>
              <w:t>Documents</w:t>
            </w:r>
          </w:p>
        </w:tc>
        <w:tc>
          <w:tcPr>
            <w:tcW w:type="dxa" w:w="3312"/>
          </w:tcPr>
          <w:p>
            <w:r>
              <w:t>DELETE /documents/{id}</w:t>
            </w:r>
          </w:p>
        </w:tc>
        <w:tc>
          <w:tcPr>
            <w:tcW w:type="dxa" w:w="3312"/>
          </w:tcPr>
          <w:p>
            <w:r>
              <w:t>Delete document</w:t>
            </w:r>
          </w:p>
        </w:tc>
      </w:tr>
      <w:tr>
        <w:tc>
          <w:tcPr>
            <w:tcW w:type="dxa" w:w="3312"/>
          </w:tcPr>
          <w:p>
            <w:r>
              <w:t>Processing</w:t>
            </w:r>
          </w:p>
        </w:tc>
        <w:tc>
          <w:tcPr>
            <w:tcW w:type="dxa" w:w="3312"/>
          </w:tcPr>
          <w:p>
            <w:r>
              <w:t>POST /documents/{id}/process</w:t>
            </w:r>
          </w:p>
        </w:tc>
        <w:tc>
          <w:tcPr>
            <w:tcW w:type="dxa" w:w="3312"/>
          </w:tcPr>
          <w:p>
            <w:r>
              <w:t>Start processing</w:t>
            </w:r>
          </w:p>
        </w:tc>
      </w:tr>
      <w:tr>
        <w:tc>
          <w:tcPr>
            <w:tcW w:type="dxa" w:w="3312"/>
          </w:tcPr>
          <w:p>
            <w:r>
              <w:t>Processing</w:t>
            </w:r>
          </w:p>
        </w:tc>
        <w:tc>
          <w:tcPr>
            <w:tcW w:type="dxa" w:w="3312"/>
          </w:tcPr>
          <w:p>
            <w:r>
              <w:t>GET /documents/{id}/processing-history</w:t>
            </w:r>
          </w:p>
        </w:tc>
        <w:tc>
          <w:tcPr>
            <w:tcW w:type="dxa" w:w="3312"/>
          </w:tcPr>
          <w:p>
            <w:r>
              <w:t>View processing history</w:t>
            </w:r>
          </w:p>
        </w:tc>
      </w:tr>
      <w:tr>
        <w:tc>
          <w:tcPr>
            <w:tcW w:type="dxa" w:w="3312"/>
          </w:tcPr>
          <w:p>
            <w:r>
              <w:t>Metadata</w:t>
            </w:r>
          </w:p>
        </w:tc>
        <w:tc>
          <w:tcPr>
            <w:tcW w:type="dxa" w:w="3312"/>
          </w:tcPr>
          <w:p>
            <w:r>
              <w:t>GET /documents/{id}/metadata</w:t>
            </w:r>
          </w:p>
        </w:tc>
        <w:tc>
          <w:tcPr>
            <w:tcW w:type="dxa" w:w="3312"/>
          </w:tcPr>
          <w:p>
            <w:r>
              <w:t>View extracted metadata</w:t>
            </w:r>
          </w:p>
        </w:tc>
      </w:tr>
      <w:tr>
        <w:tc>
          <w:tcPr>
            <w:tcW w:type="dxa" w:w="3312"/>
          </w:tcPr>
          <w:p>
            <w:r>
              <w:t>Search</w:t>
            </w:r>
          </w:p>
        </w:tc>
        <w:tc>
          <w:tcPr>
            <w:tcW w:type="dxa" w:w="3312"/>
          </w:tcPr>
          <w:p>
            <w:r>
              <w:t>POST /documents/semantic-search</w:t>
            </w:r>
          </w:p>
        </w:tc>
        <w:tc>
          <w:tcPr>
            <w:tcW w:type="dxa" w:w="3312"/>
          </w:tcPr>
          <w:p>
            <w:r>
              <w:t>Semantic retrieval</w:t>
            </w:r>
          </w:p>
        </w:tc>
      </w:tr>
      <w:tr>
        <w:tc>
          <w:tcPr>
            <w:tcW w:type="dxa" w:w="3312"/>
          </w:tcPr>
          <w:p>
            <w:r>
              <w:t>AI</w:t>
            </w:r>
          </w:p>
        </w:tc>
        <w:tc>
          <w:tcPr>
            <w:tcW w:type="dxa" w:w="3312"/>
          </w:tcPr>
          <w:p>
            <w:r>
              <w:t>POST /documents/{id}/summary</w:t>
            </w:r>
          </w:p>
        </w:tc>
        <w:tc>
          <w:tcPr>
            <w:tcW w:type="dxa" w:w="3312"/>
          </w:tcPr>
          <w:p>
            <w:r>
              <w:t>Generate summary</w:t>
            </w:r>
          </w:p>
        </w:tc>
      </w:tr>
      <w:tr>
        <w:tc>
          <w:tcPr>
            <w:tcW w:type="dxa" w:w="3312"/>
          </w:tcPr>
          <w:p>
            <w:r>
              <w:t>RAG</w:t>
            </w:r>
          </w:p>
        </w:tc>
        <w:tc>
          <w:tcPr>
            <w:tcW w:type="dxa" w:w="3312"/>
          </w:tcPr>
          <w:p>
            <w:r>
              <w:t>POST /documents/{id}/ask</w:t>
            </w:r>
          </w:p>
        </w:tc>
        <w:tc>
          <w:tcPr>
            <w:tcW w:type="dxa" w:w="3312"/>
          </w:tcPr>
          <w:p>
            <w:r>
              <w:t>Ask a question about a document</w:t>
            </w:r>
          </w:p>
        </w:tc>
      </w:tr>
    </w:tbl>
    <w:p>
      <w:r>
        <w:t>Exact schemas are defined by the FastAPI application and Pydantic models in the repository.</w:t>
      </w:r>
    </w:p>
    <w:p>
      <w:pPr>
        <w:pStyle w:val="Heading1"/>
      </w:pPr>
      <w:r>
        <w:t>29. Pagination and Filtering</w:t>
      </w:r>
    </w:p>
    <w:p>
      <w:r>
        <w:t>Document listing supports pagination and filters where implemented. Pagination prevents large collections from being returned in a single response and keeps API behavior predictable as document volume grows.</w:t>
      </w:r>
    </w:p>
    <w:p>
      <w:pPr>
        <w:pStyle w:val="ListBullet"/>
      </w:pPr>
      <w:r>
        <w:t>Validate page/limit controls.</w:t>
      </w:r>
    </w:p>
    <w:p>
      <w:pPr>
        <w:pStyle w:val="ListBullet"/>
      </w:pPr>
      <w:r>
        <w:t>Bound limits to prevent excessive result sets.</w:t>
      </w:r>
    </w:p>
    <w:p>
      <w:pPr>
        <w:pStyle w:val="ListBullet"/>
      </w:pPr>
      <w:r>
        <w:t>Apply filters at the database query level.</w:t>
      </w:r>
    </w:p>
    <w:p>
      <w:pPr>
        <w:pStyle w:val="ListBullet"/>
      </w:pPr>
      <w:r>
        <w:t>Keep results scoped to the authenticated user.</w:t>
      </w:r>
    </w:p>
    <w:p>
      <w:pPr>
        <w:pStyle w:val="Heading1"/>
      </w:pPr>
      <w:r>
        <w:t>30. User Data Isolation</w:t>
      </w:r>
    </w:p>
    <w:p>
      <w:r>
        <w:t>User isolation is a key security property. Document lookup and semantic retrieval are scoped by authenticated user identity.</w:t>
      </w:r>
    </w:p>
    <w:p>
      <w:pPr>
        <w:ind w:left="360"/>
      </w:pPr>
      <w:r>
        <w:rPr>
          <w:rFonts w:ascii="Consolas" w:hAnsi="Consolas"/>
          <w:sz w:val="18"/>
        </w:rPr>
        <w:t>.filter(Document.uploaded_by == user_id)</w:t>
      </w:r>
    </w:p>
    <w:p>
      <w:r>
        <w:t>This prevents a semantic-search request from returning chunks belonging to another user's documents through the normal authenticated workflow.</w:t>
      </w:r>
    </w:p>
    <w:p>
      <w:pPr>
        <w:pStyle w:val="Heading1"/>
      </w:pPr>
      <w:r>
        <w:t>31. Error Handling</w:t>
      </w:r>
    </w:p>
    <w:p>
      <w:r>
        <w:t>The application defines a custom DocumentProcessingError and a FastAPI exception handler that returns a controlled 503 response.</w:t>
      </w:r>
    </w:p>
    <w:p>
      <w:pPr>
        <w:ind w:left="360"/>
      </w:pPr>
      <w:r>
        <w:rPr>
          <w:rFonts w:ascii="Consolas" w:hAnsi="Consolas"/>
          <w:sz w:val="18"/>
        </w:rPr>
        <w:t>{</w:t>
        <w:br/>
        <w:t xml:space="preserve">  "error": "document_processing_error",</w:t>
        <w:br/>
        <w:t xml:space="preserve">  "message": "&lt;processing error&gt;"</w:t>
        <w:br/>
        <w:t>}</w:t>
      </w:r>
    </w:p>
    <w:p>
      <w:r>
        <w:t>The processing workflow rolls back failed database operations, reloads the document, marks it failed, records a failure log, commits the failure state, and re-raises the exception.</w:t>
      </w:r>
    </w:p>
    <w:p>
      <w:pPr>
        <w:pStyle w:val="Heading1"/>
      </w:pPr>
      <w:r>
        <w:t>32. Logging and Observability</w:t>
      </w:r>
    </w:p>
    <w:p>
      <w:r>
        <w:t>Centralized logging uses Python's logging module.</w:t>
      </w:r>
    </w:p>
    <w:p>
      <w:pPr>
        <w:ind w:left="360"/>
      </w:pPr>
      <w:r>
        <w:rPr>
          <w:rFonts w:ascii="Consolas" w:hAnsi="Consolas"/>
          <w:sz w:val="18"/>
        </w:rPr>
        <w:t>logging.basicConfig(</w:t>
        <w:br/>
        <w:t xml:space="preserve">    level=logging.INFO,</w:t>
        <w:br/>
        <w:t xml:space="preserve">    format="%(asctime)s | %(levelname)s | %(name)s | %(message)s",</w:t>
        <w:br/>
        <w:t>)</w:t>
      </w:r>
    </w:p>
    <w:p>
      <w:r>
        <w:t>Verified runtime logs include processing start/completion, embedding progress, HTTP requests, and Ollama calls.</w:t>
      </w:r>
    </w:p>
    <w:p>
      <w:pPr>
        <w:pStyle w:val="Heading1"/>
      </w:pPr>
      <w:r>
        <w:t>33. Health Check</w:t>
      </w:r>
    </w:p>
    <w:p>
      <w:r>
        <w:t>The /health endpoint checks database connectivity with SELECT 1. It returns healthy when the query succeeds and 503 when the database check fails.</w:t>
      </w:r>
    </w:p>
    <w:p>
      <w:pPr>
        <w:ind w:left="360"/>
      </w:pPr>
      <w:r>
        <w:rPr>
          <w:rFonts w:ascii="Consolas" w:hAnsi="Consolas"/>
          <w:sz w:val="18"/>
        </w:rPr>
        <w:t>GET /health</w:t>
        <w:br/>
        <w:br/>
        <w:t>{</w:t>
        <w:br/>
        <w:t xml:space="preserve">  "status": "healthy",</w:t>
        <w:br/>
        <w:t xml:space="preserve">  "database": "healthy"</w:t>
        <w:br/>
        <w:t>}</w:t>
      </w:r>
    </w:p>
    <w:p>
      <w:r>
        <w:t>The Docker runtime was verified to return this response while the application and PostgreSQL containers were running.</w:t>
      </w:r>
    </w:p>
    <w:p>
      <w:pPr>
        <w:pStyle w:val="Heading1"/>
      </w:pPr>
      <w:r>
        <w:t>34. Alembic and Database Migrations</w:t>
      </w:r>
    </w:p>
    <w:p>
      <w:r>
        <w:t>Alembic manages schema changes. The Docker application runs database migrations during container startup before launching Uvicorn.</w:t>
      </w:r>
    </w:p>
    <w:p>
      <w:pPr>
        <w:ind w:left="360"/>
      </w:pPr>
      <w:r>
        <w:rPr>
          <w:rFonts w:ascii="Consolas" w:hAnsi="Consolas"/>
          <w:sz w:val="18"/>
        </w:rPr>
        <w:t>alembic upgrade head</w:t>
      </w:r>
    </w:p>
    <w:p>
      <w:r>
        <w:t>Verified migration head: 4775ab64574e.</w:t>
      </w:r>
    </w:p>
    <w:p>
      <w:pPr>
        <w:pStyle w:val="Heading1"/>
      </w:pPr>
      <w:r>
        <w:t>35. Docker Architecture</w:t>
      </w:r>
    </w:p>
    <w:tbl>
      <w:tblPr>
        <w:tblStyle w:val="TableGrid"/>
        <w:tblW w:type="auto" w:w="0"/>
        <w:tblLook w:firstColumn="1" w:firstRow="1" w:lastColumn="0" w:lastRow="0" w:noHBand="0" w:noVBand="1" w:val="04A0"/>
      </w:tblPr>
      <w:tblGrid>
        <w:gridCol w:w="3312"/>
        <w:gridCol w:w="3312"/>
        <w:gridCol w:w="3312"/>
      </w:tblGrid>
      <w:tr>
        <w:tc>
          <w:tcPr>
            <w:tcW w:type="dxa" w:w="3312"/>
          </w:tcPr>
          <w:p>
            <w:r>
              <w:t>Service</w:t>
            </w:r>
          </w:p>
        </w:tc>
        <w:tc>
          <w:tcPr>
            <w:tcW w:type="dxa" w:w="3312"/>
          </w:tcPr>
          <w:p>
            <w:r>
              <w:t>Container</w:t>
            </w:r>
          </w:p>
        </w:tc>
        <w:tc>
          <w:tcPr>
            <w:tcW w:type="dxa" w:w="3312"/>
          </w:tcPr>
          <w:p>
            <w:r>
              <w:t>Purpose</w:t>
            </w:r>
          </w:p>
        </w:tc>
      </w:tr>
      <w:tr>
        <w:tc>
          <w:tcPr>
            <w:tcW w:type="dxa" w:w="3312"/>
          </w:tcPr>
          <w:p>
            <w:r>
              <w:t>app</w:t>
            </w:r>
          </w:p>
        </w:tc>
        <w:tc>
          <w:tcPr>
            <w:tcW w:type="dxa" w:w="3312"/>
          </w:tcPr>
          <w:p>
            <w:r>
              <w:t>document_ai_app</w:t>
            </w:r>
          </w:p>
        </w:tc>
        <w:tc>
          <w:tcPr>
            <w:tcW w:type="dxa" w:w="3312"/>
          </w:tcPr>
          <w:p>
            <w:r>
              <w:t>FastAPI application</w:t>
            </w:r>
          </w:p>
        </w:tc>
      </w:tr>
      <w:tr>
        <w:tc>
          <w:tcPr>
            <w:tcW w:type="dxa" w:w="3312"/>
          </w:tcPr>
          <w:p>
            <w:r>
              <w:t>db</w:t>
            </w:r>
          </w:p>
        </w:tc>
        <w:tc>
          <w:tcPr>
            <w:tcW w:type="dxa" w:w="3312"/>
          </w:tcPr>
          <w:p>
            <w:r>
              <w:t>document_ai_db</w:t>
            </w:r>
          </w:p>
        </w:tc>
        <w:tc>
          <w:tcPr>
            <w:tcW w:type="dxa" w:w="3312"/>
          </w:tcPr>
          <w:p>
            <w:r>
              <w:t>PostgreSQL + pgvector</w:t>
            </w:r>
          </w:p>
        </w:tc>
      </w:tr>
      <w:tr>
        <w:tc>
          <w:tcPr>
            <w:tcW w:type="dxa" w:w="3312"/>
          </w:tcPr>
          <w:p>
            <w:r>
              <w:t>ollama</w:t>
            </w:r>
          </w:p>
        </w:tc>
        <w:tc>
          <w:tcPr>
            <w:tcW w:type="dxa" w:w="3312"/>
          </w:tcPr>
          <w:p>
            <w:r>
              <w:t>document_ai_ollama</w:t>
            </w:r>
          </w:p>
        </w:tc>
        <w:tc>
          <w:tcPr>
            <w:tcW w:type="dxa" w:w="3312"/>
          </w:tcPr>
          <w:p>
            <w:r>
              <w:t>Local LLM runtime</w:t>
            </w:r>
          </w:p>
        </w:tc>
      </w:tr>
    </w:tbl>
    <w:p>
      <w:r>
        <w:t>The application connects to database service db and Ollama service ollama.</w:t>
      </w:r>
    </w:p>
    <w:p>
      <w:pPr>
        <w:ind w:left="360"/>
      </w:pPr>
      <w:r>
        <w:rPr>
          <w:rFonts w:ascii="Consolas" w:hAnsi="Consolas"/>
          <w:sz w:val="18"/>
        </w:rPr>
        <w:t>DATABASE_URL=postgresql+psycopg2://&lt;user&gt;:&lt;password&gt;@db:5432/&lt;database&gt;</w:t>
        <w:br/>
        <w:t>OLLAMA_HOST=http://ollama:11434</w:t>
      </w:r>
    </w:p>
    <w:p>
      <w:r>
        <w:t>Docker Compose provides persistent PostgreSQL/Ollama volumes and mounts uploads into the application container.</w:t>
      </w:r>
    </w:p>
    <w:p>
      <w:pPr>
        <w:pStyle w:val="Heading1"/>
      </w:pPr>
      <w:r>
        <w:t>36. Testing Strategy</w:t>
      </w:r>
    </w:p>
    <w:p>
      <w:r>
        <w:t>The test suite contains unit-style AI tests and integration-style API/database tests.</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Coverage</w:t>
            </w:r>
          </w:p>
        </w:tc>
      </w:tr>
      <w:tr>
        <w:tc>
          <w:tcPr>
            <w:tcW w:type="dxa" w:w="4968"/>
          </w:tcPr>
          <w:p>
            <w:r>
              <w:t>Authentication</w:t>
            </w:r>
          </w:p>
        </w:tc>
        <w:tc>
          <w:tcPr>
            <w:tcW w:type="dxa" w:w="4968"/>
          </w:tcPr>
          <w:p>
            <w:r>
              <w:t>Register, login, current user</w:t>
            </w:r>
          </w:p>
        </w:tc>
      </w:tr>
      <w:tr>
        <w:tc>
          <w:tcPr>
            <w:tcW w:type="dxa" w:w="4968"/>
          </w:tcPr>
          <w:p>
            <w:r>
              <w:t>Documents API</w:t>
            </w:r>
          </w:p>
        </w:tc>
        <w:tc>
          <w:tcPr>
            <w:tcW w:type="dxa" w:w="4968"/>
          </w:tcPr>
          <w:p>
            <w:r>
              <w:t>Upload integration</w:t>
            </w:r>
          </w:p>
        </w:tc>
      </w:tr>
      <w:tr>
        <w:tc>
          <w:tcPr>
            <w:tcW w:type="dxa" w:w="4968"/>
          </w:tcPr>
          <w:p>
            <w:r>
              <w:t>Health</w:t>
            </w:r>
          </w:p>
        </w:tc>
        <w:tc>
          <w:tcPr>
            <w:tcW w:type="dxa" w:w="4968"/>
          </w:tcPr>
          <w:p>
            <w:r>
              <w:t>Database-backed health endpoint</w:t>
            </w:r>
          </w:p>
        </w:tc>
      </w:tr>
      <w:tr>
        <w:tc>
          <w:tcPr>
            <w:tcW w:type="dxa" w:w="4968"/>
          </w:tcPr>
          <w:p>
            <w:r>
              <w:t>Database</w:t>
            </w:r>
          </w:p>
        </w:tc>
        <w:tc>
          <w:tcPr>
            <w:tcW w:type="dxa" w:w="4968"/>
          </w:tcPr>
          <w:p>
            <w:r>
              <w:t>Connection check</w:t>
            </w:r>
          </w:p>
        </w:tc>
      </w:tr>
      <w:tr>
        <w:tc>
          <w:tcPr>
            <w:tcW w:type="dxa" w:w="4968"/>
          </w:tcPr>
          <w:p>
            <w:r>
              <w:t>OCR</w:t>
            </w:r>
          </w:p>
        </w:tc>
        <w:tc>
          <w:tcPr>
            <w:tcW w:type="dxa" w:w="4968"/>
          </w:tcPr>
          <w:p>
            <w:r>
              <w:t>PDF text extraction</w:t>
            </w:r>
          </w:p>
        </w:tc>
      </w:tr>
      <w:tr>
        <w:tc>
          <w:tcPr>
            <w:tcW w:type="dxa" w:w="4968"/>
          </w:tcPr>
          <w:p>
            <w:r>
              <w:t>Classification</w:t>
            </w:r>
          </w:p>
        </w:tc>
        <w:tc>
          <w:tcPr>
            <w:tcW w:type="dxa" w:w="4968"/>
          </w:tcPr>
          <w:p>
            <w:r>
              <w:t>Rule-based classifier</w:t>
            </w:r>
          </w:p>
        </w:tc>
      </w:tr>
      <w:tr>
        <w:tc>
          <w:tcPr>
            <w:tcW w:type="dxa" w:w="4968"/>
          </w:tcPr>
          <w:p>
            <w:r>
              <w:t>Embeddings</w:t>
            </w:r>
          </w:p>
        </w:tc>
        <w:tc>
          <w:tcPr>
            <w:tcW w:type="dxa" w:w="4968"/>
          </w:tcPr>
          <w:p>
            <w:r>
              <w:t>Embedding generation</w:t>
            </w:r>
          </w:p>
        </w:tc>
      </w:tr>
      <w:tr>
        <w:tc>
          <w:tcPr>
            <w:tcW w:type="dxa" w:w="4968"/>
          </w:tcPr>
          <w:p>
            <w:r>
              <w:t>Chunking</w:t>
            </w:r>
          </w:p>
        </w:tc>
        <w:tc>
          <w:tcPr>
            <w:tcW w:type="dxa" w:w="4968"/>
          </w:tcPr>
          <w:p>
            <w:r>
              <w:t>Text chunk behavior</w:t>
            </w:r>
          </w:p>
        </w:tc>
      </w:tr>
      <w:tr>
        <w:tc>
          <w:tcPr>
            <w:tcW w:type="dxa" w:w="4968"/>
          </w:tcPr>
          <w:p>
            <w:r>
              <w:t>Document chunks</w:t>
            </w:r>
          </w:p>
        </w:tc>
        <w:tc>
          <w:tcPr>
            <w:tcW w:type="dxa" w:w="4968"/>
          </w:tcPr>
          <w:p>
            <w:r>
              <w:t>Vector/document persistence</w:t>
            </w:r>
          </w:p>
        </w:tc>
      </w:tr>
      <w:tr>
        <w:tc>
          <w:tcPr>
            <w:tcW w:type="dxa" w:w="4968"/>
          </w:tcPr>
          <w:p>
            <w:r>
              <w:t>Semantic search</w:t>
            </w:r>
          </w:p>
        </w:tc>
        <w:tc>
          <w:tcPr>
            <w:tcW w:type="dxa" w:w="4968"/>
          </w:tcPr>
          <w:p>
            <w:r>
              <w:t>Database-backed retrieval</w:t>
            </w:r>
          </w:p>
        </w:tc>
      </w:tr>
      <w:tr>
        <w:tc>
          <w:tcPr>
            <w:tcW w:type="dxa" w:w="4968"/>
          </w:tcPr>
          <w:p>
            <w:r>
              <w:t>Summarization</w:t>
            </w:r>
          </w:p>
        </w:tc>
        <w:tc>
          <w:tcPr>
            <w:tcW w:type="dxa" w:w="4968"/>
          </w:tcPr>
          <w:p>
            <w:r>
              <w:t>Summary behavior</w:t>
            </w:r>
          </w:p>
        </w:tc>
      </w:tr>
      <w:tr>
        <w:tc>
          <w:tcPr>
            <w:tcW w:type="dxa" w:w="4968"/>
          </w:tcPr>
          <w:p>
            <w:r>
              <w:t>Document summarization</w:t>
            </w:r>
          </w:p>
        </w:tc>
        <w:tc>
          <w:tcPr>
            <w:tcW w:type="dxa" w:w="4968"/>
          </w:tcPr>
          <w:p>
            <w:r>
              <w:t>Summary workflow</w:t>
            </w:r>
          </w:p>
        </w:tc>
      </w:tr>
      <w:tr>
        <w:tc>
          <w:tcPr>
            <w:tcW w:type="dxa" w:w="4968"/>
          </w:tcPr>
          <w:p>
            <w:r>
              <w:t>Insurance extractor</w:t>
            </w:r>
          </w:p>
        </w:tc>
        <w:tc>
          <w:tcPr>
            <w:tcW w:type="dxa" w:w="4968"/>
          </w:tcPr>
          <w:p>
            <w:r>
              <w:t>Structured extraction</w:t>
            </w:r>
          </w:p>
        </w:tc>
      </w:tr>
      <w:tr>
        <w:tc>
          <w:tcPr>
            <w:tcW w:type="dxa" w:w="4968"/>
          </w:tcPr>
          <w:p>
            <w:r>
              <w:t>LLM</w:t>
            </w:r>
          </w:p>
        </w:tc>
        <w:tc>
          <w:tcPr>
            <w:tcW w:type="dxa" w:w="4968"/>
          </w:tcPr>
          <w:p>
            <w:r>
              <w:t>LLM integration behavior</w:t>
            </w:r>
          </w:p>
        </w:tc>
      </w:tr>
      <w:tr>
        <w:tc>
          <w:tcPr>
            <w:tcW w:type="dxa" w:w="4968"/>
          </w:tcPr>
          <w:p>
            <w:r>
              <w:t>Security</w:t>
            </w:r>
          </w:p>
        </w:tc>
        <w:tc>
          <w:tcPr>
            <w:tcW w:type="dxa" w:w="4968"/>
          </w:tcPr>
          <w:p>
            <w:r>
              <w:t>Security checks</w:t>
            </w:r>
          </w:p>
        </w:tc>
      </w:tr>
    </w:tbl>
    <w:p>
      <w:r>
        <w:t>Latest verified execution: 16 tests passed with one non-blocking Starlette/httpx deprecation warning.</w:t>
      </w:r>
    </w:p>
    <w:p>
      <w:pPr>
        <w:pStyle w:val="Heading1"/>
      </w:pPr>
      <w:r>
        <w:t>37. CI</w:t>
      </w:r>
    </w:p>
    <w:p>
      <w:r>
        <w:t>The repository includes CI validation. CI succeeded after the Git credential-history cleanup and rewritten main branch were pushed.</w:t>
      </w:r>
    </w:p>
    <w:p>
      <w:pPr>
        <w:pStyle w:val="Heading1"/>
      </w:pPr>
      <w:r>
        <w:t>38. Security</w:t>
      </w:r>
    </w:p>
    <w:p>
      <w:pPr>
        <w:pStyle w:val="ListBullet"/>
      </w:pPr>
      <w:r>
        <w:t>JWT authentication for protected APIs.</w:t>
      </w:r>
    </w:p>
    <w:p>
      <w:pPr>
        <w:pStyle w:val="ListBullet"/>
      </w:pPr>
      <w:r>
        <w:t>Passwords stored as hashes rather than plaintext.</w:t>
      </w:r>
    </w:p>
    <w:p>
      <w:pPr>
        <w:pStyle w:val="ListBullet"/>
      </w:pPr>
      <w:r>
        <w:t>Document access scoped to authenticated user.</w:t>
      </w:r>
    </w:p>
    <w:p>
      <w:pPr>
        <w:pStyle w:val="ListBullet"/>
      </w:pPr>
      <w:r>
        <w:t>Real secrets removed from .env.example.</w:t>
      </w:r>
    </w:p>
    <w:p>
      <w:pPr>
        <w:pStyle w:val="ListBullet"/>
      </w:pPr>
      <w:r>
        <w:t>Application secret key rotated.</w:t>
      </w:r>
    </w:p>
    <w:p>
      <w:pPr>
        <w:pStyle w:val="ListBullet"/>
      </w:pPr>
      <w:r>
        <w:t>Hardcoded database credential removed from code.</w:t>
      </w:r>
    </w:p>
    <w:p>
      <w:pPr>
        <w:pStyle w:val="ListBullet"/>
      </w:pPr>
      <w:r>
        <w:t>Git history rewritten to remove the exposed credential.</w:t>
      </w:r>
    </w:p>
    <w:p>
      <w:pPr>
        <w:pStyle w:val="ListBullet"/>
      </w:pPr>
      <w:r>
        <w:t>Remote history verified after the rewrite.</w:t>
      </w:r>
    </w:p>
    <w:p>
      <w:pPr>
        <w:pStyle w:val="ListBullet"/>
      </w:pPr>
      <w:r>
        <w:t>Production deployments should use a secret-management system.</w:t>
      </w:r>
    </w:p>
    <w:p>
      <w:pPr>
        <w:pStyle w:val="Heading1"/>
      </w:pPr>
      <w:r>
        <w:t>39. Git History and Credential Cleanup</w:t>
      </w:r>
    </w:p>
    <w:p>
      <w:r>
        <w:t>A hardcoded database credential was previously present in repository history. The repository was cleaned using git-filter-repo.</w:t>
      </w:r>
    </w:p>
    <w:p>
      <w:pPr>
        <w:pStyle w:val="ListNumber"/>
      </w:pPr>
      <w:r>
        <w:t>Replaced the hardcoded database connection in tests.</w:t>
      </w:r>
    </w:p>
    <w:p>
      <w:pPr>
        <w:pStyle w:val="ListNumber"/>
      </w:pPr>
      <w:r>
        <w:t>Rotated the database password.</w:t>
      </w:r>
    </w:p>
    <w:p>
      <w:pPr>
        <w:pStyle w:val="ListNumber"/>
      </w:pPr>
      <w:r>
        <w:t>Removed the real secret from .env.example.</w:t>
      </w:r>
    </w:p>
    <w:p>
      <w:pPr>
        <w:pStyle w:val="ListNumber"/>
      </w:pPr>
      <w:r>
        <w:t>Created a mirror backup.</w:t>
      </w:r>
    </w:p>
    <w:p>
      <w:pPr>
        <w:pStyle w:val="ListNumber"/>
      </w:pPr>
      <w:r>
        <w:t>Used git-filter-repo replacement rules.</w:t>
      </w:r>
    </w:p>
    <w:p>
      <w:pPr>
        <w:pStyle w:val="ListNumber"/>
      </w:pPr>
      <w:r>
        <w:t>Restored the origin remote after rewriting.</w:t>
      </w:r>
    </w:p>
    <w:p>
      <w:pPr>
        <w:pStyle w:val="ListNumber"/>
      </w:pPr>
      <w:r>
        <w:t>Verified git log -S search returned no matches.</w:t>
      </w:r>
    </w:p>
    <w:p>
      <w:pPr>
        <w:pStyle w:val="ListNumber"/>
      </w:pPr>
      <w:r>
        <w:t>Force-pushed the rewritten main branch.</w:t>
      </w:r>
    </w:p>
    <w:p>
      <w:pPr>
        <w:pStyle w:val="ListNumber"/>
      </w:pPr>
      <w:r>
        <w:t>Fetched and verified the rewritten history.</w:t>
      </w:r>
    </w:p>
    <w:p>
      <w:pPr>
        <w:pStyle w:val="ListNumber"/>
      </w:pPr>
      <w:r>
        <w:t>Confirmed CI succeeded after the rewrite.</w:t>
      </w:r>
    </w:p>
    <w:p>
      <w:r>
        <w:t>The local mirror backup is intended to remain local and ignored by Git.</w:t>
      </w:r>
    </w:p>
    <w:p>
      <w:pPr>
        <w:pStyle w:val="Heading1"/>
      </w:pPr>
      <w:r>
        <w:t>40. Runtime Verification</w:t>
      </w:r>
    </w:p>
    <w:p>
      <w:pPr>
        <w:pStyle w:val="ListBullet"/>
      </w:pPr>
      <w:r>
        <w:t>FastAPI app container running on port 8000.</w:t>
      </w:r>
    </w:p>
    <w:p>
      <w:pPr>
        <w:pStyle w:val="ListBullet"/>
      </w:pPr>
      <w:r>
        <w:t>PostgreSQL container running and healthy.</w:t>
      </w:r>
    </w:p>
    <w:p>
      <w:pPr>
        <w:pStyle w:val="ListBullet"/>
      </w:pPr>
      <w:r>
        <w:t>Ollama container running on port 11434.</w:t>
      </w:r>
    </w:p>
    <w:p>
      <w:pPr>
        <w:pStyle w:val="ListBullet"/>
      </w:pPr>
      <w:r>
        <w:t>/health returned HTTP 200.</w:t>
      </w:r>
    </w:p>
    <w:p>
      <w:pPr>
        <w:pStyle w:val="ListBullet"/>
      </w:pPr>
      <w:r>
        <w:t>Semantic search returned HTTP 200.</w:t>
      </w:r>
    </w:p>
    <w:p>
      <w:pPr>
        <w:pStyle w:val="ListBullet"/>
      </w:pPr>
      <w:r>
        <w:t>Document processing returned HTTP 202 and completed in background.</w:t>
      </w:r>
    </w:p>
    <w:p>
      <w:pPr>
        <w:pStyle w:val="ListBullet"/>
      </w:pPr>
      <w:r>
        <w:t>Processing history returned HTTP 200.</w:t>
      </w:r>
    </w:p>
    <w:p>
      <w:pPr>
        <w:pStyle w:val="ListBullet"/>
      </w:pPr>
      <w:r>
        <w:t>Metadata retrieval returned HTTP 200.</w:t>
      </w:r>
    </w:p>
    <w:p>
      <w:pPr>
        <w:pStyle w:val="ListBullet"/>
      </w:pPr>
      <w:r>
        <w:t>Ollama chat requests returned HTTP 200.</w:t>
      </w:r>
    </w:p>
    <w:p>
      <w:pPr>
        <w:pStyle w:val="ListBullet"/>
      </w:pPr>
      <w:r>
        <w:t>Document summary generation returned successfully.</w:t>
      </w:r>
    </w:p>
    <w:p>
      <w:r>
        <w:t>A Docker stats snapshot showed normal resource usage during the verified workflow. Application memory increased during AI workloads, consistent with embedding/model processing.</w:t>
      </w:r>
    </w:p>
    <w:p>
      <w:pPr>
        <w:pStyle w:val="Heading1"/>
      </w:pPr>
      <w:r>
        <w:t>41. Current Project Status</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Status</w:t>
            </w:r>
          </w:p>
        </w:tc>
      </w:tr>
      <w:tr>
        <w:tc>
          <w:tcPr>
            <w:tcW w:type="dxa" w:w="4968"/>
          </w:tcPr>
          <w:p>
            <w:r>
              <w:t>Core FastAPI backend</w:t>
            </w:r>
          </w:p>
        </w:tc>
        <w:tc>
          <w:tcPr>
            <w:tcW w:type="dxa" w:w="4968"/>
          </w:tcPr>
          <w:p>
            <w:r>
              <w:t>Working</w:t>
            </w:r>
          </w:p>
        </w:tc>
      </w:tr>
      <w:tr>
        <w:tc>
          <w:tcPr>
            <w:tcW w:type="dxa" w:w="4968"/>
          </w:tcPr>
          <w:p>
            <w:r>
              <w:t>Authentication</w:t>
            </w:r>
          </w:p>
        </w:tc>
        <w:tc>
          <w:tcPr>
            <w:tcW w:type="dxa" w:w="4968"/>
          </w:tcPr>
          <w:p>
            <w:r>
              <w:t>Working</w:t>
            </w:r>
          </w:p>
        </w:tc>
      </w:tr>
      <w:tr>
        <w:tc>
          <w:tcPr>
            <w:tcW w:type="dxa" w:w="4968"/>
          </w:tcPr>
          <w:p>
            <w:r>
              <w:t>Document management</w:t>
            </w:r>
          </w:p>
        </w:tc>
        <w:tc>
          <w:tcPr>
            <w:tcW w:type="dxa" w:w="4968"/>
          </w:tcPr>
          <w:p>
            <w:r>
              <w:t>Working</w:t>
            </w:r>
          </w:p>
        </w:tc>
      </w:tr>
      <w:tr>
        <w:tc>
          <w:tcPr>
            <w:tcW w:type="dxa" w:w="4968"/>
          </w:tcPr>
          <w:p>
            <w:r>
              <w:t>OCR/text extraction</w:t>
            </w:r>
          </w:p>
        </w:tc>
        <w:tc>
          <w:tcPr>
            <w:tcW w:type="dxa" w:w="4968"/>
          </w:tcPr>
          <w:p>
            <w:r>
              <w:t>Working</w:t>
            </w:r>
          </w:p>
        </w:tc>
      </w:tr>
      <w:tr>
        <w:tc>
          <w:tcPr>
            <w:tcW w:type="dxa" w:w="4968"/>
          </w:tcPr>
          <w:p>
            <w:r>
              <w:t>Classification</w:t>
            </w:r>
          </w:p>
        </w:tc>
        <w:tc>
          <w:tcPr>
            <w:tcW w:type="dxa" w:w="4968"/>
          </w:tcPr>
          <w:p>
            <w:r>
              <w:t>Working</w:t>
            </w:r>
          </w:p>
        </w:tc>
      </w:tr>
      <w:tr>
        <w:tc>
          <w:tcPr>
            <w:tcW w:type="dxa" w:w="4968"/>
          </w:tcPr>
          <w:p>
            <w:r>
              <w:t>Structured extraction</w:t>
            </w:r>
          </w:p>
        </w:tc>
        <w:tc>
          <w:tcPr>
            <w:tcW w:type="dxa" w:w="4968"/>
          </w:tcPr>
          <w:p>
            <w:r>
              <w:t>Working</w:t>
            </w:r>
          </w:p>
        </w:tc>
      </w:tr>
      <w:tr>
        <w:tc>
          <w:tcPr>
            <w:tcW w:type="dxa" w:w="4968"/>
          </w:tcPr>
          <w:p>
            <w:r>
              <w:t>Metadata</w:t>
            </w:r>
          </w:p>
        </w:tc>
        <w:tc>
          <w:tcPr>
            <w:tcW w:type="dxa" w:w="4968"/>
          </w:tcPr>
          <w:p>
            <w:r>
              <w:t>Working</w:t>
            </w:r>
          </w:p>
        </w:tc>
      </w:tr>
      <w:tr>
        <w:tc>
          <w:tcPr>
            <w:tcW w:type="dxa" w:w="4968"/>
          </w:tcPr>
          <w:p>
            <w:r>
              <w:t>Chunking</w:t>
            </w:r>
          </w:p>
        </w:tc>
        <w:tc>
          <w:tcPr>
            <w:tcW w:type="dxa" w:w="4968"/>
          </w:tcPr>
          <w:p>
            <w:r>
              <w:t>Working</w:t>
            </w:r>
          </w:p>
        </w:tc>
      </w:tr>
      <w:tr>
        <w:tc>
          <w:tcPr>
            <w:tcW w:type="dxa" w:w="4968"/>
          </w:tcPr>
          <w:p>
            <w:r>
              <w:t>Embeddings</w:t>
            </w:r>
          </w:p>
        </w:tc>
        <w:tc>
          <w:tcPr>
            <w:tcW w:type="dxa" w:w="4968"/>
          </w:tcPr>
          <w:p>
            <w:r>
              <w:t>Working</w:t>
            </w:r>
          </w:p>
        </w:tc>
      </w:tr>
      <w:tr>
        <w:tc>
          <w:tcPr>
            <w:tcW w:type="dxa" w:w="4968"/>
          </w:tcPr>
          <w:p>
            <w:r>
              <w:t>pgvector search</w:t>
            </w:r>
          </w:p>
        </w:tc>
        <w:tc>
          <w:tcPr>
            <w:tcW w:type="dxa" w:w="4968"/>
          </w:tcPr>
          <w:p>
            <w:r>
              <w:t>Working</w:t>
            </w:r>
          </w:p>
        </w:tc>
      </w:tr>
      <w:tr>
        <w:tc>
          <w:tcPr>
            <w:tcW w:type="dxa" w:w="4968"/>
          </w:tcPr>
          <w:p>
            <w:r>
              <w:t>RAG</w:t>
            </w:r>
          </w:p>
        </w:tc>
        <w:tc>
          <w:tcPr>
            <w:tcW w:type="dxa" w:w="4968"/>
          </w:tcPr>
          <w:p>
            <w:r>
              <w:t>Working</w:t>
            </w:r>
          </w:p>
        </w:tc>
      </w:tr>
      <w:tr>
        <w:tc>
          <w:tcPr>
            <w:tcW w:type="dxa" w:w="4968"/>
          </w:tcPr>
          <w:p>
            <w:r>
              <w:t>Summarization</w:t>
            </w:r>
          </w:p>
        </w:tc>
        <w:tc>
          <w:tcPr>
            <w:tcW w:type="dxa" w:w="4968"/>
          </w:tcPr>
          <w:p>
            <w:r>
              <w:t>Working</w:t>
            </w:r>
          </w:p>
        </w:tc>
      </w:tr>
      <w:tr>
        <w:tc>
          <w:tcPr>
            <w:tcW w:type="dxa" w:w="4968"/>
          </w:tcPr>
          <w:p>
            <w:r>
              <w:t>Background processing</w:t>
            </w:r>
          </w:p>
        </w:tc>
        <w:tc>
          <w:tcPr>
            <w:tcW w:type="dxa" w:w="4968"/>
          </w:tcPr>
          <w:p>
            <w:r>
              <w:t>Working</w:t>
            </w:r>
          </w:p>
        </w:tc>
      </w:tr>
      <w:tr>
        <w:tc>
          <w:tcPr>
            <w:tcW w:type="dxa" w:w="4968"/>
          </w:tcPr>
          <w:p>
            <w:r>
              <w:t>Processing history</w:t>
            </w:r>
          </w:p>
        </w:tc>
        <w:tc>
          <w:tcPr>
            <w:tcW w:type="dxa" w:w="4968"/>
          </w:tcPr>
          <w:p>
            <w:r>
              <w:t>Working</w:t>
            </w:r>
          </w:p>
        </w:tc>
      </w:tr>
      <w:tr>
        <w:tc>
          <w:tcPr>
            <w:tcW w:type="dxa" w:w="4968"/>
          </w:tcPr>
          <w:p>
            <w:r>
              <w:t>Health check</w:t>
            </w:r>
          </w:p>
        </w:tc>
        <w:tc>
          <w:tcPr>
            <w:tcW w:type="dxa" w:w="4968"/>
          </w:tcPr>
          <w:p>
            <w:r>
              <w:t>Working</w:t>
            </w:r>
          </w:p>
        </w:tc>
      </w:tr>
      <w:tr>
        <w:tc>
          <w:tcPr>
            <w:tcW w:type="dxa" w:w="4968"/>
          </w:tcPr>
          <w:p>
            <w:r>
              <w:t>Docker</w:t>
            </w:r>
          </w:p>
        </w:tc>
        <w:tc>
          <w:tcPr>
            <w:tcW w:type="dxa" w:w="4968"/>
          </w:tcPr>
          <w:p>
            <w:r>
              <w:t>Working</w:t>
            </w:r>
          </w:p>
        </w:tc>
      </w:tr>
      <w:tr>
        <w:tc>
          <w:tcPr>
            <w:tcW w:type="dxa" w:w="4968"/>
          </w:tcPr>
          <w:p>
            <w:r>
              <w:t>CI</w:t>
            </w:r>
          </w:p>
        </w:tc>
        <w:tc>
          <w:tcPr>
            <w:tcW w:type="dxa" w:w="4968"/>
          </w:tcPr>
          <w:p>
            <w:r>
              <w:t>Working</w:t>
            </w:r>
          </w:p>
        </w:tc>
      </w:tr>
      <w:tr>
        <w:tc>
          <w:tcPr>
            <w:tcW w:type="dxa" w:w="4968"/>
          </w:tcPr>
          <w:p>
            <w:r>
              <w:t>Automated tests</w:t>
            </w:r>
          </w:p>
        </w:tc>
        <w:tc>
          <w:tcPr>
            <w:tcW w:type="dxa" w:w="4968"/>
          </w:tcPr>
          <w:p>
            <w:r>
              <w:t>16 passed</w:t>
            </w:r>
          </w:p>
        </w:tc>
      </w:tr>
      <w:tr>
        <w:tc>
          <w:tcPr>
            <w:tcW w:type="dxa" w:w="4968"/>
          </w:tcPr>
          <w:p>
            <w:r>
              <w:t>Documentation</w:t>
            </w:r>
          </w:p>
        </w:tc>
        <w:tc>
          <w:tcPr>
            <w:tcW w:type="dxa" w:w="4968"/>
          </w:tcPr>
          <w:p>
            <w:r>
              <w:t>Detailed README completed and pushed</w:t>
            </w:r>
          </w:p>
        </w:tc>
      </w:tr>
    </w:tbl>
    <w:p>
      <w:pPr>
        <w:pStyle w:val="Heading1"/>
      </w:pPr>
      <w:r>
        <w:t>42. Limitations</w:t>
      </w:r>
    </w:p>
    <w:p>
      <w:pPr>
        <w:pStyle w:val="ListBullet"/>
      </w:pPr>
      <w:r>
        <w:t>FastAPI BackgroundTasks may be replaced by a durable distributed task queue for large-scale workloads.</w:t>
      </w:r>
    </w:p>
    <w:p>
      <w:pPr>
        <w:pStyle w:val="ListBullet"/>
      </w:pPr>
      <w:r>
        <w:t>Local Ollama inference depends on available CPU/GPU/memory.</w:t>
      </w:r>
    </w:p>
    <w:p>
      <w:pPr>
        <w:pStyle w:val="ListBullet"/>
      </w:pPr>
      <w:r>
        <w:t>Filesystem storage can be replaced with object storage such as S3 for scalable deployments.</w:t>
      </w:r>
    </w:p>
    <w:p>
      <w:pPr>
        <w:pStyle w:val="ListBullet"/>
      </w:pPr>
      <w:r>
        <w:t>Vector indexing and database tuning should be revisited as volume grows.</w:t>
      </w:r>
    </w:p>
    <w:p>
      <w:pPr>
        <w:pStyle w:val="ListBullet"/>
      </w:pPr>
      <w:r>
        <w:t>Model and prompt configuration can be externalized for deployment flexibility.</w:t>
      </w:r>
    </w:p>
    <w:p>
      <w:pPr>
        <w:pStyle w:val="ListBullet"/>
      </w:pPr>
      <w:r>
        <w:t>Metrics and distributed tracing can be added for deeper observability.</w:t>
      </w:r>
    </w:p>
    <w:p>
      <w:pPr>
        <w:pStyle w:val="Heading1"/>
      </w:pPr>
      <w:r>
        <w:t>43. Future Enhancements</w:t>
      </w:r>
    </w:p>
    <w:p>
      <w:pPr>
        <w:pStyle w:val="ListBullet"/>
      </w:pPr>
      <w:r>
        <w:t>Object storage integration.</w:t>
      </w:r>
    </w:p>
    <w:p>
      <w:pPr>
        <w:pStyle w:val="ListBullet"/>
      </w:pPr>
      <w:r>
        <w:t>Redis/Celery or another durable task queue.</w:t>
      </w:r>
    </w:p>
    <w:p>
      <w:pPr>
        <w:pStyle w:val="ListBullet"/>
      </w:pPr>
      <w:r>
        <w:t>Advanced OCR for scanned/image-heavy documents.</w:t>
      </w:r>
    </w:p>
    <w:p>
      <w:pPr>
        <w:pStyle w:val="ListBullet"/>
      </w:pPr>
      <w:r>
        <w:t>More document types and extractors.</w:t>
      </w:r>
    </w:p>
    <w:p>
      <w:pPr>
        <w:pStyle w:val="ListBullet"/>
      </w:pPr>
      <w:r>
        <w:t>Hybrid keyword + semantic retrieval.</w:t>
      </w:r>
    </w:p>
    <w:p>
      <w:pPr>
        <w:pStyle w:val="ListBullet"/>
      </w:pPr>
      <w:r>
        <w:t>Vector indexes and retrieval tuning.</w:t>
      </w:r>
    </w:p>
    <w:p>
      <w:pPr>
        <w:pStyle w:val="ListBullet"/>
      </w:pPr>
      <w:r>
        <w:t>Streaming LLM responses.</w:t>
      </w:r>
    </w:p>
    <w:p>
      <w:pPr>
        <w:pStyle w:val="ListBullet"/>
      </w:pPr>
      <w:r>
        <w:t>Rate limiting and quotas.</w:t>
      </w:r>
    </w:p>
    <w:p>
      <w:pPr>
        <w:pStyle w:val="ListBullet"/>
      </w:pPr>
      <w:r>
        <w:t>Prometheus/Grafana metrics.</w:t>
      </w:r>
    </w:p>
    <w:p>
      <w:pPr>
        <w:pStyle w:val="ListBullet"/>
      </w:pPr>
      <w:r>
        <w:t>Distributed tracing.</w:t>
      </w:r>
    </w:p>
    <w:p>
      <w:pPr>
        <w:pStyle w:val="ListBullet"/>
      </w:pPr>
      <w:r>
        <w:t>Role-based access control.</w:t>
      </w:r>
    </w:p>
    <w:p>
      <w:pPr>
        <w:pStyle w:val="ListBullet"/>
      </w:pPr>
      <w:r>
        <w:t>Production secret management.</w:t>
      </w:r>
    </w:p>
    <w:p>
      <w:pPr>
        <w:pStyle w:val="ListBullet"/>
      </w:pPr>
      <w:r>
        <w:t>Automated deployment pipelines.</w:t>
      </w:r>
    </w:p>
    <w:p>
      <w:pPr>
        <w:pStyle w:val="Heading1"/>
      </w:pPr>
      <w:r>
        <w:t>44. Interview Explanation</w:t>
      </w:r>
    </w:p>
    <w:p>
      <w:r>
        <w:t>A concise interview explanation:</w:t>
      </w:r>
    </w:p>
    <w:p>
      <w:r>
        <w:t>I built a FastAPI-based AI Document Intelligence Platform that processes uploaded documents end-to-end. The system authenticates users with JWT, stores document records in PostgreSQL, extracts document text, classifies the document, runs document-specific extraction, stores metadata, chunks the content, and generates 384-dimensional embeddings using Sentence Transformers. The embeddings are stored in PostgreSQL with pgvector, allowing semantic search. For question answering, the system retrieves relevant chunks and passes them as context to an Ollama-hosted LLM using a RAG workflow. I also implemented background processing, processing-stage history, document-level user isolation, health checks, centralized logging, Alembic migrations, Docker Compose, and automated tests.</w:t>
      </w:r>
    </w:p>
    <w:p>
      <w:pPr>
        <w:pStyle w:val="Heading1"/>
      </w:pPr>
      <w:r>
        <w:t>45. Resume-Level Summary</w:t>
      </w:r>
    </w:p>
    <w:p>
      <w:r>
        <w:t>AI Document Intelligence Platform — Python, FastAPI, PostgreSQL, pgvector, SQLAlchemy, Alembic, Docker, Ollama</w:t>
      </w:r>
    </w:p>
    <w:p>
      <w:pPr>
        <w:pStyle w:val="ListBullet"/>
      </w:pPr>
      <w:r>
        <w:t>Developed a FastAPI document-intelligence backend supporting authenticated upload, processing, metadata extraction, semantic search, RAG question answering, and summarization.</w:t>
      </w:r>
    </w:p>
    <w:p>
      <w:pPr>
        <w:pStyle w:val="ListBullet"/>
      </w:pPr>
      <w:r>
        <w:t>Implemented PostgreSQL/pgvector storage with 384-dimensional Sentence Transformer embeddings for semantic document retrieval.</w:t>
      </w:r>
    </w:p>
    <w:p>
      <w:pPr>
        <w:pStyle w:val="ListBullet"/>
      </w:pPr>
      <w:r>
        <w:t>Built an end-to-end processing pipeline covering OCR, rule-based classification, document-specific extraction, chunking, embeddings, and processing-history tracking.</w:t>
      </w:r>
    </w:p>
    <w:p>
      <w:pPr>
        <w:pStyle w:val="ListBullet"/>
      </w:pPr>
      <w:r>
        <w:t>Implemented JWT authentication, user-level document isolation, centralized logging, health checks, Alembic migrations, Docker Compose, and automated testing.</w:t>
      </w:r>
    </w:p>
    <w:p>
      <w:pPr>
        <w:pStyle w:val="ListBullet"/>
      </w:pPr>
      <w:r>
        <w:t>Verified the containerized system end-to-end with successful API, AI, database, and background-processing workflows.</w:t>
      </w:r>
    </w:p>
    <w:p>
      <w:pPr>
        <w:pStyle w:val="Heading1"/>
      </w:pPr>
      <w:r>
        <w:t>46. Important Technical Concepts</w:t>
      </w:r>
    </w:p>
    <w:tbl>
      <w:tblPr>
        <w:tblStyle w:val="TableGrid"/>
        <w:tblW w:type="auto" w:w="0"/>
        <w:tblLook w:firstColumn="1" w:firstRow="1" w:lastColumn="0" w:lastRow="0" w:noHBand="0" w:noVBand="1" w:val="04A0"/>
      </w:tblPr>
      <w:tblGrid>
        <w:gridCol w:w="4968"/>
        <w:gridCol w:w="4968"/>
      </w:tblGrid>
      <w:tr>
        <w:tc>
          <w:tcPr>
            <w:tcW w:type="dxa" w:w="4968"/>
          </w:tcPr>
          <w:p>
            <w:r>
              <w:t>Concept</w:t>
            </w:r>
          </w:p>
        </w:tc>
        <w:tc>
          <w:tcPr>
            <w:tcW w:type="dxa" w:w="4968"/>
          </w:tcPr>
          <w:p>
            <w:r>
              <w:t>Meaning in this project</w:t>
            </w:r>
          </w:p>
        </w:tc>
      </w:tr>
      <w:tr>
        <w:tc>
          <w:tcPr>
            <w:tcW w:type="dxa" w:w="4968"/>
          </w:tcPr>
          <w:p>
            <w:r>
              <w:t>REST API</w:t>
            </w:r>
          </w:p>
        </w:tc>
        <w:tc>
          <w:tcPr>
            <w:tcW w:type="dxa" w:w="4968"/>
          </w:tcPr>
          <w:p>
            <w:r>
              <w:t>HTTP interface exposed by FastAPI</w:t>
            </w:r>
          </w:p>
        </w:tc>
      </w:tr>
      <w:tr>
        <w:tc>
          <w:tcPr>
            <w:tcW w:type="dxa" w:w="4968"/>
          </w:tcPr>
          <w:p>
            <w:r>
              <w:t>JWT</w:t>
            </w:r>
          </w:p>
        </w:tc>
        <w:tc>
          <w:tcPr>
            <w:tcW w:type="dxa" w:w="4968"/>
          </w:tcPr>
          <w:p>
            <w:r>
              <w:t>Token-based authentication</w:t>
            </w:r>
          </w:p>
        </w:tc>
      </w:tr>
      <w:tr>
        <w:tc>
          <w:tcPr>
            <w:tcW w:type="dxa" w:w="4968"/>
          </w:tcPr>
          <w:p>
            <w:r>
              <w:t>ORM</w:t>
            </w:r>
          </w:p>
        </w:tc>
        <w:tc>
          <w:tcPr>
            <w:tcW w:type="dxa" w:w="4968"/>
          </w:tcPr>
          <w:p>
            <w:r>
              <w:t>SQLAlchemy mapping Python models to tables</w:t>
            </w:r>
          </w:p>
        </w:tc>
      </w:tr>
      <w:tr>
        <w:tc>
          <w:tcPr>
            <w:tcW w:type="dxa" w:w="4968"/>
          </w:tcPr>
          <w:p>
            <w:r>
              <w:t>Migration</w:t>
            </w:r>
          </w:p>
        </w:tc>
        <w:tc>
          <w:tcPr>
            <w:tcW w:type="dxa" w:w="4968"/>
          </w:tcPr>
          <w:p>
            <w:r>
              <w:t>Version-controlled schema change</w:t>
            </w:r>
          </w:p>
        </w:tc>
      </w:tr>
      <w:tr>
        <w:tc>
          <w:tcPr>
            <w:tcW w:type="dxa" w:w="4968"/>
          </w:tcPr>
          <w:p>
            <w:r>
              <w:t>OCR</w:t>
            </w:r>
          </w:p>
        </w:tc>
        <w:tc>
          <w:tcPr>
            <w:tcW w:type="dxa" w:w="4968"/>
          </w:tcPr>
          <w:p>
            <w:r>
              <w:t>Conversion of document/image content into text</w:t>
            </w:r>
          </w:p>
        </w:tc>
      </w:tr>
      <w:tr>
        <w:tc>
          <w:tcPr>
            <w:tcW w:type="dxa" w:w="4968"/>
          </w:tcPr>
          <w:p>
            <w:r>
              <w:t>Embedding</w:t>
            </w:r>
          </w:p>
        </w:tc>
        <w:tc>
          <w:tcPr>
            <w:tcW w:type="dxa" w:w="4968"/>
          </w:tcPr>
          <w:p>
            <w:r>
              <w:t>Numeric vector representation of text</w:t>
            </w:r>
          </w:p>
        </w:tc>
      </w:tr>
      <w:tr>
        <w:tc>
          <w:tcPr>
            <w:tcW w:type="dxa" w:w="4968"/>
          </w:tcPr>
          <w:p>
            <w:r>
              <w:t>pgvector</w:t>
            </w:r>
          </w:p>
        </w:tc>
        <w:tc>
          <w:tcPr>
            <w:tcW w:type="dxa" w:w="4968"/>
          </w:tcPr>
          <w:p>
            <w:r>
              <w:t>Vector storage/search inside PostgreSQL</w:t>
            </w:r>
          </w:p>
        </w:tc>
      </w:tr>
      <w:tr>
        <w:tc>
          <w:tcPr>
            <w:tcW w:type="dxa" w:w="4968"/>
          </w:tcPr>
          <w:p>
            <w:r>
              <w:t>Cosine distance</w:t>
            </w:r>
          </w:p>
        </w:tc>
        <w:tc>
          <w:tcPr>
            <w:tcW w:type="dxa" w:w="4968"/>
          </w:tcPr>
          <w:p>
            <w:r>
              <w:t>Similarity distance for retrieval</w:t>
            </w:r>
          </w:p>
        </w:tc>
      </w:tr>
      <w:tr>
        <w:tc>
          <w:tcPr>
            <w:tcW w:type="dxa" w:w="4968"/>
          </w:tcPr>
          <w:p>
            <w:r>
              <w:t>Semantic search</w:t>
            </w:r>
          </w:p>
        </w:tc>
        <w:tc>
          <w:tcPr>
            <w:tcW w:type="dxa" w:w="4968"/>
          </w:tcPr>
          <w:p>
            <w:r>
              <w:t>Retrieval based on vector similarity</w:t>
            </w:r>
          </w:p>
        </w:tc>
      </w:tr>
      <w:tr>
        <w:tc>
          <w:tcPr>
            <w:tcW w:type="dxa" w:w="4968"/>
          </w:tcPr>
          <w:p>
            <w:r>
              <w:t>RAG</w:t>
            </w:r>
          </w:p>
        </w:tc>
        <w:tc>
          <w:tcPr>
            <w:tcW w:type="dxa" w:w="4968"/>
          </w:tcPr>
          <w:p>
            <w:r>
              <w:t>Retrieval-Augmented Generation</w:t>
            </w:r>
          </w:p>
        </w:tc>
      </w:tr>
      <w:tr>
        <w:tc>
          <w:tcPr>
            <w:tcW w:type="dxa" w:w="4968"/>
          </w:tcPr>
          <w:p>
            <w:r>
              <w:t>LLM</w:t>
            </w:r>
          </w:p>
        </w:tc>
        <w:tc>
          <w:tcPr>
            <w:tcW w:type="dxa" w:w="4968"/>
          </w:tcPr>
          <w:p>
            <w:r>
              <w:t>Language model used for generation</w:t>
            </w:r>
          </w:p>
        </w:tc>
      </w:tr>
      <w:tr>
        <w:tc>
          <w:tcPr>
            <w:tcW w:type="dxa" w:w="4968"/>
          </w:tcPr>
          <w:p>
            <w:r>
              <w:t>Background task</w:t>
            </w:r>
          </w:p>
        </w:tc>
        <w:tc>
          <w:tcPr>
            <w:tcW w:type="dxa" w:w="4968"/>
          </w:tcPr>
          <w:p>
            <w:r>
              <w:t>Processing after accepted API request</w:t>
            </w:r>
          </w:p>
        </w:tc>
      </w:tr>
      <w:tr>
        <w:tc>
          <w:tcPr>
            <w:tcW w:type="dxa" w:w="4968"/>
          </w:tcPr>
          <w:p>
            <w:r>
              <w:t>Containerization</w:t>
            </w:r>
          </w:p>
        </w:tc>
        <w:tc>
          <w:tcPr>
            <w:tcW w:type="dxa" w:w="4968"/>
          </w:tcPr>
          <w:p>
            <w:r>
              <w:t>Packaging services with Docker</w:t>
            </w:r>
          </w:p>
        </w:tc>
      </w:tr>
      <w:tr>
        <w:tc>
          <w:tcPr>
            <w:tcW w:type="dxa" w:w="4968"/>
          </w:tcPr>
          <w:p>
            <w:r>
              <w:t>Health check</w:t>
            </w:r>
          </w:p>
        </w:tc>
        <w:tc>
          <w:tcPr>
            <w:tcW w:type="dxa" w:w="4968"/>
          </w:tcPr>
          <w:p>
            <w:r>
              <w:t>Runtime/database availability check</w:t>
            </w:r>
          </w:p>
        </w:tc>
      </w:tr>
      <w:tr>
        <w:tc>
          <w:tcPr>
            <w:tcW w:type="dxa" w:w="4968"/>
          </w:tcPr>
          <w:p>
            <w:r>
              <w:t>User isolation</w:t>
            </w:r>
          </w:p>
        </w:tc>
        <w:tc>
          <w:tcPr>
            <w:tcW w:type="dxa" w:w="4968"/>
          </w:tcPr>
          <w:p>
            <w:r>
              <w:t>Restricting data access to its owner</w:t>
            </w:r>
          </w:p>
        </w:tc>
      </w:tr>
    </w:tbl>
    <w:p>
      <w:pPr>
        <w:pStyle w:val="Heading1"/>
      </w:pPr>
      <w:r>
        <w:t>47. Operational Commands</w:t>
      </w:r>
    </w:p>
    <w:p>
      <w:pPr>
        <w:pStyle w:val="Heading2"/>
      </w:pPr>
      <w:r>
        <w:t>47.1 Run tests</w:t>
      </w:r>
    </w:p>
    <w:p>
      <w:pPr>
        <w:ind w:left="360"/>
      </w:pPr>
      <w:r>
        <w:rPr>
          <w:rFonts w:ascii="Consolas" w:hAnsi="Consolas"/>
          <w:sz w:val="18"/>
        </w:rPr>
        <w:t>pytest -q</w:t>
      </w:r>
    </w:p>
    <w:p>
      <w:pPr>
        <w:pStyle w:val="Heading2"/>
      </w:pPr>
      <w:r>
        <w:t>47.2 Start Docker</w:t>
      </w:r>
    </w:p>
    <w:p>
      <w:pPr>
        <w:ind w:left="360"/>
      </w:pPr>
      <w:r>
        <w:rPr>
          <w:rFonts w:ascii="Consolas" w:hAnsi="Consolas"/>
          <w:sz w:val="18"/>
        </w:rPr>
        <w:t>docker compose up -d</w:t>
      </w:r>
    </w:p>
    <w:p>
      <w:pPr>
        <w:pStyle w:val="Heading2"/>
      </w:pPr>
      <w:r>
        <w:t>47.3 Check containers</w:t>
      </w:r>
    </w:p>
    <w:p>
      <w:pPr>
        <w:ind w:left="360"/>
      </w:pPr>
      <w:r>
        <w:rPr>
          <w:rFonts w:ascii="Consolas" w:hAnsi="Consolas"/>
          <w:sz w:val="18"/>
        </w:rPr>
        <w:t>docker compose ps</w:t>
      </w:r>
    </w:p>
    <w:p>
      <w:pPr>
        <w:pStyle w:val="Heading2"/>
      </w:pPr>
      <w:r>
        <w:t>47.4 Application logs</w:t>
      </w:r>
    </w:p>
    <w:p>
      <w:pPr>
        <w:ind w:left="360"/>
      </w:pPr>
      <w:r>
        <w:rPr>
          <w:rFonts w:ascii="Consolas" w:hAnsi="Consolas"/>
          <w:sz w:val="18"/>
        </w:rPr>
        <w:t>docker compose logs -f app</w:t>
      </w:r>
    </w:p>
    <w:p>
      <w:pPr>
        <w:pStyle w:val="Heading2"/>
      </w:pPr>
      <w:r>
        <w:t>47.5 Health</w:t>
      </w:r>
    </w:p>
    <w:p>
      <w:pPr>
        <w:ind w:left="360"/>
      </w:pPr>
      <w:r>
        <w:rPr>
          <w:rFonts w:ascii="Consolas" w:hAnsi="Consolas"/>
          <w:sz w:val="18"/>
        </w:rPr>
        <w:t>curl.exe http://localhost:8000/health</w:t>
      </w:r>
    </w:p>
    <w:p>
      <w:pPr>
        <w:pStyle w:val="Heading2"/>
      </w:pPr>
      <w:r>
        <w:t>47.6 Apply migrations</w:t>
      </w:r>
    </w:p>
    <w:p>
      <w:pPr>
        <w:ind w:left="360"/>
      </w:pPr>
      <w:r>
        <w:rPr>
          <w:rFonts w:ascii="Consolas" w:hAnsi="Consolas"/>
          <w:sz w:val="18"/>
        </w:rPr>
        <w:t>alembic upgrade head</w:t>
      </w:r>
    </w:p>
    <w:p>
      <w:pPr>
        <w:pStyle w:val="Heading2"/>
      </w:pPr>
      <w:r>
        <w:t>47.7 Git status</w:t>
      </w:r>
    </w:p>
    <w:p>
      <w:pPr>
        <w:ind w:left="360"/>
      </w:pPr>
      <w:r>
        <w:rPr>
          <w:rFonts w:ascii="Consolas" w:hAnsi="Consolas"/>
          <w:sz w:val="18"/>
        </w:rPr>
        <w:t>git status</w:t>
      </w:r>
    </w:p>
    <w:p>
      <w:pPr>
        <w:pStyle w:val="Heading2"/>
      </w:pPr>
      <w:r>
        <w:t>47.8 Push</w:t>
      </w:r>
    </w:p>
    <w:p>
      <w:pPr>
        <w:ind w:left="360"/>
      </w:pPr>
      <w:r>
        <w:rPr>
          <w:rFonts w:ascii="Consolas" w:hAnsi="Consolas"/>
          <w:sz w:val="18"/>
        </w:rPr>
        <w:t>git add .</w:t>
        <w:br/>
        <w:t>git commit -m "&lt;message&gt;"</w:t>
        <w:br/>
        <w:t>git push origin main</w:t>
      </w:r>
    </w:p>
    <w:p>
      <w:pPr>
        <w:pStyle w:val="Heading1"/>
      </w:pPr>
      <w:r>
        <w:t>48. Final Architecture Summary</w:t>
      </w:r>
    </w:p>
    <w:p>
      <w:pPr>
        <w:ind w:left="360"/>
      </w:pPr>
      <w:r>
        <w:rPr>
          <w:rFonts w:ascii="Consolas" w:hAnsi="Consolas"/>
          <w:sz w:val="18"/>
        </w:rPr>
        <w:t xml:space="preserve">                    ┌───────────────────────┐</w:t>
        <w:br/>
        <w:t xml:space="preserve">                    │        Client         │</w:t>
        <w:br/>
        <w:t xml:space="preserve">                    └───────────┬───────────┘</w:t>
        <w:br/>
        <w:t xml:space="preserve">                                │</w:t>
        <w:br/>
        <w:t xml:space="preserve">                                v</w:t>
        <w:br/>
        <w:t xml:space="preserve">                    ┌───────────────────────┐</w:t>
        <w:br/>
        <w:t xml:space="preserve">                    │       FastAPI         │</w:t>
        <w:br/>
        <w:t xml:space="preserve">                    │       REST API        │</w:t>
        <w:br/>
        <w:t xml:space="preserve">                    └───────────┬───────────┘</w:t>
        <w:br/>
        <w:t xml:space="preserve">                                │</w:t>
        <w:br/>
        <w:t xml:space="preserve">              ┌─────────────────┼─────────────────┐</w:t>
        <w:br/>
        <w:t xml:space="preserve">              │                 │                 │</w:t>
        <w:br/>
        <w:t xml:space="preserve">              v                 v                 v</w:t>
        <w:br/>
        <w:t xml:space="preserve">       Authentication     Document Service    AI Services</w:t>
        <w:br/>
        <w:t xml:space="preserve">              │                 │                 │</w:t>
        <w:br/>
        <w:t xml:space="preserve">              │        ┌────────┼─────────┐       │</w:t>
        <w:br/>
        <w:t xml:space="preserve">              │        │        │         │       │</w:t>
        <w:br/>
        <w:t xml:space="preserve">              │       OCR  Classification Metadata</w:t>
        <w:br/>
        <w:t xml:space="preserve">              │                 │                 │</w:t>
        <w:br/>
        <w:t xml:space="preserve">              │             Chunking              │</w:t>
        <w:br/>
        <w:t xml:space="preserve">              │                 │                 │</w:t>
        <w:br/>
        <w:t xml:space="preserve">              │             Embedding             │</w:t>
        <w:br/>
        <w:t xml:space="preserve">              │                 │                 │</w:t>
        <w:br/>
        <w:t xml:space="preserve">              └─────────────────┼─────────────────┘</w:t>
        <w:br/>
        <w:t xml:space="preserve">                                │</w:t>
        <w:br/>
        <w:t xml:space="preserve">                                v</w:t>
        <w:br/>
        <w:t xml:space="preserve">                    ┌───────────────────────┐</w:t>
        <w:br/>
        <w:t xml:space="preserve">                    │ PostgreSQL + pgvector │</w:t>
        <w:br/>
        <w:t xml:space="preserve">                    └───────────┬───────────┘</w:t>
        <w:br/>
        <w:t xml:space="preserve">                                │</w:t>
        <w:br/>
        <w:t xml:space="preserve">                         Semantic Search</w:t>
        <w:br/>
        <w:t xml:space="preserve">                                │</w:t>
        <w:br/>
        <w:t xml:space="preserve">                                v</w:t>
        <w:br/>
        <w:t xml:space="preserve">                    ┌───────────────────────┐</w:t>
        <w:br/>
        <w:t xml:space="preserve">                    │       RAG Layer       │</w:t>
        <w:br/>
        <w:t xml:space="preserve">                    └───────────┬───────────┘</w:t>
        <w:br/>
        <w:t xml:space="preserve">                                │</w:t>
        <w:br/>
        <w:t xml:space="preserve">                                v</w:t>
        <w:br/>
        <w:t xml:space="preserve">                    ┌───────────────────────┐</w:t>
        <w:br/>
        <w:t xml:space="preserve">                    │        Ollama         │</w:t>
        <w:br/>
        <w:t xml:space="preserve">                    │       Gemma 3 4B      │</w:t>
        <w:br/>
        <w:t xml:space="preserve">                    └───────────────────────┘</w:t>
        <w:br/>
        <w:br/>
        <w:t>Docker Compose:</w:t>
        <w:br/>
        <w:t xml:space="preserve">  app + db + ollama</w:t>
      </w:r>
    </w:p>
    <w:p>
      <w:r>
        <w:t>This document is the detailed technical reference for the current implementation. Future enhancements are proposals and are not represented as implemented features.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