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9BE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DF62F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93B6B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D65B8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8164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0570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BBCE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DF99F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6CC133E" w14:textId="77777777" w:rsidR="0005772F" w:rsidRDefault="0005772F" w:rsidP="0005772F">
      <w:pPr>
        <w:spacing w:after="120"/>
        <w:ind w:left="720"/>
        <w:contextualSpacing/>
        <w:rPr>
          <w:szCs w:val="21"/>
        </w:rPr>
      </w:pPr>
    </w:p>
    <w:p w14:paraId="758F342D" w14:textId="4088C4C2" w:rsidR="00D70D99" w:rsidRDefault="00D70D99" w:rsidP="00D70D9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Work will begin after 10 min so average time will be 55 min.</w:t>
      </w:r>
    </w:p>
    <w:p w14:paraId="3B286A65" w14:textId="6F5045B5" w:rsidR="00D70D99" w:rsidRPr="0005772F" w:rsidRDefault="0005772F" w:rsidP="00D70D9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>standardizing a normally distributed variable:</w:t>
      </w:r>
    </w:p>
    <w:p w14:paraId="6A7C9D5B" w14:textId="77777777" w:rsidR="0005772F" w:rsidRP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>Z = (X - μ) / σ</w:t>
      </w:r>
    </w:p>
    <w:p w14:paraId="4D9C77CA" w14:textId="3BB9BEDD" w:rsid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(60 - </w:t>
      </w:r>
      <w:r w:rsidR="00D70D99">
        <w:rPr>
          <w:rFonts w:ascii="Book Antiqua" w:eastAsia="Times New Roman" w:hAnsi="Book Antiqua" w:cs="BookAntiqua"/>
          <w:b/>
          <w:bCs/>
        </w:rPr>
        <w:t>55</w:t>
      </w:r>
      <w:r w:rsidRPr="0005772F">
        <w:rPr>
          <w:rFonts w:ascii="Book Antiqua" w:eastAsia="Times New Roman" w:hAnsi="Book Antiqua" w:cs="BookAntiqua"/>
          <w:b/>
          <w:bCs/>
        </w:rPr>
        <w:t xml:space="preserve">) / 8 </w:t>
      </w:r>
    </w:p>
    <w:p w14:paraId="7C8F3FA3" w14:textId="5FDBFF19" w:rsidR="0005772F" w:rsidRDefault="0005772F" w:rsidP="0005772F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5 / 8 </w:t>
      </w:r>
    </w:p>
    <w:p w14:paraId="6BACE06D" w14:textId="40B26B0B" w:rsidR="00E15AE9" w:rsidRDefault="0005772F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05772F">
        <w:rPr>
          <w:rFonts w:ascii="Book Antiqua" w:eastAsia="Times New Roman" w:hAnsi="Book Antiqua" w:cs="BookAntiqua"/>
          <w:b/>
          <w:bCs/>
        </w:rPr>
        <w:t xml:space="preserve">Z = </w:t>
      </w:r>
      <w:r w:rsidR="00D70D99">
        <w:rPr>
          <w:rFonts w:ascii="Book Antiqua" w:eastAsia="Times New Roman" w:hAnsi="Book Antiqua" w:cs="BookAntiqua"/>
          <w:b/>
          <w:bCs/>
        </w:rPr>
        <w:t>0.625</w:t>
      </w:r>
    </w:p>
    <w:p w14:paraId="08BED2D5" w14:textId="77777777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04CB4138" w14:textId="1DD5FC7B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1-</w:t>
      </w:r>
      <w:proofErr w:type="gramStart"/>
      <w:r>
        <w:rPr>
          <w:rFonts w:ascii="Book Antiqua" w:eastAsia="Times New Roman" w:hAnsi="Book Antiqua" w:cs="BookAntiqua"/>
          <w:b/>
          <w:bCs/>
        </w:rPr>
        <w:t>pnorm(</w:t>
      </w:r>
      <w:proofErr w:type="gramEnd"/>
      <w:r w:rsidR="00D70D99">
        <w:rPr>
          <w:rFonts w:ascii="Book Antiqua" w:eastAsia="Times New Roman" w:hAnsi="Book Antiqua" w:cs="BookAntiqua"/>
          <w:b/>
          <w:bCs/>
        </w:rPr>
        <w:t>0.625</w:t>
      </w:r>
      <w:r>
        <w:rPr>
          <w:rFonts w:ascii="Book Antiqua" w:eastAsia="Times New Roman" w:hAnsi="Book Antiqua" w:cs="BookAntiqua"/>
          <w:b/>
          <w:bCs/>
        </w:rPr>
        <w:t>)</w:t>
      </w:r>
    </w:p>
    <w:p w14:paraId="75DF957E" w14:textId="0254975C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0.030396</w:t>
      </w:r>
    </w:p>
    <w:p w14:paraId="741E8962" w14:textId="77777777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7E7B12C5" w14:textId="41955E00" w:rsid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  <w:r w:rsidRPr="00E15AE9">
        <w:rPr>
          <w:rFonts w:ascii="Book Antiqua" w:eastAsia="Times New Roman" w:hAnsi="Book Antiqua" w:cs="BookAntiqua"/>
          <w:b/>
          <w:bCs/>
        </w:rPr>
        <w:t>the probability that the service time exceeds 60 minutes (1 hour) is approximately 0.</w:t>
      </w:r>
      <w:r w:rsidR="00D70D99">
        <w:rPr>
          <w:rFonts w:ascii="Book Antiqua" w:eastAsia="Times New Roman" w:hAnsi="Book Antiqua" w:cs="BookAntiqua"/>
          <w:b/>
          <w:bCs/>
        </w:rPr>
        <w:t>2659</w:t>
      </w:r>
      <w:r w:rsidRPr="00E15AE9">
        <w:rPr>
          <w:rFonts w:ascii="Book Antiqua" w:eastAsia="Times New Roman" w:hAnsi="Book Antiqua" w:cs="BookAntiqua"/>
          <w:b/>
          <w:bCs/>
        </w:rPr>
        <w:t xml:space="preserve">, or about </w:t>
      </w:r>
      <w:r w:rsidR="00D70D99">
        <w:rPr>
          <w:rFonts w:ascii="Book Antiqua" w:eastAsia="Times New Roman" w:hAnsi="Book Antiqua" w:cs="BookAntiqua"/>
          <w:b/>
          <w:bCs/>
        </w:rPr>
        <w:t>26.59</w:t>
      </w:r>
      <w:r w:rsidR="00D70D99" w:rsidRPr="00E15AE9">
        <w:rPr>
          <w:rFonts w:ascii="Book Antiqua" w:eastAsia="Times New Roman" w:hAnsi="Book Antiqua" w:cs="BookAntiqua"/>
          <w:b/>
          <w:bCs/>
        </w:rPr>
        <w:t xml:space="preserve"> </w:t>
      </w:r>
      <w:r w:rsidRPr="00E15AE9">
        <w:rPr>
          <w:rFonts w:ascii="Book Antiqua" w:eastAsia="Times New Roman" w:hAnsi="Book Antiqua" w:cs="BookAntiqua"/>
          <w:b/>
          <w:bCs/>
        </w:rPr>
        <w:t>%. This is the probability that the service manager cannot meet his commitment to have the car ready within 1 hour from drop-off.</w:t>
      </w:r>
    </w:p>
    <w:p w14:paraId="3AC91263" w14:textId="77777777" w:rsidR="00E15AE9" w:rsidRPr="00E15AE9" w:rsidRDefault="00E15AE9" w:rsidP="00E15AE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eastAsia="Times New Roman" w:hAnsi="Book Antiqua" w:cs="BookAntiqua"/>
          <w:b/>
          <w:bCs/>
        </w:rPr>
      </w:pPr>
    </w:p>
    <w:p w14:paraId="422EC8C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DA97C0" w14:textId="7EE4CF6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A54DC">
        <w:rPr>
          <w:szCs w:val="21"/>
        </w:rPr>
        <w:t xml:space="preserve"> </w:t>
      </w:r>
      <w:r w:rsidR="004A54DC" w:rsidRPr="004A54DC">
        <w:rPr>
          <w:b/>
          <w:bCs/>
          <w:szCs w:val="21"/>
        </w:rPr>
        <w:t>= False</w:t>
      </w:r>
    </w:p>
    <w:p w14:paraId="4465D454" w14:textId="77777777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6D5A8CF2" w14:textId="5B2095EA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(44 – 38) / 6</w:t>
      </w:r>
    </w:p>
    <w:p w14:paraId="1ECF7450" w14:textId="50586D1A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6 / 6</w:t>
      </w:r>
    </w:p>
    <w:p w14:paraId="1D7C198C" w14:textId="47BA8F84" w:rsidR="007B4123" w:rsidRDefault="007B4123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1</w:t>
      </w:r>
    </w:p>
    <w:p w14:paraId="5E2DD9E7" w14:textId="08A0B12B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 w:rsidRPr="004A54DC">
        <w:rPr>
          <w:rFonts w:ascii="Book Antiqua" w:eastAsia="Times New Roman" w:hAnsi="Book Antiqua" w:cs="BookAntiqua"/>
          <w:b/>
          <w:bCs/>
        </w:rPr>
        <w:t>1)</w:t>
      </w:r>
      <w:r>
        <w:rPr>
          <w:rFonts w:ascii="Book Antiqua" w:eastAsia="Times New Roman" w:hAnsi="Book Antiqua" w:cs="BookAntiqua"/>
          <w:b/>
          <w:bCs/>
        </w:rPr>
        <w:t xml:space="preserve"> = 0.8413</w:t>
      </w:r>
    </w:p>
    <w:p w14:paraId="437FD68B" w14:textId="77777777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0002B6DE" w14:textId="6CA54CCD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 xml:space="preserve">People above 44 </w:t>
      </w:r>
      <w:proofErr w:type="gramStart"/>
      <w:r>
        <w:rPr>
          <w:rFonts w:ascii="Book Antiqua" w:eastAsia="Times New Roman" w:hAnsi="Book Antiqua" w:cs="BookAntiqua"/>
          <w:b/>
          <w:bCs/>
        </w:rPr>
        <w:t>age</w:t>
      </w:r>
      <w:proofErr w:type="gramEnd"/>
      <w:r>
        <w:rPr>
          <w:rFonts w:ascii="Book Antiqua" w:eastAsia="Times New Roman" w:hAnsi="Book Antiqua" w:cs="BookAntiqua"/>
          <w:b/>
          <w:bCs/>
        </w:rPr>
        <w:t xml:space="preserve"> = 100 – 84.13</w:t>
      </w:r>
    </w:p>
    <w:p w14:paraId="02CFDC14" w14:textId="1AEA8922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= 15.87 % </w:t>
      </w:r>
    </w:p>
    <w:p w14:paraId="14830D07" w14:textId="245EE9CC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= 63 out of 400</w:t>
      </w:r>
    </w:p>
    <w:p w14:paraId="60D3A96F" w14:textId="77777777" w:rsidR="004A54DC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38E8FA1E" w14:textId="77777777" w:rsidR="004A54DC" w:rsidRPr="007B4123" w:rsidRDefault="004A54DC" w:rsidP="007B41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5971C702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7CEC81F9" w14:textId="58E628C0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(38 – 38) / 6</w:t>
      </w:r>
    </w:p>
    <w:p w14:paraId="18431D07" w14:textId="3813B24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0 / 6</w:t>
      </w:r>
    </w:p>
    <w:p w14:paraId="61BD5ADA" w14:textId="4D0E3B31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lastRenderedPageBreak/>
        <w:t>Z = 0</w:t>
      </w:r>
    </w:p>
    <w:p w14:paraId="75743CA8" w14:textId="34CFBC75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>
        <w:rPr>
          <w:rFonts w:ascii="Book Antiqua" w:eastAsia="Times New Roman" w:hAnsi="Book Antiqua" w:cs="BookAntiqua"/>
          <w:b/>
          <w:bCs/>
        </w:rPr>
        <w:t>0</w:t>
      </w:r>
      <w:r w:rsidRPr="004A54DC">
        <w:rPr>
          <w:rFonts w:ascii="Book Antiqua" w:eastAsia="Times New Roman" w:hAnsi="Book Antiqua" w:cs="BookAntiqua"/>
          <w:b/>
          <w:bCs/>
        </w:rPr>
        <w:t>)</w:t>
      </w:r>
      <w:r>
        <w:rPr>
          <w:rFonts w:ascii="Book Antiqua" w:eastAsia="Times New Roman" w:hAnsi="Book Antiqua" w:cs="BookAntiqua"/>
          <w:b/>
          <w:bCs/>
        </w:rPr>
        <w:t xml:space="preserve"> = 0.5</w:t>
      </w:r>
    </w:p>
    <w:p w14:paraId="0C49492D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0C3265AA" w14:textId="5CCBB2C2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People between 38 and 44 age = 84.13 – 50</w:t>
      </w:r>
    </w:p>
    <w:p w14:paraId="60DB6D06" w14:textId="37CD064B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     = 34.13%</w:t>
      </w:r>
    </w:p>
    <w:p w14:paraId="2ED5C0D4" w14:textId="7D374180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</w:r>
      <w:r>
        <w:rPr>
          <w:rFonts w:ascii="Book Antiqua" w:eastAsia="Times New Roman" w:hAnsi="Book Antiqua" w:cs="BookAntiqua"/>
          <w:b/>
          <w:bCs/>
        </w:rPr>
        <w:tab/>
        <w:t xml:space="preserve">          = 137 out of 400</w:t>
      </w:r>
    </w:p>
    <w:p w14:paraId="5730E861" w14:textId="7777777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</w:p>
    <w:p w14:paraId="30C9E8C1" w14:textId="32C3DC47" w:rsidR="004A54DC" w:rsidRDefault="004A54DC" w:rsidP="004A54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 xml:space="preserve">More employees at the processing center are older than 44 than between 34 and </w:t>
      </w:r>
      <w:proofErr w:type="gramStart"/>
      <w:r>
        <w:rPr>
          <w:rFonts w:ascii="Book Antiqua" w:eastAsia="Times New Roman" w:hAnsi="Book Antiqua" w:cs="BookAntiqua"/>
          <w:b/>
          <w:bCs/>
        </w:rPr>
        <w:t>44  is</w:t>
      </w:r>
      <w:proofErr w:type="gramEnd"/>
      <w:r>
        <w:rPr>
          <w:rFonts w:ascii="Book Antiqua" w:eastAsia="Times New Roman" w:hAnsi="Book Antiqua" w:cs="BookAntiqua"/>
          <w:b/>
          <w:bCs/>
        </w:rPr>
        <w:t xml:space="preserve"> False.</w:t>
      </w:r>
    </w:p>
    <w:p w14:paraId="50BC677D" w14:textId="77777777" w:rsidR="007B4123" w:rsidRDefault="007B4123" w:rsidP="007B41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7FDF17" w14:textId="77777777" w:rsidR="007B4123" w:rsidRPr="00EE10F3" w:rsidRDefault="007B4123" w:rsidP="007B41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7FC5F77" w14:textId="2C1664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35100">
        <w:rPr>
          <w:szCs w:val="21"/>
        </w:rPr>
        <w:t xml:space="preserve"> </w:t>
      </w:r>
      <w:r w:rsidR="00E35100" w:rsidRPr="00E35100">
        <w:rPr>
          <w:b/>
          <w:bCs/>
          <w:szCs w:val="21"/>
        </w:rPr>
        <w:t>= True</w:t>
      </w:r>
    </w:p>
    <w:p w14:paraId="7E6C28A1" w14:textId="77777777" w:rsidR="00E35100" w:rsidRDefault="00E35100" w:rsidP="00E3510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0289C43" w14:textId="77777777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 w:rsidRPr="007B4123">
        <w:rPr>
          <w:rFonts w:ascii="Book Antiqua" w:eastAsia="Times New Roman" w:hAnsi="Book Antiqua" w:cs="BookAntiqua"/>
          <w:b/>
          <w:bCs/>
        </w:rPr>
        <w:t>Z = (X - μ) / σ</w:t>
      </w:r>
    </w:p>
    <w:p w14:paraId="40FF9EB7" w14:textId="4298EB71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(30 – 38) / 6</w:t>
      </w:r>
    </w:p>
    <w:p w14:paraId="2978AD4C" w14:textId="18CF6649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-8 / 6</w:t>
      </w:r>
    </w:p>
    <w:p w14:paraId="159CF5C8" w14:textId="1332ADDF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Z = -1.3333</w:t>
      </w:r>
    </w:p>
    <w:p w14:paraId="07F55BD1" w14:textId="4EC7A5DB" w:rsidR="00E35100" w:rsidRP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proofErr w:type="spellStart"/>
      <w:proofErr w:type="gramStart"/>
      <w:r w:rsidRPr="004A54DC">
        <w:rPr>
          <w:rFonts w:ascii="Book Antiqua" w:eastAsia="Times New Roman" w:hAnsi="Book Antiqua" w:cs="BookAntiqua"/>
          <w:b/>
          <w:bCs/>
        </w:rPr>
        <w:t>norm.cdf</w:t>
      </w:r>
      <w:proofErr w:type="spellEnd"/>
      <w:r w:rsidRPr="004A54DC">
        <w:rPr>
          <w:rFonts w:ascii="Book Antiqua" w:eastAsia="Times New Roman" w:hAnsi="Book Antiqua" w:cs="BookAntiqua"/>
          <w:b/>
          <w:bCs/>
        </w:rPr>
        <w:t>(</w:t>
      </w:r>
      <w:proofErr w:type="gramEnd"/>
      <w:r>
        <w:rPr>
          <w:rFonts w:ascii="Book Antiqua" w:eastAsia="Times New Roman" w:hAnsi="Book Antiqua" w:cs="BookAntiqua"/>
          <w:b/>
          <w:bCs/>
        </w:rPr>
        <w:t>-1.33</w:t>
      </w:r>
      <w:r w:rsidRPr="004A54DC">
        <w:rPr>
          <w:rFonts w:ascii="Book Antiqua" w:eastAsia="Times New Roman" w:hAnsi="Book Antiqua" w:cs="BookAntiqua"/>
          <w:b/>
          <w:bCs/>
        </w:rPr>
        <w:t>)</w:t>
      </w:r>
      <w:r>
        <w:rPr>
          <w:rFonts w:ascii="Book Antiqua" w:eastAsia="Times New Roman" w:hAnsi="Book Antiqua" w:cs="BookAntiqua"/>
          <w:b/>
          <w:bCs/>
        </w:rPr>
        <w:t xml:space="preserve"> = </w:t>
      </w:r>
      <w:r w:rsidRPr="00E35100">
        <w:rPr>
          <w:rFonts w:ascii="Book Antiqua" w:eastAsia="Times New Roman" w:hAnsi="Book Antiqua" w:cs="BookAntiqua"/>
          <w:b/>
          <w:bCs/>
        </w:rPr>
        <w:t>0.09175913565028077</w:t>
      </w:r>
    </w:p>
    <w:p w14:paraId="62616D62" w14:textId="6F6C9272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9.15%</w:t>
      </w:r>
    </w:p>
    <w:p w14:paraId="7EF399A9" w14:textId="10205892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= 36 out of 400</w:t>
      </w:r>
    </w:p>
    <w:p w14:paraId="4BD46C50" w14:textId="15FB670D" w:rsidR="00E35100" w:rsidRDefault="00E35100" w:rsidP="00E3510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eastAsia="Times New Roman" w:hAnsi="Book Antiqua" w:cs="BookAntiqua"/>
          <w:b/>
          <w:bCs/>
        </w:rPr>
      </w:pPr>
      <w:r>
        <w:rPr>
          <w:rFonts w:ascii="Book Antiqua" w:eastAsia="Times New Roman" w:hAnsi="Book Antiqua" w:cs="BookAntiqua"/>
          <w:b/>
          <w:bCs/>
        </w:rPr>
        <w:t>A training program for employees under the age of 30 at the center would be expected to attract about 36 employees is True.</w:t>
      </w:r>
    </w:p>
    <w:p w14:paraId="6EA9621D" w14:textId="77777777" w:rsidR="00E35100" w:rsidRPr="00EE10F3" w:rsidRDefault="00E35100" w:rsidP="00E3510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7E733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A7DE78" w14:textId="77777777" w:rsidR="0008660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0CE8949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86600">
        <w:rPr>
          <w:szCs w:val="21"/>
        </w:rPr>
        <w:t>Let's break down the problem step by step.</w:t>
      </w:r>
    </w:p>
    <w:p w14:paraId="6E75A3A9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927208D" w14:textId="55F6E20D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X1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where X1 follows a normal distribution with mean μ and variance σ^2.</w:t>
      </w:r>
    </w:p>
    <w:p w14:paraId="4D18AF38" w14:textId="66D938B9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X2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where X2 follows a normal distribution with the same mean μ and variance</w:t>
      </w:r>
      <w:r>
        <w:rPr>
          <w:b/>
          <w:bCs/>
          <w:szCs w:val="21"/>
        </w:rPr>
        <w:t xml:space="preserve"> </w:t>
      </w:r>
      <w:r w:rsidRPr="00086600">
        <w:rPr>
          <w:b/>
          <w:bCs/>
          <w:szCs w:val="21"/>
        </w:rPr>
        <w:t>σ^2.</w:t>
      </w:r>
    </w:p>
    <w:p w14:paraId="4706C3B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- X1 and X2 are independent and identically distributed (</w:t>
      </w:r>
      <w:proofErr w:type="spellStart"/>
      <w:r w:rsidRPr="00086600">
        <w:rPr>
          <w:b/>
          <w:bCs/>
          <w:szCs w:val="21"/>
        </w:rPr>
        <w:t>iid</w:t>
      </w:r>
      <w:proofErr w:type="spellEnd"/>
      <w:r w:rsidRPr="00086600">
        <w:rPr>
          <w:b/>
          <w:bCs/>
          <w:szCs w:val="21"/>
        </w:rPr>
        <w:t>) random variables.</w:t>
      </w:r>
    </w:p>
    <w:p w14:paraId="698E6106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8D0A505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75790A6" w14:textId="32FDD53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u w:val="single"/>
        </w:rPr>
      </w:pPr>
      <w:r w:rsidRPr="00086600">
        <w:rPr>
          <w:b/>
          <w:bCs/>
          <w:szCs w:val="21"/>
          <w:u w:val="single"/>
        </w:rPr>
        <w:t>Difference between 2X1 and X1 + X2:</w:t>
      </w:r>
    </w:p>
    <w:p w14:paraId="5555165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3C478A09" w14:textId="376FC3A4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a) Distribution of 2X1:</w:t>
      </w:r>
    </w:p>
    <w:p w14:paraId="1F87411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If X1 follows a normal distribution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μ, σ^2), then the random variable 2X1 will also follow a normal distribution. The mean of 2X1 will be 2μ (since you're multiplying by 2), and the variance will be 4σ^2 (since variance scales by the square of the constant).</w:t>
      </w:r>
    </w:p>
    <w:p w14:paraId="22D9676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095F9B0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So, 2X1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4σ^2).</w:t>
      </w:r>
    </w:p>
    <w:p w14:paraId="33CC1F0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38CE6F09" w14:textId="3C52DFE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b) Distribution of X1 + X2:</w:t>
      </w:r>
    </w:p>
    <w:p w14:paraId="628687E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lastRenderedPageBreak/>
        <w:t>Since X1 and X2 are independent and identically distributed, the sum of two independent normal random variables is itself a normal random variable. The mean of X1 + X2 will be 2μ (sum of individual means), and the variance of X1 + X2 will be 2σ^2 (sum of individual variances).</w:t>
      </w:r>
    </w:p>
    <w:p w14:paraId="5E18AEBD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3F4723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So, X1 + X2 ~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2σ^2).</w:t>
      </w:r>
    </w:p>
    <w:p w14:paraId="03CF3F04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40B1406A" w14:textId="5DA44C19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u w:val="single"/>
        </w:rPr>
      </w:pPr>
      <w:r w:rsidRPr="00086600">
        <w:rPr>
          <w:b/>
          <w:bCs/>
          <w:szCs w:val="21"/>
          <w:u w:val="single"/>
        </w:rPr>
        <w:t>2. Comparison:</w:t>
      </w:r>
    </w:p>
    <w:p w14:paraId="6B00F2A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Both 2X1 and X1 + X2 are normal random variables, but they have different distributions and parameters:</w:t>
      </w:r>
    </w:p>
    <w:p w14:paraId="1E6AE4B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05D407F0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- For 2X1: </w:t>
      </w:r>
    </w:p>
    <w:p w14:paraId="3241270E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Distribution: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4σ^2)</w:t>
      </w:r>
    </w:p>
    <w:p w14:paraId="088405A7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Mean: 2μ</w:t>
      </w:r>
    </w:p>
    <w:p w14:paraId="4BD988AC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Variance: 4σ^2</w:t>
      </w:r>
    </w:p>
    <w:p w14:paraId="735D0061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51E4778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>- For X1 + X2:</w:t>
      </w:r>
    </w:p>
    <w:p w14:paraId="44CA84A2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Distribution: </w:t>
      </w:r>
      <w:proofErr w:type="gramStart"/>
      <w:r w:rsidRPr="00086600">
        <w:rPr>
          <w:b/>
          <w:bCs/>
          <w:szCs w:val="21"/>
        </w:rPr>
        <w:t>N(</w:t>
      </w:r>
      <w:proofErr w:type="gramEnd"/>
      <w:r w:rsidRPr="00086600">
        <w:rPr>
          <w:b/>
          <w:bCs/>
          <w:szCs w:val="21"/>
        </w:rPr>
        <w:t>2μ, 2σ^2)</w:t>
      </w:r>
    </w:p>
    <w:p w14:paraId="284F07BB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Mean: 2μ</w:t>
      </w:r>
    </w:p>
    <w:p w14:paraId="7AE85258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86600">
        <w:rPr>
          <w:b/>
          <w:bCs/>
          <w:szCs w:val="21"/>
        </w:rPr>
        <w:t xml:space="preserve">  - Variance: 2σ^2</w:t>
      </w:r>
    </w:p>
    <w:p w14:paraId="3DABE9C3" w14:textId="77777777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D9B74B9" w14:textId="3F73A85F" w:rsidR="00086600" w:rsidRPr="00086600" w:rsidRDefault="00086600" w:rsidP="0008660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E</w:t>
      </w:r>
      <w:r w:rsidRPr="00086600">
        <w:rPr>
          <w:b/>
          <w:bCs/>
          <w:szCs w:val="21"/>
        </w:rPr>
        <w:t>ven though the mean of both 2X1 and X1 + X2 is the same (2μ), the variance and the distribution shapes differ between the two. The distribution of 2X1 has a higher variance than X1 + X2, meaning it is more spread out compared to X1 + X2. This difference in variance is due to the scaling effect of multiplication in 2X1, leading to a wider spread of values.</w:t>
      </w:r>
    </w:p>
    <w:p w14:paraId="226D2F26" w14:textId="47CA68DB" w:rsidR="00155575" w:rsidRPr="00EE10F3" w:rsidRDefault="00155575" w:rsidP="000866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B699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527BA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30F9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1D04E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6552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D1DB450" w14:textId="77777777" w:rsidR="00155575" w:rsidRPr="00AE28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AE28F4">
        <w:rPr>
          <w:b/>
          <w:bCs/>
          <w:color w:val="000000"/>
          <w:szCs w:val="21"/>
        </w:rPr>
        <w:t xml:space="preserve">48.5, 151.5 </w:t>
      </w:r>
    </w:p>
    <w:p w14:paraId="7C861A3B" w14:textId="1017BE4D" w:rsidR="00086600" w:rsidRDefault="00155575" w:rsidP="000866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AD599B" w14:textId="77777777" w:rsidR="00086600" w:rsidRDefault="00086600" w:rsidP="00086600">
      <w:pPr>
        <w:spacing w:after="120"/>
        <w:ind w:left="426"/>
        <w:contextualSpacing/>
        <w:rPr>
          <w:szCs w:val="21"/>
        </w:rPr>
      </w:pPr>
    </w:p>
    <w:p w14:paraId="74401F3A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Here we have to find the 0.5</w:t>
      </w:r>
      <w:r w:rsidRPr="00E40EBD"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and the 99.5</w:t>
      </w:r>
      <w:r w:rsidRPr="00E40EBD"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percentiles Z scores</w:t>
      </w:r>
    </w:p>
    <w:p w14:paraId="45EAC8D7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Z(</w:t>
      </w:r>
      <w:proofErr w:type="gramEnd"/>
      <w:r>
        <w:rPr>
          <w:b/>
          <w:bCs/>
          <w:szCs w:val="21"/>
        </w:rPr>
        <w:t>0.5) = -2.576</w:t>
      </w:r>
    </w:p>
    <w:p w14:paraId="1B47319B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Z(</w:t>
      </w:r>
      <w:proofErr w:type="gramEnd"/>
      <w:r>
        <w:rPr>
          <w:b/>
          <w:bCs/>
          <w:szCs w:val="21"/>
        </w:rPr>
        <w:t>99.5) = 2.576</w:t>
      </w:r>
    </w:p>
    <w:p w14:paraId="54AC6BDF" w14:textId="77777777" w:rsidR="00E40EBD" w:rsidRDefault="00E40EBD" w:rsidP="00086600">
      <w:pPr>
        <w:spacing w:after="120"/>
        <w:ind w:left="426"/>
        <w:contextualSpacing/>
        <w:rPr>
          <w:b/>
          <w:bCs/>
          <w:szCs w:val="21"/>
        </w:rPr>
      </w:pPr>
    </w:p>
    <w:p w14:paraId="067B5C78" w14:textId="65E2EE6D" w:rsidR="00086600" w:rsidRDefault="00E40EBD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Z = (x-100) / 20</w:t>
      </w:r>
    </w:p>
    <w:p w14:paraId="64C84908" w14:textId="04C1000B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X = 20Z + 100</w:t>
      </w:r>
    </w:p>
    <w:p w14:paraId="1657CD75" w14:textId="77777777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</w:p>
    <w:p w14:paraId="42B74D2A" w14:textId="71A6144D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A = -(20 * 2.576) + 100 = 48.5</w:t>
      </w:r>
    </w:p>
    <w:p w14:paraId="58000FFF" w14:textId="6854E4BF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>B = (20 * 2.576) + 100 = 151.5</w:t>
      </w:r>
    </w:p>
    <w:p w14:paraId="245381B5" w14:textId="77777777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</w:p>
    <w:p w14:paraId="4CDA9709" w14:textId="01C04A73" w:rsidR="00AE28F4" w:rsidRDefault="00AE28F4" w:rsidP="00086600">
      <w:pPr>
        <w:spacing w:after="120"/>
        <w:ind w:left="426"/>
        <w:contextualSpacing/>
        <w:rPr>
          <w:b/>
          <w:bCs/>
          <w:szCs w:val="21"/>
        </w:rPr>
      </w:pPr>
      <w:r>
        <w:rPr>
          <w:b/>
          <w:bCs/>
          <w:szCs w:val="21"/>
        </w:rPr>
        <w:t>Two values symmetric about mean for the given standard normal distribution are (48.5,151.5</w:t>
      </w:r>
    </w:p>
    <w:p w14:paraId="3194FBDE" w14:textId="77777777" w:rsidR="00E40EBD" w:rsidRPr="00086600" w:rsidRDefault="00E40EBD" w:rsidP="00086600">
      <w:pPr>
        <w:spacing w:after="120"/>
        <w:ind w:left="426"/>
        <w:contextualSpacing/>
        <w:rPr>
          <w:b/>
          <w:bCs/>
          <w:szCs w:val="21"/>
        </w:rPr>
      </w:pPr>
    </w:p>
    <w:p w14:paraId="60B5EC5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E38D9F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CC14B7" w14:textId="77777777" w:rsidR="00AE28F4" w:rsidRDefault="00AE28F4" w:rsidP="00AE28F4">
      <w:pPr>
        <w:spacing w:after="120"/>
        <w:ind w:left="1080"/>
        <w:contextualSpacing/>
        <w:rPr>
          <w:szCs w:val="21"/>
        </w:rPr>
      </w:pPr>
    </w:p>
    <w:p w14:paraId="4B034466" w14:textId="7DB7CD99" w:rsidR="00AE28F4" w:rsidRPr="00AE28F4" w:rsidRDefault="00AE28F4" w:rsidP="00AE28F4">
      <w:pPr>
        <w:spacing w:after="120"/>
        <w:ind w:left="1080"/>
        <w:contextualSpacing/>
        <w:rPr>
          <w:b/>
          <w:bCs/>
          <w:szCs w:val="21"/>
        </w:rPr>
      </w:pPr>
      <w:r w:rsidRPr="00AE28F4">
        <w:rPr>
          <w:b/>
          <w:bCs/>
          <w:szCs w:val="21"/>
        </w:rPr>
        <w:t xml:space="preserve">Company’s Profit </w:t>
      </w:r>
      <w:r w:rsidRPr="00AE28F4">
        <w:rPr>
          <w:b/>
          <w:bCs/>
          <w:szCs w:val="21"/>
        </w:rPr>
        <w:tab/>
        <w:t>= P ~ N (5 + 7,</w:t>
      </w:r>
      <w:r w:rsidR="00D25A49">
        <w:rPr>
          <w:b/>
          <w:bCs/>
          <w:szCs w:val="21"/>
        </w:rPr>
        <w:t xml:space="preserve"> </w:t>
      </w:r>
      <w:r w:rsidRPr="00AE28F4">
        <w:rPr>
          <w:b/>
          <w:bCs/>
          <w:szCs w:val="21"/>
        </w:rPr>
        <w:t>3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 xml:space="preserve"> + 4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 xml:space="preserve">) </w:t>
      </w:r>
    </w:p>
    <w:p w14:paraId="2BB0C6F1" w14:textId="37CCE6D0" w:rsidR="00AE28F4" w:rsidRDefault="00AE28F4" w:rsidP="00AE28F4">
      <w:pPr>
        <w:spacing w:after="120"/>
        <w:ind w:left="2520" w:firstLine="360"/>
        <w:contextualSpacing/>
        <w:rPr>
          <w:b/>
          <w:bCs/>
          <w:szCs w:val="21"/>
        </w:rPr>
      </w:pPr>
      <w:r w:rsidRPr="00AE28F4">
        <w:rPr>
          <w:b/>
          <w:bCs/>
          <w:szCs w:val="21"/>
        </w:rPr>
        <w:t xml:space="preserve">= </w:t>
      </w:r>
      <w:proofErr w:type="gramStart"/>
      <w:r w:rsidRPr="00AE28F4">
        <w:rPr>
          <w:b/>
          <w:bCs/>
          <w:szCs w:val="21"/>
        </w:rPr>
        <w:t>N(</w:t>
      </w:r>
      <w:proofErr w:type="gramEnd"/>
      <w:r w:rsidRPr="00AE28F4">
        <w:rPr>
          <w:b/>
          <w:bCs/>
          <w:szCs w:val="21"/>
        </w:rPr>
        <w:t>12,5</w:t>
      </w:r>
      <w:r w:rsidRPr="00AE28F4">
        <w:rPr>
          <w:b/>
          <w:bCs/>
          <w:szCs w:val="21"/>
          <w:vertAlign w:val="superscript"/>
        </w:rPr>
        <w:t>2</w:t>
      </w:r>
      <w:r w:rsidRPr="00AE28F4">
        <w:rPr>
          <w:b/>
          <w:bCs/>
          <w:szCs w:val="21"/>
        </w:rPr>
        <w:t>)</w:t>
      </w:r>
    </w:p>
    <w:p w14:paraId="33E55850" w14:textId="77777777" w:rsidR="00AE28F4" w:rsidRDefault="00AE28F4" w:rsidP="00AE28F4">
      <w:pPr>
        <w:spacing w:after="120"/>
        <w:contextualSpacing/>
        <w:rPr>
          <w:b/>
          <w:bCs/>
          <w:szCs w:val="21"/>
        </w:rPr>
      </w:pPr>
    </w:p>
    <w:p w14:paraId="5B56CD59" w14:textId="3C4FC7E4" w:rsidR="00AE28F4" w:rsidRDefault="00AE28F4" w:rsidP="00AE28F4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95% of the probability lies between 1.96 S.D. of the mean</w:t>
      </w:r>
    </w:p>
    <w:p w14:paraId="2F0528EF" w14:textId="4E9ED364" w:rsidR="00AE28F4" w:rsidRDefault="00D25A49" w:rsidP="00AE28F4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(12 – 1.96 * 5, 12 + 1.96 x 5)</w:t>
      </w:r>
    </w:p>
    <w:p w14:paraId="328B1C2F" w14:textId="0CD68F7F" w:rsidR="00AE28F4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(12 – 9.8, 12 + 9.8)</w:t>
      </w:r>
    </w:p>
    <w:p w14:paraId="241B5D70" w14:textId="69E49DCF" w:rsid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(2.2, 21.8)</w:t>
      </w:r>
    </w:p>
    <w:p w14:paraId="116BAF0D" w14:textId="0065B921" w:rsid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>= (2.2 * 45), (21.8 * 45)</w:t>
      </w:r>
    </w:p>
    <w:p w14:paraId="00928C3C" w14:textId="79B67A90" w:rsidR="00D25A49" w:rsidRPr="00D25A49" w:rsidRDefault="00D25A49" w:rsidP="00D25A49">
      <w:pPr>
        <w:spacing w:after="120"/>
        <w:ind w:left="113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= 99 </w:t>
      </w:r>
      <w:proofErr w:type="spellStart"/>
      <w:r>
        <w:rPr>
          <w:b/>
          <w:bCs/>
          <w:szCs w:val="21"/>
        </w:rPr>
        <w:t>rs</w:t>
      </w:r>
      <w:proofErr w:type="spellEnd"/>
      <w:r>
        <w:rPr>
          <w:b/>
          <w:bCs/>
          <w:szCs w:val="21"/>
        </w:rPr>
        <w:t xml:space="preserve">, 981 </w:t>
      </w:r>
      <w:proofErr w:type="spellStart"/>
      <w:r>
        <w:rPr>
          <w:b/>
          <w:bCs/>
          <w:szCs w:val="21"/>
        </w:rPr>
        <w:t>rs</w:t>
      </w:r>
      <w:proofErr w:type="spellEnd"/>
      <w:r>
        <w:rPr>
          <w:b/>
          <w:bCs/>
          <w:szCs w:val="21"/>
        </w:rPr>
        <w:t>.</w:t>
      </w:r>
    </w:p>
    <w:p w14:paraId="2CCD6B2E" w14:textId="77777777" w:rsidR="00AE28F4" w:rsidRPr="00AE28F4" w:rsidRDefault="00AE28F4" w:rsidP="00AE28F4">
      <w:pPr>
        <w:spacing w:after="120"/>
        <w:ind w:left="1080"/>
        <w:contextualSpacing/>
        <w:rPr>
          <w:szCs w:val="21"/>
        </w:rPr>
      </w:pPr>
    </w:p>
    <w:p w14:paraId="6E16BDF5" w14:textId="32D7E1FA" w:rsidR="00D25A49" w:rsidRDefault="00155575" w:rsidP="00D25A4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7591F5" w14:textId="0C8E31DB" w:rsidR="004D1CC0" w:rsidRDefault="004D1CC0" w:rsidP="00D25A49">
      <w:pPr>
        <w:spacing w:after="120"/>
        <w:ind w:left="1080"/>
        <w:contextualSpacing/>
        <w:rPr>
          <w:szCs w:val="21"/>
        </w:rPr>
      </w:pPr>
    </w:p>
    <w:p w14:paraId="4CA6D36B" w14:textId="461B4359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 xml:space="preserve"> ≤</m:t>
            </m:r>
            <m:f>
              <m:fPr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-12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5</m:t>
                </m:r>
              </m:den>
            </m:f>
          </m:e>
        </m:d>
      </m:oMath>
      <w:r w:rsidRPr="004D1CC0">
        <w:rPr>
          <w:b/>
          <w:bCs/>
          <w:szCs w:val="21"/>
        </w:rPr>
        <w:t xml:space="preserve"> = 0.05</w:t>
      </w:r>
    </w:p>
    <w:p w14:paraId="2096564F" w14:textId="3CE2320C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value = 0.05</w:t>
      </w:r>
    </w:p>
    <w:p w14:paraId="235EF743" w14:textId="77777777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</w:p>
    <w:p w14:paraId="02DCBCC0" w14:textId="2B980658" w:rsidR="00D25A49" w:rsidRPr="004D1CC0" w:rsidRDefault="00D25A49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From P value of Z score table</w:t>
      </w:r>
    </w:p>
    <w:p w14:paraId="3F29CFBF" w14:textId="305F1076" w:rsidR="00D25A49" w:rsidRPr="004D1CC0" w:rsidRDefault="00000000" w:rsidP="004D1CC0">
      <w:pPr>
        <w:spacing w:after="120"/>
        <w:ind w:left="1134"/>
        <w:contextualSpacing/>
        <w:rPr>
          <w:b/>
          <w:bCs/>
          <w:szCs w:val="21"/>
        </w:rPr>
      </w:pPr>
      <m:oMath>
        <m:f>
          <m:fPr>
            <m:ctrlPr>
              <w:rPr>
                <w:rFonts w:ascii="Cambria Math" w:hAnsi="Cambria Math"/>
                <w:b/>
                <w:b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-12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1"/>
              </w:rPr>
              <m:t>5</m:t>
            </m:r>
          </m:den>
        </m:f>
      </m:oMath>
      <w:r w:rsidR="004D1CC0" w:rsidRPr="004D1CC0">
        <w:rPr>
          <w:b/>
          <w:bCs/>
          <w:szCs w:val="21"/>
        </w:rPr>
        <w:t xml:space="preserve"> = -1.644</w:t>
      </w:r>
    </w:p>
    <w:p w14:paraId="15E03511" w14:textId="5D9C89EC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= 12 – 8.22</w:t>
      </w:r>
    </w:p>
    <w:p w14:paraId="6E27CAB0" w14:textId="6006C01E" w:rsidR="004D1CC0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P = 3.78</w:t>
      </w:r>
    </w:p>
    <w:p w14:paraId="15C0B052" w14:textId="496523C5" w:rsidR="00D25A49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>(3.78 * 45 = 170.1)</w:t>
      </w:r>
    </w:p>
    <w:p w14:paraId="52F26D56" w14:textId="68127A2A" w:rsidR="00D25A49" w:rsidRPr="004D1CC0" w:rsidRDefault="004D1CC0" w:rsidP="004D1CC0">
      <w:pPr>
        <w:spacing w:after="120"/>
        <w:ind w:left="1134"/>
        <w:contextualSpacing/>
        <w:rPr>
          <w:b/>
          <w:bCs/>
          <w:szCs w:val="21"/>
        </w:rPr>
      </w:pPr>
      <w:r w:rsidRPr="004D1CC0">
        <w:rPr>
          <w:b/>
          <w:bCs/>
          <w:szCs w:val="21"/>
        </w:rPr>
        <w:t xml:space="preserve">5th percentile of profit is Rs 170.1 </w:t>
      </w:r>
      <w:proofErr w:type="gramStart"/>
      <w:r w:rsidRPr="004D1CC0">
        <w:rPr>
          <w:b/>
          <w:bCs/>
          <w:szCs w:val="21"/>
        </w:rPr>
        <w:t>Million</w:t>
      </w:r>
      <w:proofErr w:type="gramEnd"/>
    </w:p>
    <w:p w14:paraId="2B64113E" w14:textId="77777777" w:rsidR="004D1CC0" w:rsidRPr="00EE10F3" w:rsidRDefault="004D1CC0" w:rsidP="00D25A49">
      <w:pPr>
        <w:spacing w:after="120"/>
        <w:ind w:left="1080"/>
        <w:contextualSpacing/>
        <w:rPr>
          <w:szCs w:val="21"/>
        </w:rPr>
      </w:pPr>
    </w:p>
    <w:p w14:paraId="1ADFF3F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75F130" w14:textId="46230B25" w:rsidR="004D1CC0" w:rsidRPr="006B5BB0" w:rsidRDefault="004D1CC0" w:rsidP="004D1CC0">
      <w:pPr>
        <w:spacing w:after="120"/>
        <w:ind w:left="1080"/>
        <w:contextualSpacing/>
        <w:rPr>
          <w:b/>
          <w:bCs/>
          <w:szCs w:val="21"/>
        </w:rPr>
      </w:pPr>
      <w:r w:rsidRPr="006B5BB0">
        <w:rPr>
          <w:b/>
          <w:bCs/>
          <w:szCs w:val="21"/>
        </w:rPr>
        <w:t>The first division of company have larger probability of making loss in year.</w:t>
      </w:r>
    </w:p>
    <w:sectPr w:rsidR="004D1CC0" w:rsidRPr="006B5BB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95DC" w14:textId="77777777" w:rsidR="000C30CB" w:rsidRDefault="000C30CB" w:rsidP="00E40EBD">
      <w:pPr>
        <w:spacing w:after="0" w:line="240" w:lineRule="auto"/>
      </w:pPr>
      <w:r>
        <w:separator/>
      </w:r>
    </w:p>
  </w:endnote>
  <w:endnote w:type="continuationSeparator" w:id="0">
    <w:p w14:paraId="319C3102" w14:textId="77777777" w:rsidR="000C30CB" w:rsidRDefault="000C30CB" w:rsidP="00E4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BA06" w14:textId="77777777" w:rsidR="000C30CB" w:rsidRDefault="000C30CB" w:rsidP="00E40EBD">
      <w:pPr>
        <w:spacing w:after="0" w:line="240" w:lineRule="auto"/>
      </w:pPr>
      <w:r>
        <w:separator/>
      </w:r>
    </w:p>
  </w:footnote>
  <w:footnote w:type="continuationSeparator" w:id="0">
    <w:p w14:paraId="526B87EB" w14:textId="77777777" w:rsidR="000C30CB" w:rsidRDefault="000C30CB" w:rsidP="00E4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71792">
    <w:abstractNumId w:val="0"/>
  </w:num>
  <w:num w:numId="2" w16cid:durableId="1740597576">
    <w:abstractNumId w:val="3"/>
  </w:num>
  <w:num w:numId="3" w16cid:durableId="1571886942">
    <w:abstractNumId w:val="4"/>
  </w:num>
  <w:num w:numId="4" w16cid:durableId="1075397252">
    <w:abstractNumId w:val="2"/>
  </w:num>
  <w:num w:numId="5" w16cid:durableId="1724329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772F"/>
    <w:rsid w:val="0006114B"/>
    <w:rsid w:val="000814F2"/>
    <w:rsid w:val="00084997"/>
    <w:rsid w:val="000861D7"/>
    <w:rsid w:val="00086600"/>
    <w:rsid w:val="00093B5F"/>
    <w:rsid w:val="00096149"/>
    <w:rsid w:val="00097800"/>
    <w:rsid w:val="000C30C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6EE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54DC"/>
    <w:rsid w:val="004A6C05"/>
    <w:rsid w:val="004B5F11"/>
    <w:rsid w:val="004D1CC0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5BB0"/>
    <w:rsid w:val="00777CB3"/>
    <w:rsid w:val="00783E6E"/>
    <w:rsid w:val="007A1ED7"/>
    <w:rsid w:val="007A3AEA"/>
    <w:rsid w:val="007B412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8F4"/>
    <w:rsid w:val="00AE7241"/>
    <w:rsid w:val="00AF140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3388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A49"/>
    <w:rsid w:val="00D41860"/>
    <w:rsid w:val="00D70D99"/>
    <w:rsid w:val="00D764A2"/>
    <w:rsid w:val="00DA2409"/>
    <w:rsid w:val="00DC4753"/>
    <w:rsid w:val="00E15AE9"/>
    <w:rsid w:val="00E269E7"/>
    <w:rsid w:val="00E35100"/>
    <w:rsid w:val="00E40EBD"/>
    <w:rsid w:val="00E558F5"/>
    <w:rsid w:val="00E7101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63F4"/>
  <w15:docId w15:val="{5C981350-405B-4CFB-AD15-4F265B0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B4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1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B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B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D25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Vijay Kamble</cp:lastModifiedBy>
  <cp:revision>12</cp:revision>
  <dcterms:created xsi:type="dcterms:W3CDTF">2013-09-25T17:43:00Z</dcterms:created>
  <dcterms:modified xsi:type="dcterms:W3CDTF">2023-08-20T20:02:00Z</dcterms:modified>
</cp:coreProperties>
</file>