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76CD" w14:textId="77777777" w:rsidR="00ED0877" w:rsidRPr="00832FF3" w:rsidRDefault="00A242FC">
      <w:pPr>
        <w:pStyle w:val="Cap"/>
        <w:ind w:firstLineChars="3150" w:firstLine="6300"/>
        <w:jc w:val="both"/>
        <w:rPr>
          <w:rFonts w:ascii="微软雅黑" w:hAnsi="微软雅黑"/>
          <w:sz w:val="21"/>
          <w:szCs w:val="21"/>
        </w:rPr>
      </w:pPr>
      <w:bookmarkStart w:id="0" w:name="Security"/>
      <w:r w:rsidRPr="00832FF3">
        <w:rPr>
          <w:rFonts w:ascii="微软雅黑" w:hAnsi="微软雅黑"/>
          <w:noProof/>
          <w:lang w:eastAsia="zh-CN"/>
        </w:rPr>
        <w:drawing>
          <wp:anchor distT="0" distB="0" distL="114300" distR="114300" simplePos="0" relativeHeight="251657216" behindDoc="0" locked="0" layoutInCell="1" allowOverlap="1" wp14:anchorId="5FD5815A" wp14:editId="1CD054BB">
            <wp:simplePos x="0" y="0"/>
            <wp:positionH relativeFrom="column">
              <wp:posOffset>3355340</wp:posOffset>
            </wp:positionH>
            <wp:positionV relativeFrom="paragraph">
              <wp:posOffset>137795</wp:posOffset>
            </wp:positionV>
            <wp:extent cx="2397760" cy="899160"/>
            <wp:effectExtent l="0" t="0" r="0" b="0"/>
            <wp:wrapNone/>
            <wp:docPr id="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7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877" w:rsidRPr="00832FF3">
        <w:rPr>
          <w:rFonts w:ascii="微软雅黑" w:hAnsi="微软雅黑" w:hint="eastAsia"/>
          <w:sz w:val="16"/>
          <w:szCs w:val="16"/>
          <w:lang w:eastAsia="zh-CN"/>
        </w:rPr>
        <w:t xml:space="preserve">                                                                  </w:t>
      </w:r>
    </w:p>
    <w:p w14:paraId="43996273" w14:textId="77777777" w:rsidR="00ED0877" w:rsidRPr="00832FF3" w:rsidRDefault="00A242FC">
      <w:pPr>
        <w:pStyle w:val="Cap"/>
        <w:ind w:firstLine="400"/>
        <w:jc w:val="both"/>
        <w:rPr>
          <w:rFonts w:ascii="微软雅黑" w:hAnsi="微软雅黑"/>
          <w:sz w:val="21"/>
          <w:szCs w:val="21"/>
          <w:lang w:eastAsia="zh-CN"/>
        </w:rPr>
      </w:pPr>
      <w:r>
        <w:rPr>
          <w:noProof/>
          <w:lang w:eastAsia="zh-CN"/>
        </w:rPr>
        <w:drawing>
          <wp:anchor distT="0" distB="0" distL="114300" distR="114300" simplePos="0" relativeHeight="251658240" behindDoc="0" locked="0" layoutInCell="1" allowOverlap="1" wp14:anchorId="7F4F4725" wp14:editId="1F696602">
            <wp:simplePos x="0" y="0"/>
            <wp:positionH relativeFrom="column">
              <wp:posOffset>271145</wp:posOffset>
            </wp:positionH>
            <wp:positionV relativeFrom="paragraph">
              <wp:posOffset>45720</wp:posOffset>
            </wp:positionV>
            <wp:extent cx="963295" cy="661035"/>
            <wp:effectExtent l="0" t="0" r="0" b="0"/>
            <wp:wrapNone/>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2B6A8" w14:textId="77777777" w:rsidR="00ED0877" w:rsidRPr="00832FF3" w:rsidRDefault="00ED0877">
      <w:pPr>
        <w:pStyle w:val="Cap"/>
        <w:ind w:firstLine="420"/>
        <w:jc w:val="both"/>
        <w:rPr>
          <w:rFonts w:ascii="微软雅黑" w:hAnsi="微软雅黑"/>
          <w:sz w:val="21"/>
          <w:szCs w:val="21"/>
          <w:lang w:eastAsia="zh-CN"/>
        </w:rPr>
      </w:pPr>
    </w:p>
    <w:p w14:paraId="5C0645EA" w14:textId="77777777" w:rsidR="00ED0877" w:rsidRPr="00832FF3" w:rsidRDefault="00ED0877">
      <w:pPr>
        <w:pStyle w:val="Cap"/>
        <w:ind w:firstLine="420"/>
        <w:jc w:val="both"/>
        <w:rPr>
          <w:rFonts w:ascii="微软雅黑" w:hAnsi="微软雅黑"/>
          <w:sz w:val="21"/>
          <w:szCs w:val="21"/>
          <w:lang w:eastAsia="zh-CN"/>
        </w:rPr>
      </w:pPr>
    </w:p>
    <w:p w14:paraId="77B4F7A6" w14:textId="77777777" w:rsidR="00ED0877" w:rsidRPr="00832FF3" w:rsidRDefault="00ED0877">
      <w:pPr>
        <w:pStyle w:val="Cap"/>
        <w:ind w:firstLine="420"/>
        <w:jc w:val="both"/>
        <w:rPr>
          <w:rFonts w:ascii="微软雅黑" w:hAnsi="微软雅黑"/>
          <w:sz w:val="21"/>
          <w:szCs w:val="21"/>
          <w:lang w:eastAsia="zh-CN"/>
        </w:rPr>
      </w:pPr>
    </w:p>
    <w:p w14:paraId="748D8CBE" w14:textId="77777777" w:rsidR="00ED0877" w:rsidRPr="00832FF3" w:rsidRDefault="00ED0877">
      <w:pPr>
        <w:pStyle w:val="Cap"/>
        <w:ind w:firstLine="420"/>
        <w:jc w:val="both"/>
        <w:rPr>
          <w:rFonts w:ascii="微软雅黑" w:hAnsi="微软雅黑"/>
          <w:sz w:val="21"/>
          <w:szCs w:val="21"/>
          <w:lang w:eastAsia="zh-CN"/>
        </w:rPr>
      </w:pPr>
    </w:p>
    <w:tbl>
      <w:tblPr>
        <w:tblW w:w="0" w:type="auto"/>
        <w:tblInd w:w="-318" w:type="dxa"/>
        <w:tblLayout w:type="fixed"/>
        <w:tblLook w:val="0000" w:firstRow="0" w:lastRow="0" w:firstColumn="0" w:lastColumn="0" w:noHBand="0" w:noVBand="0"/>
      </w:tblPr>
      <w:tblGrid>
        <w:gridCol w:w="9357"/>
      </w:tblGrid>
      <w:tr w:rsidR="00ED0877" w:rsidRPr="00832FF3" w14:paraId="4FB4A25F" w14:textId="77777777" w:rsidTr="002B448A">
        <w:trPr>
          <w:trHeight w:val="3524"/>
        </w:trPr>
        <w:tc>
          <w:tcPr>
            <w:tcW w:w="9357" w:type="dxa"/>
          </w:tcPr>
          <w:p w14:paraId="755D5586" w14:textId="77777777" w:rsidR="00ED0877" w:rsidRPr="00832FF3" w:rsidRDefault="00ED0877">
            <w:pPr>
              <w:rPr>
                <w:rFonts w:ascii="微软雅黑" w:eastAsia="微软雅黑" w:hAnsi="微软雅黑"/>
                <w:sz w:val="21"/>
                <w:szCs w:val="21"/>
              </w:rPr>
            </w:pPr>
          </w:p>
          <w:p w14:paraId="18A6E34D" w14:textId="77777777" w:rsidR="00ED0877" w:rsidRPr="00832FF3" w:rsidRDefault="00ED0877">
            <w:pPr>
              <w:pStyle w:val="Cap5"/>
              <w:ind w:left="3058"/>
              <w:rPr>
                <w:rFonts w:ascii="微软雅黑" w:eastAsia="微软雅黑" w:hAnsi="微软雅黑"/>
                <w:sz w:val="44"/>
                <w:szCs w:val="21"/>
              </w:rPr>
            </w:pPr>
            <w:r w:rsidRPr="00832FF3">
              <w:rPr>
                <w:rFonts w:ascii="微软雅黑" w:eastAsia="微软雅黑" w:hAnsi="微软雅黑" w:hint="eastAsia"/>
                <w:sz w:val="44"/>
                <w:szCs w:val="21"/>
              </w:rPr>
              <w:t>伊利</w:t>
            </w:r>
            <w:r w:rsidR="0085160B">
              <w:rPr>
                <w:rFonts w:ascii="微软雅黑" w:eastAsia="微软雅黑" w:hAnsi="微软雅黑" w:hint="eastAsia"/>
                <w:sz w:val="44"/>
                <w:szCs w:val="21"/>
              </w:rPr>
              <w:t>大数据平台建设-</w:t>
            </w:r>
            <w:r w:rsidR="002B448A">
              <w:rPr>
                <w:rFonts w:ascii="微软雅黑" w:eastAsia="微软雅黑" w:hAnsi="微软雅黑" w:hint="eastAsia"/>
                <w:sz w:val="44"/>
                <w:szCs w:val="21"/>
              </w:rPr>
              <w:t>牧场</w:t>
            </w:r>
            <w:r w:rsidR="0085160B">
              <w:rPr>
                <w:rFonts w:ascii="微软雅黑" w:eastAsia="微软雅黑" w:hAnsi="微软雅黑" w:hint="eastAsia"/>
                <w:sz w:val="44"/>
                <w:szCs w:val="21"/>
              </w:rPr>
              <w:t>模块</w:t>
            </w:r>
          </w:p>
          <w:p w14:paraId="556AD0EC" w14:textId="783062B7" w:rsidR="002B448A" w:rsidRPr="00135764" w:rsidRDefault="002C7677" w:rsidP="002C7677">
            <w:pPr>
              <w:pStyle w:val="Cap5"/>
              <w:ind w:left="3058"/>
              <w:rPr>
                <w:rFonts w:ascii="微软雅黑" w:eastAsia="微软雅黑" w:hAnsi="微软雅黑"/>
                <w:sz w:val="44"/>
                <w:szCs w:val="21"/>
              </w:rPr>
            </w:pPr>
            <w:r w:rsidRPr="00135764">
              <w:rPr>
                <w:rFonts w:ascii="微软雅黑" w:eastAsia="微软雅黑" w:hAnsi="微软雅黑" w:hint="eastAsia"/>
                <w:sz w:val="44"/>
                <w:szCs w:val="21"/>
              </w:rPr>
              <w:t>牛群分析</w:t>
            </w:r>
          </w:p>
          <w:p w14:paraId="7DDDC04D" w14:textId="77777777" w:rsidR="00ED0877" w:rsidRPr="00832FF3" w:rsidRDefault="00ED0877">
            <w:pPr>
              <w:pStyle w:val="Cap5"/>
              <w:ind w:left="3058"/>
              <w:rPr>
                <w:rFonts w:ascii="微软雅黑" w:eastAsia="微软雅黑" w:hAnsi="微软雅黑"/>
                <w:sz w:val="44"/>
                <w:szCs w:val="21"/>
              </w:rPr>
            </w:pPr>
            <w:r w:rsidRPr="00832FF3">
              <w:rPr>
                <w:rFonts w:ascii="微软雅黑" w:eastAsia="微软雅黑" w:hAnsi="微软雅黑" w:hint="eastAsia"/>
                <w:sz w:val="44"/>
                <w:szCs w:val="21"/>
              </w:rPr>
              <w:t>功能需求说明书</w:t>
            </w:r>
          </w:p>
          <w:p w14:paraId="3F27509F" w14:textId="77777777" w:rsidR="00ED0877" w:rsidRPr="00832FF3" w:rsidRDefault="00ED0877">
            <w:pPr>
              <w:pStyle w:val="Cap5"/>
              <w:ind w:left="3058"/>
              <w:rPr>
                <w:rFonts w:ascii="微软雅黑" w:eastAsia="微软雅黑" w:hAnsi="微软雅黑"/>
                <w:szCs w:val="36"/>
              </w:rPr>
            </w:pPr>
          </w:p>
          <w:p w14:paraId="624CA6F8" w14:textId="77777777" w:rsidR="00ED0877" w:rsidRPr="00832FF3" w:rsidRDefault="00ED0877">
            <w:pPr>
              <w:pStyle w:val="Cap5"/>
              <w:ind w:left="3058"/>
              <w:rPr>
                <w:rFonts w:ascii="微软雅黑" w:eastAsia="微软雅黑" w:hAnsi="微软雅黑"/>
                <w:sz w:val="44"/>
                <w:szCs w:val="21"/>
              </w:rPr>
            </w:pPr>
          </w:p>
          <w:p w14:paraId="31AE75AD" w14:textId="77777777" w:rsidR="00ED0877" w:rsidRPr="00832FF3" w:rsidRDefault="00ED0877">
            <w:pPr>
              <w:pStyle w:val="Cap8"/>
              <w:ind w:left="6944" w:hanging="3886"/>
              <w:jc w:val="right"/>
              <w:rPr>
                <w:rFonts w:ascii="微软雅黑" w:eastAsia="微软雅黑" w:hAnsi="微软雅黑"/>
                <w:szCs w:val="21"/>
              </w:rPr>
            </w:pPr>
            <w:r w:rsidRPr="00832FF3">
              <w:rPr>
                <w:rFonts w:ascii="微软雅黑" w:eastAsia="微软雅黑" w:hAnsi="微软雅黑" w:hint="eastAsia"/>
                <w:szCs w:val="21"/>
              </w:rPr>
              <w:t>版本V</w:t>
            </w:r>
            <w:r w:rsidR="002B448A">
              <w:rPr>
                <w:rFonts w:ascii="微软雅黑" w:eastAsia="微软雅黑" w:hAnsi="微软雅黑"/>
                <w:szCs w:val="21"/>
              </w:rPr>
              <w:t>0</w:t>
            </w:r>
            <w:r w:rsidR="002B448A">
              <w:rPr>
                <w:rFonts w:ascii="微软雅黑" w:eastAsia="微软雅黑" w:hAnsi="微软雅黑" w:hint="eastAsia"/>
                <w:szCs w:val="21"/>
              </w:rPr>
              <w:t>.1</w:t>
            </w:r>
          </w:p>
          <w:p w14:paraId="0CE531D0" w14:textId="36AE7601" w:rsidR="00ED0877" w:rsidRPr="00832FF3" w:rsidRDefault="00ED0877" w:rsidP="002B448A">
            <w:pPr>
              <w:pStyle w:val="Cap8"/>
              <w:tabs>
                <w:tab w:val="center" w:pos="5985"/>
                <w:tab w:val="right" w:pos="8912"/>
              </w:tabs>
              <w:ind w:left="3058"/>
              <w:rPr>
                <w:rFonts w:ascii="微软雅黑" w:eastAsia="微软雅黑" w:hAnsi="微软雅黑"/>
                <w:szCs w:val="21"/>
              </w:rPr>
            </w:pPr>
            <w:r w:rsidRPr="00832FF3">
              <w:rPr>
                <w:rFonts w:ascii="微软雅黑" w:eastAsia="微软雅黑" w:hAnsi="微软雅黑"/>
                <w:szCs w:val="21"/>
              </w:rPr>
              <w:tab/>
            </w:r>
            <w:r w:rsidRPr="00832FF3">
              <w:rPr>
                <w:rFonts w:ascii="微软雅黑" w:eastAsia="微软雅黑" w:hAnsi="微软雅黑"/>
                <w:szCs w:val="21"/>
              </w:rPr>
              <w:tab/>
            </w:r>
            <w:r w:rsidRPr="00832FF3">
              <w:rPr>
                <w:rFonts w:ascii="微软雅黑" w:eastAsia="微软雅黑" w:hAnsi="微软雅黑" w:hint="eastAsia"/>
                <w:szCs w:val="21"/>
              </w:rPr>
              <w:t>201</w:t>
            </w:r>
            <w:r w:rsidR="0085160B">
              <w:rPr>
                <w:rFonts w:ascii="微软雅黑" w:eastAsia="微软雅黑" w:hAnsi="微软雅黑"/>
                <w:szCs w:val="21"/>
              </w:rPr>
              <w:t>9</w:t>
            </w:r>
            <w:r w:rsidRPr="00832FF3">
              <w:rPr>
                <w:rFonts w:ascii="微软雅黑" w:eastAsia="微软雅黑" w:hAnsi="微软雅黑" w:hint="eastAsia"/>
                <w:szCs w:val="21"/>
              </w:rPr>
              <w:t>/</w:t>
            </w:r>
            <w:r w:rsidRPr="00832FF3">
              <w:rPr>
                <w:rFonts w:ascii="微软雅黑" w:eastAsia="微软雅黑" w:hAnsi="微软雅黑"/>
                <w:szCs w:val="21"/>
              </w:rPr>
              <w:t>0</w:t>
            </w:r>
            <w:r w:rsidR="000D2EF1">
              <w:rPr>
                <w:rFonts w:ascii="微软雅黑" w:eastAsia="微软雅黑" w:hAnsi="微软雅黑" w:hint="eastAsia"/>
                <w:szCs w:val="21"/>
              </w:rPr>
              <w:t>9</w:t>
            </w:r>
            <w:r w:rsidRPr="00832FF3">
              <w:rPr>
                <w:rFonts w:ascii="微软雅黑" w:eastAsia="微软雅黑" w:hAnsi="微软雅黑" w:hint="eastAsia"/>
                <w:szCs w:val="21"/>
              </w:rPr>
              <w:t>/</w:t>
            </w:r>
            <w:r w:rsidR="000D2EF1">
              <w:rPr>
                <w:rFonts w:ascii="微软雅黑" w:eastAsia="微软雅黑" w:hAnsi="微软雅黑" w:hint="eastAsia"/>
                <w:szCs w:val="21"/>
              </w:rPr>
              <w:t>09</w:t>
            </w:r>
          </w:p>
        </w:tc>
      </w:tr>
    </w:tbl>
    <w:p w14:paraId="5FC5FDFC" w14:textId="77777777" w:rsidR="00ED0877" w:rsidRPr="00832FF3" w:rsidRDefault="00ED0877">
      <w:pPr>
        <w:rPr>
          <w:rFonts w:ascii="微软雅黑" w:eastAsia="微软雅黑" w:hAnsi="微软雅黑"/>
          <w:sz w:val="21"/>
          <w:szCs w:val="21"/>
        </w:rPr>
        <w:sectPr w:rsidR="00ED0877" w:rsidRPr="00832FF3">
          <w:headerReference w:type="default" r:id="rId10"/>
          <w:footerReference w:type="first" r:id="rId11"/>
          <w:type w:val="continuous"/>
          <w:pgSz w:w="11907" w:h="16840"/>
          <w:pgMar w:top="1151" w:right="1440" w:bottom="1440" w:left="1440" w:header="720" w:footer="720" w:gutter="0"/>
          <w:paperSrc w:first="15" w:other="15"/>
          <w:pgNumType w:fmt="lowerRoman"/>
          <w:cols w:space="720"/>
          <w:titlePg/>
          <w:docGrid w:linePitch="360"/>
        </w:sectPr>
      </w:pPr>
    </w:p>
    <w:p w14:paraId="49ADA6D4" w14:textId="77777777" w:rsidR="00ED0877" w:rsidRPr="00832FF3" w:rsidRDefault="00ED0877">
      <w:pPr>
        <w:pStyle w:val="Cap"/>
        <w:ind w:firstLineChars="0" w:firstLine="0"/>
        <w:rPr>
          <w:rFonts w:ascii="微软雅黑" w:hAnsi="微软雅黑"/>
          <w:sz w:val="21"/>
          <w:szCs w:val="21"/>
          <w:lang w:eastAsia="zh-CN"/>
        </w:rPr>
        <w:sectPr w:rsidR="00ED0877" w:rsidRPr="00832FF3">
          <w:footerReference w:type="default" r:id="rId12"/>
          <w:headerReference w:type="first" r:id="rId13"/>
          <w:footerReference w:type="first" r:id="rId14"/>
          <w:pgSz w:w="11907" w:h="16840"/>
          <w:pgMar w:top="1151" w:right="1440" w:bottom="1440" w:left="1440" w:header="720" w:footer="720" w:gutter="0"/>
          <w:paperSrc w:first="1" w:other="1"/>
          <w:pgNumType w:fmt="lowerRoman" w:start="1"/>
          <w:cols w:space="720"/>
          <w:titlePg/>
          <w:docGrid w:linePitch="360"/>
        </w:sect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1638"/>
        <w:gridCol w:w="1260"/>
        <w:gridCol w:w="3960"/>
        <w:gridCol w:w="2313"/>
      </w:tblGrid>
      <w:tr w:rsidR="00ED0877" w:rsidRPr="00832FF3" w14:paraId="03404244" w14:textId="77777777">
        <w:trPr>
          <w:cantSplit/>
          <w:trHeight w:val="432"/>
          <w:tblHeader/>
        </w:trPr>
        <w:tc>
          <w:tcPr>
            <w:tcW w:w="9171" w:type="dxa"/>
            <w:gridSpan w:val="4"/>
            <w:shd w:val="clear" w:color="auto" w:fill="595959"/>
            <w:vAlign w:val="center"/>
          </w:tcPr>
          <w:p w14:paraId="25E5FDA4" w14:textId="77777777" w:rsidR="00ED0877" w:rsidRPr="00832FF3" w:rsidRDefault="00ED0877">
            <w:pPr>
              <w:pStyle w:val="TableHeading1White"/>
              <w:keepNext w:val="0"/>
              <w:keepLines w:val="0"/>
              <w:spacing w:line="360" w:lineRule="exact"/>
              <w:rPr>
                <w:rFonts w:ascii="微软雅黑" w:eastAsia="微软雅黑" w:hAnsi="微软雅黑"/>
                <w:sz w:val="21"/>
                <w:szCs w:val="21"/>
              </w:rPr>
            </w:pPr>
            <w:r w:rsidRPr="00832FF3">
              <w:rPr>
                <w:rFonts w:ascii="微软雅黑" w:eastAsia="微软雅黑" w:hAnsi="微软雅黑" w:hint="eastAsia"/>
                <w:sz w:val="24"/>
                <w:szCs w:val="21"/>
              </w:rPr>
              <w:t>修订历史</w:t>
            </w:r>
          </w:p>
        </w:tc>
      </w:tr>
      <w:tr w:rsidR="00ED0877" w:rsidRPr="00832FF3" w14:paraId="321938BE" w14:textId="77777777">
        <w:trPr>
          <w:cantSplit/>
          <w:trHeight w:val="432"/>
          <w:tblHeader/>
        </w:trPr>
        <w:tc>
          <w:tcPr>
            <w:tcW w:w="1638" w:type="dxa"/>
            <w:shd w:val="clear" w:color="auto" w:fill="F99D33"/>
            <w:vAlign w:val="center"/>
          </w:tcPr>
          <w:p w14:paraId="533ADB55"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修订日期</w:t>
            </w:r>
          </w:p>
        </w:tc>
        <w:tc>
          <w:tcPr>
            <w:tcW w:w="1260" w:type="dxa"/>
            <w:shd w:val="clear" w:color="auto" w:fill="F99D33"/>
            <w:vAlign w:val="center"/>
          </w:tcPr>
          <w:p w14:paraId="13FD214D"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文档版本</w:t>
            </w:r>
          </w:p>
        </w:tc>
        <w:tc>
          <w:tcPr>
            <w:tcW w:w="3960" w:type="dxa"/>
            <w:shd w:val="clear" w:color="auto" w:fill="F99D33"/>
            <w:vAlign w:val="center"/>
          </w:tcPr>
          <w:p w14:paraId="70F35425"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修订描述</w:t>
            </w:r>
          </w:p>
        </w:tc>
        <w:tc>
          <w:tcPr>
            <w:tcW w:w="2313" w:type="dxa"/>
            <w:shd w:val="clear" w:color="auto" w:fill="F99D33"/>
            <w:vAlign w:val="center"/>
          </w:tcPr>
          <w:p w14:paraId="41F01317"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文档作者</w:t>
            </w:r>
          </w:p>
        </w:tc>
      </w:tr>
      <w:tr w:rsidR="00ED0877" w:rsidRPr="00832FF3" w14:paraId="2BD46972" w14:textId="77777777">
        <w:trPr>
          <w:cantSplit/>
          <w:trHeight w:val="432"/>
        </w:trPr>
        <w:tc>
          <w:tcPr>
            <w:tcW w:w="1638" w:type="dxa"/>
            <w:tcBorders>
              <w:bottom w:val="single" w:sz="4" w:space="0" w:color="auto"/>
            </w:tcBorders>
            <w:shd w:val="clear" w:color="auto" w:fill="EAF1DD"/>
            <w:vAlign w:val="center"/>
          </w:tcPr>
          <w:p w14:paraId="0CA28D45" w14:textId="3B0B0022" w:rsidR="00ED0877" w:rsidRPr="00832FF3" w:rsidRDefault="00DC6B60" w:rsidP="002B448A">
            <w:pPr>
              <w:pStyle w:val="Cap0"/>
              <w:rPr>
                <w:rFonts w:ascii="微软雅黑" w:eastAsia="微软雅黑" w:hAnsi="微软雅黑"/>
                <w:bCs/>
                <w:color w:val="000000"/>
                <w:sz w:val="21"/>
                <w:szCs w:val="21"/>
              </w:rPr>
            </w:pPr>
            <w:r>
              <w:rPr>
                <w:rFonts w:ascii="微软雅黑" w:eastAsia="微软雅黑" w:hAnsi="微软雅黑"/>
                <w:bCs/>
                <w:color w:val="000000"/>
                <w:sz w:val="21"/>
                <w:szCs w:val="21"/>
              </w:rPr>
              <w:t>2019</w:t>
            </w:r>
            <w:r>
              <w:rPr>
                <w:rFonts w:ascii="微软雅黑" w:eastAsia="微软雅黑" w:hAnsi="微软雅黑" w:hint="eastAsia"/>
                <w:bCs/>
                <w:color w:val="000000"/>
                <w:sz w:val="21"/>
                <w:szCs w:val="21"/>
              </w:rPr>
              <w:t>/</w:t>
            </w:r>
            <w:r w:rsidR="000523FC">
              <w:rPr>
                <w:rFonts w:ascii="微软雅黑" w:eastAsia="微软雅黑" w:hAnsi="微软雅黑" w:hint="eastAsia"/>
                <w:bCs/>
                <w:color w:val="000000"/>
                <w:sz w:val="21"/>
                <w:szCs w:val="21"/>
              </w:rPr>
              <w:t>0</w:t>
            </w:r>
            <w:r w:rsidR="000D2EF1">
              <w:rPr>
                <w:rFonts w:ascii="微软雅黑" w:eastAsia="微软雅黑" w:hAnsi="微软雅黑" w:hint="eastAsia"/>
                <w:bCs/>
                <w:color w:val="000000"/>
                <w:sz w:val="21"/>
                <w:szCs w:val="21"/>
              </w:rPr>
              <w:t>9</w:t>
            </w:r>
            <w:r>
              <w:rPr>
                <w:rFonts w:ascii="微软雅黑" w:eastAsia="微软雅黑" w:hAnsi="微软雅黑"/>
                <w:bCs/>
                <w:color w:val="000000"/>
                <w:sz w:val="21"/>
                <w:szCs w:val="21"/>
              </w:rPr>
              <w:t>/</w:t>
            </w:r>
            <w:r w:rsidR="000D2EF1">
              <w:rPr>
                <w:rFonts w:ascii="微软雅黑" w:eastAsia="微软雅黑" w:hAnsi="微软雅黑" w:hint="eastAsia"/>
                <w:bCs/>
                <w:color w:val="000000"/>
                <w:sz w:val="21"/>
                <w:szCs w:val="21"/>
              </w:rPr>
              <w:t>09</w:t>
            </w:r>
          </w:p>
        </w:tc>
        <w:tc>
          <w:tcPr>
            <w:tcW w:w="1260" w:type="dxa"/>
            <w:tcBorders>
              <w:bottom w:val="single" w:sz="4" w:space="0" w:color="auto"/>
            </w:tcBorders>
            <w:shd w:val="clear" w:color="auto" w:fill="EAF1DD"/>
            <w:vAlign w:val="center"/>
          </w:tcPr>
          <w:p w14:paraId="5312450A" w14:textId="77777777" w:rsidR="00ED0877" w:rsidRPr="00832FF3" w:rsidRDefault="00ED0877">
            <w:pPr>
              <w:pStyle w:val="Cap0"/>
              <w:rPr>
                <w:rFonts w:ascii="微软雅黑" w:eastAsia="微软雅黑" w:hAnsi="微软雅黑"/>
                <w:bCs/>
                <w:color w:val="000000"/>
                <w:sz w:val="21"/>
                <w:szCs w:val="21"/>
              </w:rPr>
            </w:pPr>
            <w:r w:rsidRPr="00832FF3">
              <w:rPr>
                <w:rFonts w:ascii="微软雅黑" w:eastAsia="微软雅黑" w:hAnsi="微软雅黑" w:hint="eastAsia"/>
                <w:bCs/>
                <w:color w:val="000000"/>
                <w:sz w:val="21"/>
                <w:szCs w:val="21"/>
              </w:rPr>
              <w:t>V</w:t>
            </w:r>
            <w:r w:rsidR="002B448A">
              <w:rPr>
                <w:rFonts w:ascii="微软雅黑" w:eastAsia="微软雅黑" w:hAnsi="微软雅黑"/>
                <w:bCs/>
                <w:color w:val="000000"/>
                <w:sz w:val="21"/>
                <w:szCs w:val="21"/>
              </w:rPr>
              <w:t>0.1</w:t>
            </w:r>
          </w:p>
        </w:tc>
        <w:tc>
          <w:tcPr>
            <w:tcW w:w="3960" w:type="dxa"/>
            <w:tcBorders>
              <w:bottom w:val="single" w:sz="4" w:space="0" w:color="auto"/>
            </w:tcBorders>
            <w:shd w:val="clear" w:color="auto" w:fill="EAF1DD"/>
            <w:vAlign w:val="center"/>
          </w:tcPr>
          <w:p w14:paraId="7EEF7A94" w14:textId="0832281D" w:rsidR="00ED0877" w:rsidRPr="00832FF3" w:rsidRDefault="00ED0877">
            <w:pPr>
              <w:pStyle w:val="Cap0"/>
              <w:rPr>
                <w:rFonts w:ascii="微软雅黑" w:eastAsia="微软雅黑" w:hAnsi="微软雅黑"/>
                <w:bCs/>
                <w:color w:val="000000"/>
                <w:sz w:val="21"/>
                <w:szCs w:val="21"/>
              </w:rPr>
            </w:pPr>
            <w:r w:rsidRPr="00832FF3">
              <w:rPr>
                <w:rFonts w:ascii="微软雅黑" w:eastAsia="微软雅黑" w:hAnsi="微软雅黑" w:hint="eastAsia"/>
                <w:bCs/>
                <w:color w:val="000000"/>
                <w:sz w:val="21"/>
                <w:szCs w:val="21"/>
              </w:rPr>
              <w:t>初始</w:t>
            </w:r>
            <w:r w:rsidR="000D2EF1">
              <w:rPr>
                <w:rFonts w:ascii="微软雅黑" w:eastAsia="微软雅黑" w:hAnsi="微软雅黑" w:hint="eastAsia"/>
                <w:bCs/>
                <w:color w:val="000000"/>
                <w:sz w:val="21"/>
                <w:szCs w:val="21"/>
              </w:rPr>
              <w:t>版本</w:t>
            </w:r>
          </w:p>
        </w:tc>
        <w:tc>
          <w:tcPr>
            <w:tcW w:w="2313" w:type="dxa"/>
            <w:tcBorders>
              <w:bottom w:val="single" w:sz="4" w:space="0" w:color="auto"/>
            </w:tcBorders>
            <w:shd w:val="clear" w:color="auto" w:fill="EAF1DD"/>
            <w:vAlign w:val="center"/>
          </w:tcPr>
          <w:p w14:paraId="443E79D3" w14:textId="77777777" w:rsidR="00ED0877" w:rsidRPr="00832FF3" w:rsidRDefault="002B448A">
            <w:pPr>
              <w:pStyle w:val="Cap0"/>
              <w:rPr>
                <w:rFonts w:ascii="微软雅黑" w:eastAsia="微软雅黑" w:hAnsi="微软雅黑"/>
                <w:bCs/>
                <w:color w:val="000000"/>
                <w:sz w:val="21"/>
                <w:szCs w:val="21"/>
              </w:rPr>
            </w:pPr>
            <w:r>
              <w:rPr>
                <w:rFonts w:ascii="微软雅黑" w:eastAsia="微软雅黑" w:hAnsi="微软雅黑" w:hint="eastAsia"/>
                <w:bCs/>
                <w:color w:val="000000"/>
                <w:sz w:val="21"/>
                <w:szCs w:val="21"/>
              </w:rPr>
              <w:t>马猛</w:t>
            </w:r>
          </w:p>
        </w:tc>
      </w:tr>
      <w:tr w:rsidR="001401C6" w:rsidRPr="00832FF3" w14:paraId="15857D73" w14:textId="77777777">
        <w:trPr>
          <w:cantSplit/>
          <w:trHeight w:val="432"/>
        </w:trPr>
        <w:tc>
          <w:tcPr>
            <w:tcW w:w="1638" w:type="dxa"/>
            <w:tcBorders>
              <w:bottom w:val="single" w:sz="4" w:space="0" w:color="auto"/>
            </w:tcBorders>
            <w:shd w:val="clear" w:color="auto" w:fill="EAF1DD"/>
            <w:vAlign w:val="center"/>
          </w:tcPr>
          <w:p w14:paraId="0EDE136F" w14:textId="77777777" w:rsidR="001401C6" w:rsidRPr="00832FF3" w:rsidRDefault="001401C6" w:rsidP="001401C6">
            <w:pPr>
              <w:pStyle w:val="Cap0"/>
              <w:rPr>
                <w:rFonts w:ascii="微软雅黑" w:eastAsia="微软雅黑" w:hAnsi="微软雅黑"/>
                <w:bCs/>
                <w:color w:val="000000"/>
                <w:sz w:val="21"/>
                <w:szCs w:val="21"/>
              </w:rPr>
            </w:pPr>
          </w:p>
        </w:tc>
        <w:tc>
          <w:tcPr>
            <w:tcW w:w="1260" w:type="dxa"/>
            <w:tcBorders>
              <w:bottom w:val="single" w:sz="4" w:space="0" w:color="auto"/>
            </w:tcBorders>
            <w:shd w:val="clear" w:color="auto" w:fill="EAF1DD"/>
            <w:vAlign w:val="center"/>
          </w:tcPr>
          <w:p w14:paraId="789C34B4" w14:textId="77777777" w:rsidR="001401C6" w:rsidRPr="00832FF3" w:rsidRDefault="001401C6" w:rsidP="001401C6">
            <w:pPr>
              <w:pStyle w:val="Cap0"/>
              <w:rPr>
                <w:rFonts w:ascii="微软雅黑" w:eastAsia="微软雅黑" w:hAnsi="微软雅黑"/>
                <w:bCs/>
                <w:color w:val="000000"/>
                <w:sz w:val="21"/>
                <w:szCs w:val="21"/>
              </w:rPr>
            </w:pPr>
          </w:p>
        </w:tc>
        <w:tc>
          <w:tcPr>
            <w:tcW w:w="3960" w:type="dxa"/>
            <w:tcBorders>
              <w:bottom w:val="single" w:sz="4" w:space="0" w:color="auto"/>
            </w:tcBorders>
            <w:shd w:val="clear" w:color="auto" w:fill="EAF1DD"/>
            <w:vAlign w:val="center"/>
          </w:tcPr>
          <w:p w14:paraId="1B9EE41D" w14:textId="77777777" w:rsidR="001401C6" w:rsidRPr="00832FF3" w:rsidRDefault="001401C6" w:rsidP="001401C6">
            <w:pPr>
              <w:pStyle w:val="Cap0"/>
              <w:rPr>
                <w:rFonts w:ascii="微软雅黑" w:eastAsia="微软雅黑" w:hAnsi="微软雅黑"/>
                <w:bCs/>
                <w:color w:val="000000"/>
                <w:sz w:val="21"/>
                <w:szCs w:val="21"/>
              </w:rPr>
            </w:pPr>
          </w:p>
        </w:tc>
        <w:tc>
          <w:tcPr>
            <w:tcW w:w="2313" w:type="dxa"/>
            <w:tcBorders>
              <w:bottom w:val="single" w:sz="4" w:space="0" w:color="auto"/>
            </w:tcBorders>
            <w:shd w:val="clear" w:color="auto" w:fill="EAF1DD"/>
            <w:vAlign w:val="center"/>
          </w:tcPr>
          <w:p w14:paraId="39A1F6CA" w14:textId="77777777" w:rsidR="001401C6" w:rsidRPr="00832FF3" w:rsidRDefault="001401C6" w:rsidP="001401C6">
            <w:pPr>
              <w:pStyle w:val="Cap0"/>
              <w:rPr>
                <w:rFonts w:ascii="微软雅黑" w:eastAsia="微软雅黑" w:hAnsi="微软雅黑"/>
                <w:bCs/>
                <w:color w:val="000000"/>
                <w:sz w:val="21"/>
                <w:szCs w:val="21"/>
              </w:rPr>
            </w:pPr>
          </w:p>
        </w:tc>
      </w:tr>
      <w:tr w:rsidR="00EF5D66" w:rsidRPr="00832FF3" w14:paraId="40D787A5" w14:textId="77777777">
        <w:trPr>
          <w:cantSplit/>
          <w:trHeight w:val="432"/>
        </w:trPr>
        <w:tc>
          <w:tcPr>
            <w:tcW w:w="1638" w:type="dxa"/>
            <w:shd w:val="clear" w:color="auto" w:fill="EAF1DD"/>
            <w:vAlign w:val="center"/>
          </w:tcPr>
          <w:p w14:paraId="3D2A64FE" w14:textId="77777777" w:rsidR="00EF5D66" w:rsidRPr="00832FF3" w:rsidRDefault="00EF5D66" w:rsidP="00EF5D66">
            <w:pPr>
              <w:pStyle w:val="Cap0"/>
              <w:rPr>
                <w:rFonts w:ascii="微软雅黑" w:eastAsia="微软雅黑" w:hAnsi="微软雅黑"/>
                <w:bCs/>
                <w:color w:val="000000"/>
                <w:sz w:val="21"/>
                <w:szCs w:val="21"/>
              </w:rPr>
            </w:pPr>
          </w:p>
        </w:tc>
        <w:tc>
          <w:tcPr>
            <w:tcW w:w="1260" w:type="dxa"/>
            <w:shd w:val="clear" w:color="auto" w:fill="EAF1DD"/>
            <w:vAlign w:val="center"/>
          </w:tcPr>
          <w:p w14:paraId="1E71314D" w14:textId="77777777" w:rsidR="00EF5D66" w:rsidRPr="00832FF3" w:rsidRDefault="00EF5D66" w:rsidP="00EF5D66">
            <w:pPr>
              <w:pStyle w:val="Cap0"/>
              <w:rPr>
                <w:rFonts w:ascii="微软雅黑" w:eastAsia="微软雅黑" w:hAnsi="微软雅黑"/>
                <w:bCs/>
                <w:color w:val="000000"/>
                <w:sz w:val="21"/>
                <w:szCs w:val="21"/>
              </w:rPr>
            </w:pPr>
          </w:p>
        </w:tc>
        <w:tc>
          <w:tcPr>
            <w:tcW w:w="3960" w:type="dxa"/>
            <w:shd w:val="clear" w:color="auto" w:fill="EAF1DD"/>
            <w:vAlign w:val="center"/>
          </w:tcPr>
          <w:p w14:paraId="777D2652" w14:textId="77777777" w:rsidR="00EF5D66" w:rsidRPr="00832FF3" w:rsidRDefault="00EF5D66" w:rsidP="00EF5D66">
            <w:pPr>
              <w:pStyle w:val="Cap0"/>
              <w:rPr>
                <w:rFonts w:ascii="微软雅黑" w:eastAsia="微软雅黑" w:hAnsi="微软雅黑"/>
                <w:bCs/>
                <w:color w:val="000000"/>
                <w:sz w:val="21"/>
                <w:szCs w:val="21"/>
              </w:rPr>
            </w:pPr>
          </w:p>
        </w:tc>
        <w:tc>
          <w:tcPr>
            <w:tcW w:w="2313" w:type="dxa"/>
            <w:shd w:val="clear" w:color="auto" w:fill="EAF1DD"/>
            <w:vAlign w:val="center"/>
          </w:tcPr>
          <w:p w14:paraId="1733FF58" w14:textId="77777777" w:rsidR="00EF5D66" w:rsidRPr="00832FF3" w:rsidRDefault="00EF5D66" w:rsidP="00EF5D66">
            <w:pPr>
              <w:pStyle w:val="Cap0"/>
              <w:rPr>
                <w:rFonts w:ascii="微软雅黑" w:eastAsia="微软雅黑" w:hAnsi="微软雅黑"/>
                <w:bCs/>
                <w:color w:val="000000"/>
                <w:sz w:val="21"/>
                <w:szCs w:val="21"/>
              </w:rPr>
            </w:pPr>
          </w:p>
        </w:tc>
      </w:tr>
      <w:tr w:rsidR="00A3163C" w:rsidRPr="00832FF3" w14:paraId="057F530D" w14:textId="77777777">
        <w:trPr>
          <w:cantSplit/>
          <w:trHeight w:val="432"/>
        </w:trPr>
        <w:tc>
          <w:tcPr>
            <w:tcW w:w="1638" w:type="dxa"/>
            <w:tcBorders>
              <w:top w:val="single" w:sz="4" w:space="0" w:color="auto"/>
              <w:bottom w:val="single" w:sz="4" w:space="0" w:color="auto"/>
            </w:tcBorders>
            <w:shd w:val="clear" w:color="auto" w:fill="EAF1DD"/>
            <w:vAlign w:val="center"/>
          </w:tcPr>
          <w:p w14:paraId="277B9305"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4AC3E4A2"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5826EF12"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68AE65AB"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504501E8" w14:textId="77777777">
        <w:trPr>
          <w:cantSplit/>
          <w:trHeight w:val="432"/>
        </w:trPr>
        <w:tc>
          <w:tcPr>
            <w:tcW w:w="1638" w:type="dxa"/>
            <w:tcBorders>
              <w:top w:val="single" w:sz="4" w:space="0" w:color="auto"/>
              <w:bottom w:val="single" w:sz="4" w:space="0" w:color="auto"/>
            </w:tcBorders>
            <w:shd w:val="clear" w:color="auto" w:fill="EAF1DD"/>
            <w:vAlign w:val="center"/>
          </w:tcPr>
          <w:p w14:paraId="00A1CBDB"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5A163187"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2076DEE3"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0B517D6A"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2ECBBDF3" w14:textId="77777777">
        <w:trPr>
          <w:cantSplit/>
          <w:trHeight w:val="432"/>
        </w:trPr>
        <w:tc>
          <w:tcPr>
            <w:tcW w:w="1638" w:type="dxa"/>
            <w:tcBorders>
              <w:top w:val="single" w:sz="4" w:space="0" w:color="auto"/>
              <w:bottom w:val="single" w:sz="4" w:space="0" w:color="auto"/>
            </w:tcBorders>
            <w:shd w:val="clear" w:color="auto" w:fill="EAF1DD"/>
            <w:vAlign w:val="center"/>
          </w:tcPr>
          <w:p w14:paraId="0266F62E"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42FEEE78"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490F4E6F"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6B40C4D3"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6350F2CC" w14:textId="77777777">
        <w:trPr>
          <w:cantSplit/>
          <w:trHeight w:val="432"/>
        </w:trPr>
        <w:tc>
          <w:tcPr>
            <w:tcW w:w="1638" w:type="dxa"/>
            <w:tcBorders>
              <w:top w:val="single" w:sz="4" w:space="0" w:color="auto"/>
              <w:bottom w:val="single" w:sz="4" w:space="0" w:color="auto"/>
            </w:tcBorders>
            <w:shd w:val="clear" w:color="auto" w:fill="EAF1DD"/>
            <w:vAlign w:val="center"/>
          </w:tcPr>
          <w:p w14:paraId="5942F150"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78306253"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7339094E"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6E26D89D"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57908160" w14:textId="77777777">
        <w:trPr>
          <w:cantSplit/>
          <w:trHeight w:val="432"/>
        </w:trPr>
        <w:tc>
          <w:tcPr>
            <w:tcW w:w="1638" w:type="dxa"/>
            <w:tcBorders>
              <w:top w:val="single" w:sz="4" w:space="0" w:color="auto"/>
              <w:bottom w:val="single" w:sz="4" w:space="0" w:color="auto"/>
            </w:tcBorders>
            <w:shd w:val="clear" w:color="auto" w:fill="EAF1DD"/>
            <w:vAlign w:val="center"/>
          </w:tcPr>
          <w:p w14:paraId="337F6E60"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3ABA32CA"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143B4807"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4146E373" w14:textId="77777777" w:rsidR="00A3163C" w:rsidRPr="00832FF3" w:rsidRDefault="00A3163C" w:rsidP="00A3163C">
            <w:pPr>
              <w:pStyle w:val="Cap0"/>
              <w:rPr>
                <w:rFonts w:ascii="微软雅黑" w:eastAsia="微软雅黑" w:hAnsi="微软雅黑"/>
                <w:bCs/>
                <w:color w:val="000000"/>
                <w:sz w:val="21"/>
                <w:szCs w:val="21"/>
              </w:rPr>
            </w:pPr>
          </w:p>
        </w:tc>
      </w:tr>
    </w:tbl>
    <w:p w14:paraId="5DC02E78" w14:textId="77777777" w:rsidR="00ED0877" w:rsidRPr="00832FF3" w:rsidRDefault="00ED0877">
      <w:pPr>
        <w:pStyle w:val="af"/>
        <w:rPr>
          <w:rFonts w:ascii="微软雅黑" w:eastAsia="微软雅黑" w:hAnsi="微软雅黑"/>
          <w:sz w:val="21"/>
          <w:szCs w:val="21"/>
        </w:r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1638"/>
        <w:gridCol w:w="1350"/>
        <w:gridCol w:w="3240"/>
        <w:gridCol w:w="1530"/>
        <w:gridCol w:w="1440"/>
      </w:tblGrid>
      <w:tr w:rsidR="00ED0877" w:rsidRPr="00832FF3" w14:paraId="595E6C45" w14:textId="77777777">
        <w:trPr>
          <w:cantSplit/>
          <w:trHeight w:val="432"/>
          <w:tblHeader/>
        </w:trPr>
        <w:tc>
          <w:tcPr>
            <w:tcW w:w="9198" w:type="dxa"/>
            <w:gridSpan w:val="5"/>
            <w:shd w:val="clear" w:color="auto" w:fill="595959"/>
            <w:vAlign w:val="center"/>
          </w:tcPr>
          <w:p w14:paraId="30C38F55" w14:textId="77777777" w:rsidR="00ED0877" w:rsidRPr="00832FF3" w:rsidRDefault="00ED0877">
            <w:pPr>
              <w:pStyle w:val="TableHeading1White"/>
              <w:keepNext w:val="0"/>
              <w:keepLines w:val="0"/>
              <w:spacing w:line="360" w:lineRule="exact"/>
              <w:rPr>
                <w:rFonts w:ascii="微软雅黑" w:eastAsia="微软雅黑" w:hAnsi="微软雅黑"/>
                <w:sz w:val="24"/>
                <w:szCs w:val="21"/>
              </w:rPr>
            </w:pPr>
            <w:r w:rsidRPr="00832FF3">
              <w:rPr>
                <w:rFonts w:ascii="微软雅黑" w:eastAsia="微软雅黑" w:hAnsi="微软雅黑" w:hint="eastAsia"/>
                <w:sz w:val="24"/>
                <w:szCs w:val="21"/>
              </w:rPr>
              <w:t>审批</w:t>
            </w:r>
          </w:p>
        </w:tc>
      </w:tr>
      <w:tr w:rsidR="00ED0877" w:rsidRPr="00832FF3" w14:paraId="6FB11583" w14:textId="77777777">
        <w:trPr>
          <w:cantSplit/>
          <w:trHeight w:val="432"/>
          <w:tblHeader/>
        </w:trPr>
        <w:tc>
          <w:tcPr>
            <w:tcW w:w="1638" w:type="dxa"/>
            <w:shd w:val="clear" w:color="auto" w:fill="F99D33"/>
            <w:vAlign w:val="center"/>
          </w:tcPr>
          <w:p w14:paraId="166C7C58"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审批日期</w:t>
            </w:r>
          </w:p>
        </w:tc>
        <w:tc>
          <w:tcPr>
            <w:tcW w:w="1350" w:type="dxa"/>
            <w:shd w:val="clear" w:color="auto" w:fill="F99D33"/>
            <w:vAlign w:val="center"/>
          </w:tcPr>
          <w:p w14:paraId="5AEAF750"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审批版本</w:t>
            </w:r>
          </w:p>
        </w:tc>
        <w:tc>
          <w:tcPr>
            <w:tcW w:w="3240" w:type="dxa"/>
            <w:shd w:val="clear" w:color="auto" w:fill="F99D33"/>
            <w:vAlign w:val="center"/>
          </w:tcPr>
          <w:p w14:paraId="031E8C83"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审批人角色</w:t>
            </w:r>
          </w:p>
        </w:tc>
        <w:tc>
          <w:tcPr>
            <w:tcW w:w="1530" w:type="dxa"/>
            <w:shd w:val="clear" w:color="auto" w:fill="F99D33"/>
            <w:vAlign w:val="center"/>
          </w:tcPr>
          <w:p w14:paraId="460125E7"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审批人</w:t>
            </w:r>
          </w:p>
        </w:tc>
        <w:tc>
          <w:tcPr>
            <w:tcW w:w="1440" w:type="dxa"/>
            <w:shd w:val="clear" w:color="auto" w:fill="F99D33"/>
            <w:vAlign w:val="center"/>
          </w:tcPr>
          <w:p w14:paraId="3517DE1F"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签署</w:t>
            </w:r>
          </w:p>
        </w:tc>
      </w:tr>
      <w:tr w:rsidR="000913F4" w:rsidRPr="00832FF3" w14:paraId="1078A69A" w14:textId="77777777">
        <w:trPr>
          <w:cantSplit/>
          <w:trHeight w:val="720"/>
        </w:trPr>
        <w:tc>
          <w:tcPr>
            <w:tcW w:w="1638" w:type="dxa"/>
            <w:tcBorders>
              <w:bottom w:val="single" w:sz="4" w:space="0" w:color="auto"/>
            </w:tcBorders>
            <w:shd w:val="clear" w:color="auto" w:fill="EAF1DD"/>
            <w:vAlign w:val="center"/>
          </w:tcPr>
          <w:p w14:paraId="77934304"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bottom w:val="single" w:sz="4" w:space="0" w:color="auto"/>
            </w:tcBorders>
            <w:shd w:val="clear" w:color="auto" w:fill="EAF1DD"/>
            <w:vAlign w:val="center"/>
          </w:tcPr>
          <w:p w14:paraId="677ED72E"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bottom w:val="single" w:sz="4" w:space="0" w:color="auto"/>
            </w:tcBorders>
            <w:shd w:val="clear" w:color="auto" w:fill="EAF1DD"/>
            <w:vAlign w:val="center"/>
          </w:tcPr>
          <w:p w14:paraId="0811DAC1"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bottom w:val="single" w:sz="4" w:space="0" w:color="auto"/>
            </w:tcBorders>
            <w:shd w:val="clear" w:color="auto" w:fill="EAF1DD"/>
            <w:vAlign w:val="center"/>
          </w:tcPr>
          <w:p w14:paraId="3001C5D4"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bottom w:val="single" w:sz="4" w:space="0" w:color="auto"/>
            </w:tcBorders>
            <w:shd w:val="clear" w:color="auto" w:fill="EAF1DD"/>
            <w:vAlign w:val="center"/>
          </w:tcPr>
          <w:p w14:paraId="4F0F13D5"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6425AE89" w14:textId="77777777">
        <w:trPr>
          <w:cantSplit/>
          <w:trHeight w:val="720"/>
        </w:trPr>
        <w:tc>
          <w:tcPr>
            <w:tcW w:w="1638" w:type="dxa"/>
            <w:shd w:val="clear" w:color="auto" w:fill="EAF1DD"/>
            <w:vAlign w:val="center"/>
          </w:tcPr>
          <w:p w14:paraId="7F9C1BB6" w14:textId="77777777" w:rsidR="000913F4" w:rsidRPr="00832FF3" w:rsidRDefault="000913F4" w:rsidP="000913F4">
            <w:pPr>
              <w:pStyle w:val="Cap0"/>
              <w:rPr>
                <w:rFonts w:ascii="微软雅黑" w:eastAsia="微软雅黑" w:hAnsi="微软雅黑"/>
                <w:bCs/>
                <w:color w:val="000000"/>
                <w:sz w:val="21"/>
                <w:szCs w:val="21"/>
              </w:rPr>
            </w:pPr>
          </w:p>
        </w:tc>
        <w:tc>
          <w:tcPr>
            <w:tcW w:w="1350" w:type="dxa"/>
            <w:shd w:val="clear" w:color="auto" w:fill="EAF1DD"/>
            <w:vAlign w:val="center"/>
          </w:tcPr>
          <w:p w14:paraId="22E0170C" w14:textId="77777777" w:rsidR="000913F4" w:rsidRPr="00832FF3" w:rsidRDefault="000913F4" w:rsidP="000913F4">
            <w:pPr>
              <w:pStyle w:val="Cap0"/>
              <w:rPr>
                <w:rFonts w:ascii="微软雅黑" w:eastAsia="微软雅黑" w:hAnsi="微软雅黑"/>
                <w:bCs/>
                <w:color w:val="000000"/>
                <w:sz w:val="21"/>
                <w:szCs w:val="21"/>
              </w:rPr>
            </w:pPr>
          </w:p>
        </w:tc>
        <w:tc>
          <w:tcPr>
            <w:tcW w:w="3240" w:type="dxa"/>
            <w:shd w:val="clear" w:color="auto" w:fill="EAF1DD"/>
            <w:vAlign w:val="center"/>
          </w:tcPr>
          <w:p w14:paraId="09E0D9A4" w14:textId="77777777" w:rsidR="000913F4" w:rsidRPr="00832FF3" w:rsidRDefault="000913F4" w:rsidP="000913F4">
            <w:pPr>
              <w:pStyle w:val="Cap0"/>
              <w:rPr>
                <w:rFonts w:ascii="微软雅黑" w:eastAsia="微软雅黑" w:hAnsi="微软雅黑"/>
                <w:bCs/>
                <w:color w:val="000000"/>
                <w:sz w:val="21"/>
                <w:szCs w:val="21"/>
              </w:rPr>
            </w:pPr>
          </w:p>
        </w:tc>
        <w:tc>
          <w:tcPr>
            <w:tcW w:w="1530" w:type="dxa"/>
            <w:shd w:val="clear" w:color="auto" w:fill="EAF1DD"/>
            <w:vAlign w:val="center"/>
          </w:tcPr>
          <w:p w14:paraId="120A177D" w14:textId="77777777" w:rsidR="000913F4" w:rsidRPr="00832FF3" w:rsidRDefault="000913F4" w:rsidP="000913F4">
            <w:pPr>
              <w:pStyle w:val="Cap0"/>
              <w:rPr>
                <w:rFonts w:ascii="微软雅黑" w:eastAsia="微软雅黑" w:hAnsi="微软雅黑"/>
                <w:bCs/>
                <w:color w:val="000000"/>
                <w:sz w:val="21"/>
                <w:szCs w:val="21"/>
              </w:rPr>
            </w:pPr>
          </w:p>
        </w:tc>
        <w:tc>
          <w:tcPr>
            <w:tcW w:w="1440" w:type="dxa"/>
            <w:shd w:val="clear" w:color="auto" w:fill="EAF1DD"/>
            <w:vAlign w:val="center"/>
          </w:tcPr>
          <w:p w14:paraId="2833BEA6"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72CD778F" w14:textId="77777777">
        <w:trPr>
          <w:cantSplit/>
          <w:trHeight w:val="720"/>
        </w:trPr>
        <w:tc>
          <w:tcPr>
            <w:tcW w:w="1638" w:type="dxa"/>
            <w:tcBorders>
              <w:top w:val="single" w:sz="4" w:space="0" w:color="auto"/>
              <w:bottom w:val="single" w:sz="4" w:space="0" w:color="auto"/>
            </w:tcBorders>
            <w:shd w:val="clear" w:color="auto" w:fill="EAF1DD"/>
            <w:vAlign w:val="center"/>
          </w:tcPr>
          <w:p w14:paraId="14A59B82"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304B869F"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5C7844AC"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0CEF5C32"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55B0983E"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624AECC3" w14:textId="77777777">
        <w:trPr>
          <w:cantSplit/>
          <w:trHeight w:val="720"/>
        </w:trPr>
        <w:tc>
          <w:tcPr>
            <w:tcW w:w="1638" w:type="dxa"/>
            <w:tcBorders>
              <w:top w:val="single" w:sz="4" w:space="0" w:color="auto"/>
              <w:bottom w:val="single" w:sz="4" w:space="0" w:color="auto"/>
            </w:tcBorders>
            <w:shd w:val="clear" w:color="auto" w:fill="EAF1DD"/>
            <w:vAlign w:val="center"/>
          </w:tcPr>
          <w:p w14:paraId="4F709E83"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2E7DE148"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2E384AE5"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409DEE76"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05D1F259"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1B75C926" w14:textId="77777777">
        <w:trPr>
          <w:cantSplit/>
          <w:trHeight w:val="720"/>
        </w:trPr>
        <w:tc>
          <w:tcPr>
            <w:tcW w:w="1638" w:type="dxa"/>
            <w:tcBorders>
              <w:top w:val="single" w:sz="4" w:space="0" w:color="auto"/>
              <w:bottom w:val="single" w:sz="4" w:space="0" w:color="auto"/>
            </w:tcBorders>
            <w:shd w:val="clear" w:color="auto" w:fill="EAF1DD"/>
            <w:vAlign w:val="center"/>
          </w:tcPr>
          <w:p w14:paraId="6F69EA06"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4D43EBAE"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41B543A9"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61F16EE1"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06378855"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6BF1B9DA" w14:textId="77777777">
        <w:trPr>
          <w:cantSplit/>
          <w:trHeight w:val="720"/>
        </w:trPr>
        <w:tc>
          <w:tcPr>
            <w:tcW w:w="1638" w:type="dxa"/>
            <w:tcBorders>
              <w:top w:val="single" w:sz="4" w:space="0" w:color="auto"/>
              <w:bottom w:val="single" w:sz="4" w:space="0" w:color="auto"/>
            </w:tcBorders>
            <w:shd w:val="clear" w:color="auto" w:fill="EAF1DD"/>
            <w:vAlign w:val="center"/>
          </w:tcPr>
          <w:p w14:paraId="10B266FD"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2725A385"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69FEF437"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74EBC615"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141B073F" w14:textId="77777777" w:rsidR="000913F4" w:rsidRPr="00832FF3" w:rsidRDefault="000913F4" w:rsidP="000913F4">
            <w:pPr>
              <w:pStyle w:val="Cap0"/>
              <w:rPr>
                <w:rFonts w:ascii="微软雅黑" w:eastAsia="微软雅黑" w:hAnsi="微软雅黑"/>
                <w:bCs/>
                <w:color w:val="000000"/>
                <w:sz w:val="21"/>
                <w:szCs w:val="21"/>
              </w:rPr>
            </w:pPr>
          </w:p>
        </w:tc>
      </w:tr>
    </w:tbl>
    <w:p w14:paraId="3373C25A" w14:textId="77777777" w:rsidR="00ED0877" w:rsidRPr="00832FF3" w:rsidRDefault="00ED0877">
      <w:pPr>
        <w:rPr>
          <w:rFonts w:ascii="微软雅黑" w:eastAsia="微软雅黑" w:hAnsi="微软雅黑"/>
          <w:sz w:val="21"/>
          <w:szCs w:val="21"/>
        </w:r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9191"/>
      </w:tblGrid>
      <w:tr w:rsidR="00ED0877" w:rsidRPr="00832FF3" w14:paraId="764EEC8B" w14:textId="77777777">
        <w:trPr>
          <w:cantSplit/>
          <w:trHeight w:val="400"/>
          <w:tblHeader/>
        </w:trPr>
        <w:tc>
          <w:tcPr>
            <w:tcW w:w="9191" w:type="dxa"/>
            <w:shd w:val="clear" w:color="auto" w:fill="595959"/>
            <w:vAlign w:val="center"/>
          </w:tcPr>
          <w:p w14:paraId="7AF3CEBC" w14:textId="77777777" w:rsidR="00ED0877" w:rsidRPr="00832FF3" w:rsidRDefault="00ED0877">
            <w:pPr>
              <w:pStyle w:val="TableHeading1White"/>
              <w:keepNext w:val="0"/>
              <w:keepLines w:val="0"/>
              <w:spacing w:line="360" w:lineRule="exact"/>
              <w:rPr>
                <w:rFonts w:ascii="微软雅黑" w:eastAsia="微软雅黑" w:hAnsi="微软雅黑"/>
                <w:sz w:val="21"/>
                <w:szCs w:val="21"/>
              </w:rPr>
            </w:pPr>
            <w:r w:rsidRPr="00832FF3">
              <w:rPr>
                <w:rFonts w:ascii="微软雅黑" w:eastAsia="微软雅黑" w:hAnsi="微软雅黑" w:hint="eastAsia"/>
                <w:sz w:val="24"/>
                <w:szCs w:val="21"/>
              </w:rPr>
              <w:t>备注</w:t>
            </w:r>
          </w:p>
        </w:tc>
      </w:tr>
      <w:tr w:rsidR="00ED0877" w:rsidRPr="00832FF3" w14:paraId="6F9F6460" w14:textId="77777777">
        <w:trPr>
          <w:cantSplit/>
          <w:trHeight w:val="403"/>
        </w:trPr>
        <w:tc>
          <w:tcPr>
            <w:tcW w:w="9191" w:type="dxa"/>
            <w:tcBorders>
              <w:bottom w:val="single" w:sz="4" w:space="0" w:color="auto"/>
            </w:tcBorders>
            <w:shd w:val="clear" w:color="auto" w:fill="EAF1DD"/>
            <w:vAlign w:val="center"/>
          </w:tcPr>
          <w:p w14:paraId="4CD58037" w14:textId="77777777" w:rsidR="00ED0877" w:rsidRPr="00832FF3" w:rsidRDefault="00ED0877">
            <w:pPr>
              <w:pStyle w:val="Cap0"/>
              <w:numPr>
                <w:ilvl w:val="0"/>
                <w:numId w:val="12"/>
              </w:numPr>
              <w:rPr>
                <w:rFonts w:ascii="微软雅黑" w:eastAsia="微软雅黑" w:hAnsi="微软雅黑"/>
                <w:sz w:val="21"/>
                <w:szCs w:val="21"/>
              </w:rPr>
            </w:pPr>
            <w:r w:rsidRPr="00832FF3">
              <w:rPr>
                <w:rFonts w:ascii="微软雅黑" w:eastAsia="微软雅黑" w:hAnsi="微软雅黑" w:hint="eastAsia"/>
                <w:color w:val="000000"/>
                <w:sz w:val="21"/>
                <w:szCs w:val="21"/>
              </w:rPr>
              <w:t>蓝色字体加方括号（如：</w:t>
            </w:r>
            <w:r w:rsidRPr="00832FF3">
              <w:rPr>
                <w:rFonts w:ascii="微软雅黑" w:eastAsia="微软雅黑" w:hAnsi="微软雅黑" w:hint="eastAsia"/>
                <w:color w:val="548DD4"/>
                <w:sz w:val="21"/>
                <w:szCs w:val="21"/>
              </w:rPr>
              <w:t>[XXXX]</w:t>
            </w:r>
            <w:r w:rsidRPr="00832FF3">
              <w:rPr>
                <w:rFonts w:ascii="微软雅黑" w:eastAsia="微软雅黑" w:hAnsi="微软雅黑"/>
                <w:color w:val="000000"/>
                <w:sz w:val="21"/>
                <w:szCs w:val="21"/>
              </w:rPr>
              <w:t>）</w:t>
            </w:r>
            <w:r w:rsidRPr="00832FF3">
              <w:rPr>
                <w:rFonts w:ascii="微软雅黑" w:eastAsia="微软雅黑" w:hAnsi="微软雅黑" w:hint="eastAsia"/>
                <w:sz w:val="21"/>
                <w:szCs w:val="21"/>
              </w:rPr>
              <w:t>为说明性文字；蓝色字体加尖括号(如：</w:t>
            </w:r>
            <w:r w:rsidRPr="00832FF3">
              <w:rPr>
                <w:rFonts w:ascii="微软雅黑" w:eastAsia="微软雅黑" w:hAnsi="微软雅黑" w:hint="eastAsia"/>
                <w:color w:val="548DD4"/>
                <w:sz w:val="21"/>
                <w:szCs w:val="21"/>
              </w:rPr>
              <w:t>&lt;XX</w:t>
            </w:r>
            <w:r w:rsidRPr="00832FF3">
              <w:rPr>
                <w:rFonts w:ascii="微软雅黑" w:eastAsia="微软雅黑" w:hAnsi="微软雅黑"/>
                <w:color w:val="548DD4"/>
                <w:sz w:val="21"/>
                <w:szCs w:val="21"/>
              </w:rPr>
              <w:t>XX</w:t>
            </w:r>
            <w:r w:rsidRPr="00832FF3">
              <w:rPr>
                <w:rFonts w:ascii="微软雅黑" w:eastAsia="微软雅黑" w:hAnsi="微软雅黑" w:hint="eastAsia"/>
                <w:color w:val="548DD4"/>
                <w:sz w:val="21"/>
                <w:szCs w:val="21"/>
              </w:rPr>
              <w:t>&gt;</w:t>
            </w:r>
            <w:r w:rsidRPr="00832FF3">
              <w:rPr>
                <w:rFonts w:ascii="微软雅黑" w:eastAsia="微软雅黑" w:hAnsi="微软雅黑" w:hint="eastAsia"/>
                <w:sz w:val="21"/>
                <w:szCs w:val="21"/>
              </w:rPr>
              <w:t>)为可替换性内容。</w:t>
            </w:r>
          </w:p>
          <w:p w14:paraId="35A4913A" w14:textId="77777777" w:rsidR="00ED0877" w:rsidRPr="00832FF3" w:rsidRDefault="00ED0877">
            <w:pPr>
              <w:pStyle w:val="Cap0"/>
              <w:numPr>
                <w:ilvl w:val="0"/>
                <w:numId w:val="12"/>
              </w:numPr>
              <w:rPr>
                <w:rFonts w:ascii="微软雅黑" w:eastAsia="微软雅黑" w:hAnsi="微软雅黑"/>
                <w:sz w:val="21"/>
                <w:szCs w:val="21"/>
              </w:rPr>
            </w:pPr>
            <w:r w:rsidRPr="00832FF3">
              <w:rPr>
                <w:rFonts w:ascii="微软雅黑" w:eastAsia="微软雅黑" w:hAnsi="微软雅黑" w:hint="eastAsia"/>
                <w:color w:val="000000"/>
                <w:sz w:val="21"/>
                <w:szCs w:val="21"/>
              </w:rPr>
              <w:t>本文档模板的第一章为每篇文档必须包含的内容。</w:t>
            </w:r>
          </w:p>
          <w:p w14:paraId="05643058" w14:textId="77777777" w:rsidR="00ED0877" w:rsidRPr="00832FF3" w:rsidRDefault="00ED0877">
            <w:pPr>
              <w:pStyle w:val="Cap0"/>
              <w:rPr>
                <w:rFonts w:ascii="微软雅黑" w:eastAsia="微软雅黑" w:hAnsi="微软雅黑"/>
                <w:bCs/>
                <w:color w:val="000000"/>
                <w:sz w:val="21"/>
                <w:szCs w:val="21"/>
              </w:rPr>
            </w:pPr>
          </w:p>
        </w:tc>
      </w:tr>
    </w:tbl>
    <w:p w14:paraId="50DAB0DC" w14:textId="77777777" w:rsidR="00ED0877" w:rsidRPr="00832FF3" w:rsidRDefault="00ED0877">
      <w:pPr>
        <w:rPr>
          <w:rFonts w:ascii="微软雅黑" w:eastAsia="微软雅黑" w:hAnsi="微软雅黑" w:cs="Calibri"/>
        </w:rPr>
      </w:pPr>
    </w:p>
    <w:p w14:paraId="70BFB6AB" w14:textId="77777777" w:rsidR="00ED0877" w:rsidRPr="00832FF3" w:rsidRDefault="00ED0877">
      <w:pPr>
        <w:rPr>
          <w:rFonts w:ascii="微软雅黑" w:eastAsia="微软雅黑" w:hAnsi="微软雅黑" w:cs="Calibri"/>
        </w:rPr>
      </w:pPr>
    </w:p>
    <w:p w14:paraId="05CFBAA8" w14:textId="77777777" w:rsidR="00ED0877" w:rsidRPr="00832FF3" w:rsidRDefault="00ED0877">
      <w:pPr>
        <w:widowControl/>
        <w:autoSpaceDE/>
        <w:autoSpaceDN/>
        <w:spacing w:line="240" w:lineRule="auto"/>
        <w:rPr>
          <w:rFonts w:ascii="微软雅黑" w:eastAsia="微软雅黑" w:hAnsi="微软雅黑" w:cs="Calibri"/>
        </w:rPr>
      </w:pPr>
      <w:r w:rsidRPr="00832FF3">
        <w:rPr>
          <w:rFonts w:ascii="微软雅黑" w:eastAsia="微软雅黑" w:hAnsi="微软雅黑" w:cs="Calibri"/>
        </w:rPr>
        <w:br w:type="page"/>
      </w:r>
    </w:p>
    <w:p w14:paraId="0D386E50" w14:textId="77777777" w:rsidR="00ED0877" w:rsidRPr="00832FF3" w:rsidRDefault="00ED0877">
      <w:pPr>
        <w:pStyle w:val="TOC"/>
        <w:jc w:val="center"/>
        <w:rPr>
          <w:rFonts w:ascii="微软雅黑" w:eastAsia="微软雅黑" w:hAnsi="微软雅黑"/>
          <w:sz w:val="40"/>
          <w:szCs w:val="40"/>
        </w:rPr>
      </w:pPr>
      <w:bookmarkStart w:id="1" w:name="OLE_LINK1"/>
      <w:bookmarkEnd w:id="0"/>
      <w:r w:rsidRPr="00832FF3">
        <w:rPr>
          <w:rFonts w:ascii="微软雅黑" w:eastAsia="微软雅黑" w:hAnsi="微软雅黑" w:hint="eastAsia"/>
          <w:sz w:val="40"/>
          <w:szCs w:val="40"/>
          <w:lang w:eastAsia="zh-CN"/>
        </w:rPr>
        <w:lastRenderedPageBreak/>
        <w:t>目</w:t>
      </w:r>
      <w:r w:rsidRPr="00832FF3">
        <w:rPr>
          <w:rFonts w:ascii="微软雅黑" w:eastAsia="微软雅黑" w:hAnsi="微软雅黑"/>
          <w:sz w:val="40"/>
          <w:szCs w:val="40"/>
        </w:rPr>
        <w:t>录</w:t>
      </w:r>
    </w:p>
    <w:bookmarkStart w:id="2" w:name="_GoBack"/>
    <w:bookmarkEnd w:id="2"/>
    <w:p w14:paraId="3DD4E44B" w14:textId="15D99E84" w:rsidR="009342F7" w:rsidRDefault="00ED087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r w:rsidRPr="00832FF3">
        <w:rPr>
          <w:rFonts w:ascii="微软雅黑" w:eastAsia="微软雅黑" w:hAnsi="微软雅黑"/>
        </w:rPr>
        <w:fldChar w:fldCharType="begin"/>
      </w:r>
      <w:r w:rsidRPr="00832FF3">
        <w:rPr>
          <w:rFonts w:ascii="微软雅黑" w:eastAsia="微软雅黑" w:hAnsi="微软雅黑"/>
        </w:rPr>
        <w:instrText xml:space="preserve"> TOC \o "1-3" \h \z \u </w:instrText>
      </w:r>
      <w:r w:rsidRPr="00832FF3">
        <w:rPr>
          <w:rFonts w:ascii="微软雅黑" w:eastAsia="微软雅黑" w:hAnsi="微软雅黑"/>
        </w:rPr>
        <w:fldChar w:fldCharType="separate"/>
      </w:r>
      <w:hyperlink w:anchor="_Toc25681594" w:history="1">
        <w:r w:rsidR="009342F7" w:rsidRPr="00E94B6C">
          <w:rPr>
            <w:rStyle w:val="ab"/>
            <w:rFonts w:ascii="微软雅黑" w:eastAsia="微软雅黑" w:hAnsi="微软雅黑"/>
            <w:b/>
            <w:noProof/>
          </w:rPr>
          <w:t>1.</w:t>
        </w:r>
        <w:r w:rsidR="009342F7">
          <w:rPr>
            <w:rFonts w:asciiTheme="minorHAnsi" w:eastAsiaTheme="minorEastAsia" w:hAnsiTheme="minorHAnsi" w:cstheme="minorBidi"/>
            <w:bCs w:val="0"/>
            <w:caps w:val="0"/>
            <w:noProof/>
            <w:snapToGrid/>
            <w:color w:val="auto"/>
            <w:kern w:val="2"/>
            <w:sz w:val="21"/>
            <w:szCs w:val="22"/>
          </w:rPr>
          <w:tab/>
        </w:r>
        <w:r w:rsidR="009342F7" w:rsidRPr="00E94B6C">
          <w:rPr>
            <w:rStyle w:val="ab"/>
            <w:rFonts w:ascii="微软雅黑" w:eastAsia="微软雅黑" w:hAnsi="微软雅黑"/>
            <w:b/>
            <w:noProof/>
          </w:rPr>
          <w:t>文档概述</w:t>
        </w:r>
        <w:r w:rsidR="009342F7">
          <w:rPr>
            <w:noProof/>
            <w:webHidden/>
          </w:rPr>
          <w:tab/>
        </w:r>
        <w:r w:rsidR="009342F7">
          <w:rPr>
            <w:noProof/>
            <w:webHidden/>
          </w:rPr>
          <w:fldChar w:fldCharType="begin"/>
        </w:r>
        <w:r w:rsidR="009342F7">
          <w:rPr>
            <w:noProof/>
            <w:webHidden/>
          </w:rPr>
          <w:instrText xml:space="preserve"> PAGEREF _Toc25681594 \h </w:instrText>
        </w:r>
        <w:r w:rsidR="009342F7">
          <w:rPr>
            <w:noProof/>
            <w:webHidden/>
          </w:rPr>
        </w:r>
        <w:r w:rsidR="009342F7">
          <w:rPr>
            <w:noProof/>
            <w:webHidden/>
          </w:rPr>
          <w:fldChar w:fldCharType="separate"/>
        </w:r>
        <w:r w:rsidR="009342F7">
          <w:rPr>
            <w:noProof/>
            <w:webHidden/>
          </w:rPr>
          <w:t>- 1 -</w:t>
        </w:r>
        <w:r w:rsidR="009342F7">
          <w:rPr>
            <w:noProof/>
            <w:webHidden/>
          </w:rPr>
          <w:fldChar w:fldCharType="end"/>
        </w:r>
      </w:hyperlink>
    </w:p>
    <w:p w14:paraId="2B46F86D" w14:textId="6CD6BBA9"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595" w:history="1">
        <w:r w:rsidRPr="00E94B6C">
          <w:rPr>
            <w:rStyle w:val="ab"/>
            <w:noProof/>
          </w:rPr>
          <w:t>1.1</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文档目的</w:t>
        </w:r>
        <w:r>
          <w:rPr>
            <w:noProof/>
            <w:webHidden/>
          </w:rPr>
          <w:tab/>
        </w:r>
        <w:r>
          <w:rPr>
            <w:noProof/>
            <w:webHidden/>
          </w:rPr>
          <w:fldChar w:fldCharType="begin"/>
        </w:r>
        <w:r>
          <w:rPr>
            <w:noProof/>
            <w:webHidden/>
          </w:rPr>
          <w:instrText xml:space="preserve"> PAGEREF _Toc25681595 \h </w:instrText>
        </w:r>
        <w:r>
          <w:rPr>
            <w:noProof/>
            <w:webHidden/>
          </w:rPr>
        </w:r>
        <w:r>
          <w:rPr>
            <w:noProof/>
            <w:webHidden/>
          </w:rPr>
          <w:fldChar w:fldCharType="separate"/>
        </w:r>
        <w:r>
          <w:rPr>
            <w:noProof/>
            <w:webHidden/>
          </w:rPr>
          <w:t>- 1 -</w:t>
        </w:r>
        <w:r>
          <w:rPr>
            <w:noProof/>
            <w:webHidden/>
          </w:rPr>
          <w:fldChar w:fldCharType="end"/>
        </w:r>
      </w:hyperlink>
    </w:p>
    <w:p w14:paraId="5CB525A5" w14:textId="779BF146"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596" w:history="1">
        <w:r w:rsidRPr="00E94B6C">
          <w:rPr>
            <w:rStyle w:val="ab"/>
            <w:noProof/>
          </w:rPr>
          <w:t>1.2</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项目背景</w:t>
        </w:r>
        <w:r>
          <w:rPr>
            <w:noProof/>
            <w:webHidden/>
          </w:rPr>
          <w:tab/>
        </w:r>
        <w:r>
          <w:rPr>
            <w:noProof/>
            <w:webHidden/>
          </w:rPr>
          <w:fldChar w:fldCharType="begin"/>
        </w:r>
        <w:r>
          <w:rPr>
            <w:noProof/>
            <w:webHidden/>
          </w:rPr>
          <w:instrText xml:space="preserve"> PAGEREF _Toc25681596 \h </w:instrText>
        </w:r>
        <w:r>
          <w:rPr>
            <w:noProof/>
            <w:webHidden/>
          </w:rPr>
        </w:r>
        <w:r>
          <w:rPr>
            <w:noProof/>
            <w:webHidden/>
          </w:rPr>
          <w:fldChar w:fldCharType="separate"/>
        </w:r>
        <w:r>
          <w:rPr>
            <w:noProof/>
            <w:webHidden/>
          </w:rPr>
          <w:t>- 1 -</w:t>
        </w:r>
        <w:r>
          <w:rPr>
            <w:noProof/>
            <w:webHidden/>
          </w:rPr>
          <w:fldChar w:fldCharType="end"/>
        </w:r>
      </w:hyperlink>
    </w:p>
    <w:p w14:paraId="2C71FFB0" w14:textId="1879777E"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597" w:history="1">
        <w:r w:rsidRPr="00E94B6C">
          <w:rPr>
            <w:rStyle w:val="ab"/>
            <w:noProof/>
          </w:rPr>
          <w:t>1.3</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文档读者</w:t>
        </w:r>
        <w:r>
          <w:rPr>
            <w:noProof/>
            <w:webHidden/>
          </w:rPr>
          <w:tab/>
        </w:r>
        <w:r>
          <w:rPr>
            <w:noProof/>
            <w:webHidden/>
          </w:rPr>
          <w:fldChar w:fldCharType="begin"/>
        </w:r>
        <w:r>
          <w:rPr>
            <w:noProof/>
            <w:webHidden/>
          </w:rPr>
          <w:instrText xml:space="preserve"> PAGEREF _Toc25681597 \h </w:instrText>
        </w:r>
        <w:r>
          <w:rPr>
            <w:noProof/>
            <w:webHidden/>
          </w:rPr>
        </w:r>
        <w:r>
          <w:rPr>
            <w:noProof/>
            <w:webHidden/>
          </w:rPr>
          <w:fldChar w:fldCharType="separate"/>
        </w:r>
        <w:r>
          <w:rPr>
            <w:noProof/>
            <w:webHidden/>
          </w:rPr>
          <w:t>- 1 -</w:t>
        </w:r>
        <w:r>
          <w:rPr>
            <w:noProof/>
            <w:webHidden/>
          </w:rPr>
          <w:fldChar w:fldCharType="end"/>
        </w:r>
      </w:hyperlink>
    </w:p>
    <w:p w14:paraId="2C6AC720" w14:textId="16885D78"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598" w:history="1">
        <w:r w:rsidRPr="00E94B6C">
          <w:rPr>
            <w:rStyle w:val="ab"/>
            <w:noProof/>
          </w:rPr>
          <w:t>1.4</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参考资料</w:t>
        </w:r>
        <w:r>
          <w:rPr>
            <w:noProof/>
            <w:webHidden/>
          </w:rPr>
          <w:tab/>
        </w:r>
        <w:r>
          <w:rPr>
            <w:noProof/>
            <w:webHidden/>
          </w:rPr>
          <w:fldChar w:fldCharType="begin"/>
        </w:r>
        <w:r>
          <w:rPr>
            <w:noProof/>
            <w:webHidden/>
          </w:rPr>
          <w:instrText xml:space="preserve"> PAGEREF _Toc25681598 \h </w:instrText>
        </w:r>
        <w:r>
          <w:rPr>
            <w:noProof/>
            <w:webHidden/>
          </w:rPr>
        </w:r>
        <w:r>
          <w:rPr>
            <w:noProof/>
            <w:webHidden/>
          </w:rPr>
          <w:fldChar w:fldCharType="separate"/>
        </w:r>
        <w:r>
          <w:rPr>
            <w:noProof/>
            <w:webHidden/>
          </w:rPr>
          <w:t>- 1 -</w:t>
        </w:r>
        <w:r>
          <w:rPr>
            <w:noProof/>
            <w:webHidden/>
          </w:rPr>
          <w:fldChar w:fldCharType="end"/>
        </w:r>
      </w:hyperlink>
    </w:p>
    <w:p w14:paraId="1765D558" w14:textId="6F0C5ECB"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599" w:history="1">
        <w:r w:rsidRPr="00E94B6C">
          <w:rPr>
            <w:rStyle w:val="ab"/>
            <w:noProof/>
          </w:rPr>
          <w:t>1.5</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名词与术语</w:t>
        </w:r>
        <w:r>
          <w:rPr>
            <w:noProof/>
            <w:webHidden/>
          </w:rPr>
          <w:tab/>
        </w:r>
        <w:r>
          <w:rPr>
            <w:noProof/>
            <w:webHidden/>
          </w:rPr>
          <w:fldChar w:fldCharType="begin"/>
        </w:r>
        <w:r>
          <w:rPr>
            <w:noProof/>
            <w:webHidden/>
          </w:rPr>
          <w:instrText xml:space="preserve"> PAGEREF _Toc25681599 \h </w:instrText>
        </w:r>
        <w:r>
          <w:rPr>
            <w:noProof/>
            <w:webHidden/>
          </w:rPr>
        </w:r>
        <w:r>
          <w:rPr>
            <w:noProof/>
            <w:webHidden/>
          </w:rPr>
          <w:fldChar w:fldCharType="separate"/>
        </w:r>
        <w:r>
          <w:rPr>
            <w:noProof/>
            <w:webHidden/>
          </w:rPr>
          <w:t>- 1 -</w:t>
        </w:r>
        <w:r>
          <w:rPr>
            <w:noProof/>
            <w:webHidden/>
          </w:rPr>
          <w:fldChar w:fldCharType="end"/>
        </w:r>
      </w:hyperlink>
    </w:p>
    <w:p w14:paraId="38B645B8" w14:textId="7F53F909"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600" w:history="1">
        <w:r w:rsidRPr="00E94B6C">
          <w:rPr>
            <w:rStyle w:val="ab"/>
            <w:noProof/>
          </w:rPr>
          <w:t>1.6</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约束</w:t>
        </w:r>
        <w:r>
          <w:rPr>
            <w:noProof/>
            <w:webHidden/>
          </w:rPr>
          <w:tab/>
        </w:r>
        <w:r>
          <w:rPr>
            <w:noProof/>
            <w:webHidden/>
          </w:rPr>
          <w:fldChar w:fldCharType="begin"/>
        </w:r>
        <w:r>
          <w:rPr>
            <w:noProof/>
            <w:webHidden/>
          </w:rPr>
          <w:instrText xml:space="preserve"> PAGEREF _Toc25681600 \h </w:instrText>
        </w:r>
        <w:r>
          <w:rPr>
            <w:noProof/>
            <w:webHidden/>
          </w:rPr>
        </w:r>
        <w:r>
          <w:rPr>
            <w:noProof/>
            <w:webHidden/>
          </w:rPr>
          <w:fldChar w:fldCharType="separate"/>
        </w:r>
        <w:r>
          <w:rPr>
            <w:noProof/>
            <w:webHidden/>
          </w:rPr>
          <w:t>- 1 -</w:t>
        </w:r>
        <w:r>
          <w:rPr>
            <w:noProof/>
            <w:webHidden/>
          </w:rPr>
          <w:fldChar w:fldCharType="end"/>
        </w:r>
      </w:hyperlink>
    </w:p>
    <w:p w14:paraId="439D78E3" w14:textId="34E51F80"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01" w:history="1">
        <w:r w:rsidRPr="00E94B6C">
          <w:rPr>
            <w:rStyle w:val="ab"/>
            <w:rFonts w:ascii="微软雅黑" w:eastAsia="微软雅黑" w:hAnsi="微软雅黑"/>
            <w:b/>
            <w:noProof/>
          </w:rPr>
          <w:t>2.</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通用维度</w:t>
        </w:r>
        <w:r>
          <w:rPr>
            <w:noProof/>
            <w:webHidden/>
          </w:rPr>
          <w:tab/>
        </w:r>
        <w:r>
          <w:rPr>
            <w:noProof/>
            <w:webHidden/>
          </w:rPr>
          <w:fldChar w:fldCharType="begin"/>
        </w:r>
        <w:r>
          <w:rPr>
            <w:noProof/>
            <w:webHidden/>
          </w:rPr>
          <w:instrText xml:space="preserve"> PAGEREF _Toc25681601 \h </w:instrText>
        </w:r>
        <w:r>
          <w:rPr>
            <w:noProof/>
            <w:webHidden/>
          </w:rPr>
        </w:r>
        <w:r>
          <w:rPr>
            <w:noProof/>
            <w:webHidden/>
          </w:rPr>
          <w:fldChar w:fldCharType="separate"/>
        </w:r>
        <w:r>
          <w:rPr>
            <w:noProof/>
            <w:webHidden/>
          </w:rPr>
          <w:t>- 2 -</w:t>
        </w:r>
        <w:r>
          <w:rPr>
            <w:noProof/>
            <w:webHidden/>
          </w:rPr>
          <w:fldChar w:fldCharType="end"/>
        </w:r>
      </w:hyperlink>
    </w:p>
    <w:p w14:paraId="0B337C87" w14:textId="63B65AD5"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02" w:history="1">
        <w:r w:rsidRPr="00E94B6C">
          <w:rPr>
            <w:rStyle w:val="ab"/>
            <w:rFonts w:ascii="微软雅黑" w:eastAsia="微软雅黑" w:hAnsi="微软雅黑"/>
            <w:b/>
            <w:noProof/>
          </w:rPr>
          <w:t>3.</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钻取方式</w:t>
        </w:r>
        <w:r>
          <w:rPr>
            <w:noProof/>
            <w:webHidden/>
          </w:rPr>
          <w:tab/>
        </w:r>
        <w:r>
          <w:rPr>
            <w:noProof/>
            <w:webHidden/>
          </w:rPr>
          <w:fldChar w:fldCharType="begin"/>
        </w:r>
        <w:r>
          <w:rPr>
            <w:noProof/>
            <w:webHidden/>
          </w:rPr>
          <w:instrText xml:space="preserve"> PAGEREF _Toc25681602 \h </w:instrText>
        </w:r>
        <w:r>
          <w:rPr>
            <w:noProof/>
            <w:webHidden/>
          </w:rPr>
        </w:r>
        <w:r>
          <w:rPr>
            <w:noProof/>
            <w:webHidden/>
          </w:rPr>
          <w:fldChar w:fldCharType="separate"/>
        </w:r>
        <w:r>
          <w:rPr>
            <w:noProof/>
            <w:webHidden/>
          </w:rPr>
          <w:t>- 2 -</w:t>
        </w:r>
        <w:r>
          <w:rPr>
            <w:noProof/>
            <w:webHidden/>
          </w:rPr>
          <w:fldChar w:fldCharType="end"/>
        </w:r>
      </w:hyperlink>
    </w:p>
    <w:p w14:paraId="513CF546" w14:textId="79FFB6BE"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03" w:history="1">
        <w:r w:rsidRPr="00E94B6C">
          <w:rPr>
            <w:rStyle w:val="ab"/>
            <w:rFonts w:ascii="微软雅黑" w:eastAsia="微软雅黑" w:hAnsi="微软雅黑"/>
            <w:b/>
            <w:noProof/>
          </w:rPr>
          <w:t>4.</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业务分析体系</w:t>
        </w:r>
        <w:r>
          <w:rPr>
            <w:noProof/>
            <w:webHidden/>
          </w:rPr>
          <w:tab/>
        </w:r>
        <w:r>
          <w:rPr>
            <w:noProof/>
            <w:webHidden/>
          </w:rPr>
          <w:fldChar w:fldCharType="begin"/>
        </w:r>
        <w:r>
          <w:rPr>
            <w:noProof/>
            <w:webHidden/>
          </w:rPr>
          <w:instrText xml:space="preserve"> PAGEREF _Toc25681603 \h </w:instrText>
        </w:r>
        <w:r>
          <w:rPr>
            <w:noProof/>
            <w:webHidden/>
          </w:rPr>
        </w:r>
        <w:r>
          <w:rPr>
            <w:noProof/>
            <w:webHidden/>
          </w:rPr>
          <w:fldChar w:fldCharType="separate"/>
        </w:r>
        <w:r>
          <w:rPr>
            <w:noProof/>
            <w:webHidden/>
          </w:rPr>
          <w:t>- 2 -</w:t>
        </w:r>
        <w:r>
          <w:rPr>
            <w:noProof/>
            <w:webHidden/>
          </w:rPr>
          <w:fldChar w:fldCharType="end"/>
        </w:r>
      </w:hyperlink>
    </w:p>
    <w:p w14:paraId="2A9A5B0B" w14:textId="35B8ED5F"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04" w:history="1">
        <w:r w:rsidRPr="00E94B6C">
          <w:rPr>
            <w:rStyle w:val="ab"/>
            <w:rFonts w:ascii="微软雅黑" w:eastAsia="微软雅黑" w:hAnsi="微软雅黑"/>
            <w:b/>
            <w:noProof/>
          </w:rPr>
          <w:t>5.</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详细需求内容</w:t>
        </w:r>
        <w:r>
          <w:rPr>
            <w:noProof/>
            <w:webHidden/>
          </w:rPr>
          <w:tab/>
        </w:r>
        <w:r>
          <w:rPr>
            <w:noProof/>
            <w:webHidden/>
          </w:rPr>
          <w:fldChar w:fldCharType="begin"/>
        </w:r>
        <w:r>
          <w:rPr>
            <w:noProof/>
            <w:webHidden/>
          </w:rPr>
          <w:instrText xml:space="preserve"> PAGEREF _Toc25681604 \h </w:instrText>
        </w:r>
        <w:r>
          <w:rPr>
            <w:noProof/>
            <w:webHidden/>
          </w:rPr>
        </w:r>
        <w:r>
          <w:rPr>
            <w:noProof/>
            <w:webHidden/>
          </w:rPr>
          <w:fldChar w:fldCharType="separate"/>
        </w:r>
        <w:r>
          <w:rPr>
            <w:noProof/>
            <w:webHidden/>
          </w:rPr>
          <w:t>- 2 -</w:t>
        </w:r>
        <w:r>
          <w:rPr>
            <w:noProof/>
            <w:webHidden/>
          </w:rPr>
          <w:fldChar w:fldCharType="end"/>
        </w:r>
      </w:hyperlink>
    </w:p>
    <w:p w14:paraId="7EA37BF3" w14:textId="15DCB21B"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605" w:history="1">
        <w:r w:rsidRPr="00E94B6C">
          <w:rPr>
            <w:rStyle w:val="ab"/>
            <w:noProof/>
          </w:rPr>
          <w:t>5.1</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牧场仪表盘目录展示</w:t>
        </w:r>
        <w:r>
          <w:rPr>
            <w:noProof/>
            <w:webHidden/>
          </w:rPr>
          <w:tab/>
        </w:r>
        <w:r>
          <w:rPr>
            <w:noProof/>
            <w:webHidden/>
          </w:rPr>
          <w:fldChar w:fldCharType="begin"/>
        </w:r>
        <w:r>
          <w:rPr>
            <w:noProof/>
            <w:webHidden/>
          </w:rPr>
          <w:instrText xml:space="preserve"> PAGEREF _Toc25681605 \h </w:instrText>
        </w:r>
        <w:r>
          <w:rPr>
            <w:noProof/>
            <w:webHidden/>
          </w:rPr>
        </w:r>
        <w:r>
          <w:rPr>
            <w:noProof/>
            <w:webHidden/>
          </w:rPr>
          <w:fldChar w:fldCharType="separate"/>
        </w:r>
        <w:r>
          <w:rPr>
            <w:noProof/>
            <w:webHidden/>
          </w:rPr>
          <w:t>- 2 -</w:t>
        </w:r>
        <w:r>
          <w:rPr>
            <w:noProof/>
            <w:webHidden/>
          </w:rPr>
          <w:fldChar w:fldCharType="end"/>
        </w:r>
      </w:hyperlink>
    </w:p>
    <w:p w14:paraId="60D71A01" w14:textId="6FCB4191" w:rsidR="009342F7" w:rsidRDefault="009342F7">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681606" w:history="1">
        <w:r w:rsidRPr="00E94B6C">
          <w:rPr>
            <w:rStyle w:val="ab"/>
            <w:noProof/>
          </w:rPr>
          <w:t>5.2</w:t>
        </w:r>
        <w:r>
          <w:rPr>
            <w:rFonts w:asciiTheme="minorHAnsi" w:eastAsiaTheme="minorEastAsia" w:hAnsiTheme="minorHAnsi" w:cstheme="minorBidi"/>
            <w:b w:val="0"/>
            <w:smallCaps w:val="0"/>
            <w:noProof/>
            <w:snapToGrid/>
            <w:color w:val="auto"/>
            <w:kern w:val="2"/>
            <w:sz w:val="21"/>
            <w:szCs w:val="22"/>
          </w:rPr>
          <w:tab/>
        </w:r>
        <w:r w:rsidRPr="00E94B6C">
          <w:rPr>
            <w:rStyle w:val="ab"/>
            <w:noProof/>
          </w:rPr>
          <w:t>牛群分析仪表盘</w:t>
        </w:r>
        <w:r>
          <w:rPr>
            <w:noProof/>
            <w:webHidden/>
          </w:rPr>
          <w:tab/>
        </w:r>
        <w:r>
          <w:rPr>
            <w:noProof/>
            <w:webHidden/>
          </w:rPr>
          <w:fldChar w:fldCharType="begin"/>
        </w:r>
        <w:r>
          <w:rPr>
            <w:noProof/>
            <w:webHidden/>
          </w:rPr>
          <w:instrText xml:space="preserve"> PAGEREF _Toc25681606 \h </w:instrText>
        </w:r>
        <w:r>
          <w:rPr>
            <w:noProof/>
            <w:webHidden/>
          </w:rPr>
        </w:r>
        <w:r>
          <w:rPr>
            <w:noProof/>
            <w:webHidden/>
          </w:rPr>
          <w:fldChar w:fldCharType="separate"/>
        </w:r>
        <w:r>
          <w:rPr>
            <w:noProof/>
            <w:webHidden/>
          </w:rPr>
          <w:t>- 3 -</w:t>
        </w:r>
        <w:r>
          <w:rPr>
            <w:noProof/>
            <w:webHidden/>
          </w:rPr>
          <w:fldChar w:fldCharType="end"/>
        </w:r>
      </w:hyperlink>
    </w:p>
    <w:p w14:paraId="370D749A" w14:textId="05026674" w:rsidR="009342F7" w:rsidRDefault="009342F7">
      <w:pPr>
        <w:pStyle w:val="TOC3"/>
        <w:tabs>
          <w:tab w:val="left" w:pos="1080"/>
          <w:tab w:val="right" w:leader="dot" w:pos="9017"/>
        </w:tabs>
        <w:rPr>
          <w:rFonts w:asciiTheme="minorHAnsi" w:eastAsiaTheme="minorEastAsia" w:hAnsiTheme="minorHAnsi" w:cstheme="minorBidi"/>
          <w:b w:val="0"/>
          <w:iCs w:val="0"/>
          <w:noProof/>
          <w:snapToGrid/>
          <w:color w:val="auto"/>
          <w:kern w:val="2"/>
          <w:sz w:val="21"/>
          <w:szCs w:val="22"/>
        </w:rPr>
      </w:pPr>
      <w:hyperlink w:anchor="_Toc25681607" w:history="1">
        <w:r w:rsidRPr="00E94B6C">
          <w:rPr>
            <w:rStyle w:val="ab"/>
            <w:noProof/>
          </w:rPr>
          <w:t>5.2.1</w:t>
        </w:r>
        <w:r>
          <w:rPr>
            <w:rFonts w:asciiTheme="minorHAnsi" w:eastAsiaTheme="minorEastAsia" w:hAnsiTheme="minorHAnsi" w:cstheme="minorBidi"/>
            <w:b w:val="0"/>
            <w:iCs w:val="0"/>
            <w:noProof/>
            <w:snapToGrid/>
            <w:color w:val="auto"/>
            <w:kern w:val="2"/>
            <w:sz w:val="21"/>
            <w:szCs w:val="22"/>
          </w:rPr>
          <w:tab/>
        </w:r>
        <w:r w:rsidRPr="00E94B6C">
          <w:rPr>
            <w:rStyle w:val="ab"/>
            <w:noProof/>
          </w:rPr>
          <w:t>牛群分析：成母牛分析</w:t>
        </w:r>
        <w:r>
          <w:rPr>
            <w:noProof/>
            <w:webHidden/>
          </w:rPr>
          <w:tab/>
        </w:r>
        <w:r>
          <w:rPr>
            <w:noProof/>
            <w:webHidden/>
          </w:rPr>
          <w:fldChar w:fldCharType="begin"/>
        </w:r>
        <w:r>
          <w:rPr>
            <w:noProof/>
            <w:webHidden/>
          </w:rPr>
          <w:instrText xml:space="preserve"> PAGEREF _Toc25681607 \h </w:instrText>
        </w:r>
        <w:r>
          <w:rPr>
            <w:noProof/>
            <w:webHidden/>
          </w:rPr>
        </w:r>
        <w:r>
          <w:rPr>
            <w:noProof/>
            <w:webHidden/>
          </w:rPr>
          <w:fldChar w:fldCharType="separate"/>
        </w:r>
        <w:r>
          <w:rPr>
            <w:noProof/>
            <w:webHidden/>
          </w:rPr>
          <w:t>- 3 -</w:t>
        </w:r>
        <w:r>
          <w:rPr>
            <w:noProof/>
            <w:webHidden/>
          </w:rPr>
          <w:fldChar w:fldCharType="end"/>
        </w:r>
      </w:hyperlink>
    </w:p>
    <w:p w14:paraId="1A3F026D" w14:textId="4575163C" w:rsidR="009342F7" w:rsidRDefault="009342F7">
      <w:pPr>
        <w:pStyle w:val="TOC3"/>
        <w:tabs>
          <w:tab w:val="left" w:pos="1080"/>
          <w:tab w:val="right" w:leader="dot" w:pos="9017"/>
        </w:tabs>
        <w:rPr>
          <w:rFonts w:asciiTheme="minorHAnsi" w:eastAsiaTheme="minorEastAsia" w:hAnsiTheme="minorHAnsi" w:cstheme="minorBidi"/>
          <w:b w:val="0"/>
          <w:iCs w:val="0"/>
          <w:noProof/>
          <w:snapToGrid/>
          <w:color w:val="auto"/>
          <w:kern w:val="2"/>
          <w:sz w:val="21"/>
          <w:szCs w:val="22"/>
        </w:rPr>
      </w:pPr>
      <w:hyperlink w:anchor="_Toc25681608" w:history="1">
        <w:r w:rsidRPr="00E94B6C">
          <w:rPr>
            <w:rStyle w:val="ab"/>
            <w:noProof/>
          </w:rPr>
          <w:t>5.2.2</w:t>
        </w:r>
        <w:r>
          <w:rPr>
            <w:rFonts w:asciiTheme="minorHAnsi" w:eastAsiaTheme="minorEastAsia" w:hAnsiTheme="minorHAnsi" w:cstheme="minorBidi"/>
            <w:b w:val="0"/>
            <w:iCs w:val="0"/>
            <w:noProof/>
            <w:snapToGrid/>
            <w:color w:val="auto"/>
            <w:kern w:val="2"/>
            <w:sz w:val="21"/>
            <w:szCs w:val="22"/>
          </w:rPr>
          <w:tab/>
        </w:r>
        <w:r w:rsidRPr="00E94B6C">
          <w:rPr>
            <w:rStyle w:val="ab"/>
            <w:noProof/>
          </w:rPr>
          <w:t>牛群分析：后备牛与新购牛</w:t>
        </w:r>
        <w:r>
          <w:rPr>
            <w:noProof/>
            <w:webHidden/>
          </w:rPr>
          <w:tab/>
        </w:r>
        <w:r>
          <w:rPr>
            <w:noProof/>
            <w:webHidden/>
          </w:rPr>
          <w:fldChar w:fldCharType="begin"/>
        </w:r>
        <w:r>
          <w:rPr>
            <w:noProof/>
            <w:webHidden/>
          </w:rPr>
          <w:instrText xml:space="preserve"> PAGEREF _Toc25681608 \h </w:instrText>
        </w:r>
        <w:r>
          <w:rPr>
            <w:noProof/>
            <w:webHidden/>
          </w:rPr>
        </w:r>
        <w:r>
          <w:rPr>
            <w:noProof/>
            <w:webHidden/>
          </w:rPr>
          <w:fldChar w:fldCharType="separate"/>
        </w:r>
        <w:r>
          <w:rPr>
            <w:noProof/>
            <w:webHidden/>
          </w:rPr>
          <w:t>- 6 -</w:t>
        </w:r>
        <w:r>
          <w:rPr>
            <w:noProof/>
            <w:webHidden/>
          </w:rPr>
          <w:fldChar w:fldCharType="end"/>
        </w:r>
      </w:hyperlink>
    </w:p>
    <w:p w14:paraId="7E4CD833" w14:textId="38939215"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09" w:history="1">
        <w:r w:rsidRPr="00E94B6C">
          <w:rPr>
            <w:rStyle w:val="ab"/>
            <w:rFonts w:ascii="微软雅黑" w:eastAsia="微软雅黑" w:hAnsi="微软雅黑"/>
            <w:b/>
            <w:noProof/>
          </w:rPr>
          <w:t>6.</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源系统表信息</w:t>
        </w:r>
        <w:r>
          <w:rPr>
            <w:noProof/>
            <w:webHidden/>
          </w:rPr>
          <w:tab/>
        </w:r>
        <w:r>
          <w:rPr>
            <w:noProof/>
            <w:webHidden/>
          </w:rPr>
          <w:fldChar w:fldCharType="begin"/>
        </w:r>
        <w:r>
          <w:rPr>
            <w:noProof/>
            <w:webHidden/>
          </w:rPr>
          <w:instrText xml:space="preserve"> PAGEREF _Toc25681609 \h </w:instrText>
        </w:r>
        <w:r>
          <w:rPr>
            <w:noProof/>
            <w:webHidden/>
          </w:rPr>
        </w:r>
        <w:r>
          <w:rPr>
            <w:noProof/>
            <w:webHidden/>
          </w:rPr>
          <w:fldChar w:fldCharType="separate"/>
        </w:r>
        <w:r>
          <w:rPr>
            <w:noProof/>
            <w:webHidden/>
          </w:rPr>
          <w:t>- 8 -</w:t>
        </w:r>
        <w:r>
          <w:rPr>
            <w:noProof/>
            <w:webHidden/>
          </w:rPr>
          <w:fldChar w:fldCharType="end"/>
        </w:r>
      </w:hyperlink>
    </w:p>
    <w:p w14:paraId="650F1D1A" w14:textId="41D6139C"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10" w:history="1">
        <w:r w:rsidRPr="00E94B6C">
          <w:rPr>
            <w:rStyle w:val="ab"/>
            <w:rFonts w:ascii="微软雅黑" w:eastAsia="微软雅黑" w:hAnsi="微软雅黑"/>
            <w:b/>
            <w:noProof/>
          </w:rPr>
          <w:t>7.</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用户权限表</w:t>
        </w:r>
        <w:r>
          <w:rPr>
            <w:noProof/>
            <w:webHidden/>
          </w:rPr>
          <w:tab/>
        </w:r>
        <w:r>
          <w:rPr>
            <w:noProof/>
            <w:webHidden/>
          </w:rPr>
          <w:fldChar w:fldCharType="begin"/>
        </w:r>
        <w:r>
          <w:rPr>
            <w:noProof/>
            <w:webHidden/>
          </w:rPr>
          <w:instrText xml:space="preserve"> PAGEREF _Toc25681610 \h </w:instrText>
        </w:r>
        <w:r>
          <w:rPr>
            <w:noProof/>
            <w:webHidden/>
          </w:rPr>
        </w:r>
        <w:r>
          <w:rPr>
            <w:noProof/>
            <w:webHidden/>
          </w:rPr>
          <w:fldChar w:fldCharType="separate"/>
        </w:r>
        <w:r>
          <w:rPr>
            <w:noProof/>
            <w:webHidden/>
          </w:rPr>
          <w:t>- 9 -</w:t>
        </w:r>
        <w:r>
          <w:rPr>
            <w:noProof/>
            <w:webHidden/>
          </w:rPr>
          <w:fldChar w:fldCharType="end"/>
        </w:r>
      </w:hyperlink>
    </w:p>
    <w:p w14:paraId="0FDC62F6" w14:textId="28C2F635" w:rsidR="009342F7" w:rsidRDefault="009342F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681611" w:history="1">
        <w:r w:rsidRPr="00E94B6C">
          <w:rPr>
            <w:rStyle w:val="ab"/>
            <w:rFonts w:ascii="微软雅黑" w:eastAsia="微软雅黑" w:hAnsi="微软雅黑"/>
            <w:b/>
            <w:noProof/>
          </w:rPr>
          <w:t>8.</w:t>
        </w:r>
        <w:r>
          <w:rPr>
            <w:rFonts w:asciiTheme="minorHAnsi" w:eastAsiaTheme="minorEastAsia" w:hAnsiTheme="minorHAnsi" w:cstheme="minorBidi"/>
            <w:bCs w:val="0"/>
            <w:caps w:val="0"/>
            <w:noProof/>
            <w:snapToGrid/>
            <w:color w:val="auto"/>
            <w:kern w:val="2"/>
            <w:sz w:val="21"/>
            <w:szCs w:val="22"/>
          </w:rPr>
          <w:tab/>
        </w:r>
        <w:r w:rsidRPr="00E94B6C">
          <w:rPr>
            <w:rStyle w:val="ab"/>
            <w:rFonts w:ascii="微软雅黑" w:eastAsia="微软雅黑" w:hAnsi="微软雅黑"/>
            <w:b/>
            <w:noProof/>
          </w:rPr>
          <w:t>需求变更清单</w:t>
        </w:r>
        <w:r>
          <w:rPr>
            <w:noProof/>
            <w:webHidden/>
          </w:rPr>
          <w:tab/>
        </w:r>
        <w:r>
          <w:rPr>
            <w:noProof/>
            <w:webHidden/>
          </w:rPr>
          <w:fldChar w:fldCharType="begin"/>
        </w:r>
        <w:r>
          <w:rPr>
            <w:noProof/>
            <w:webHidden/>
          </w:rPr>
          <w:instrText xml:space="preserve"> PAGEREF _Toc25681611 \h </w:instrText>
        </w:r>
        <w:r>
          <w:rPr>
            <w:noProof/>
            <w:webHidden/>
          </w:rPr>
        </w:r>
        <w:r>
          <w:rPr>
            <w:noProof/>
            <w:webHidden/>
          </w:rPr>
          <w:fldChar w:fldCharType="separate"/>
        </w:r>
        <w:r>
          <w:rPr>
            <w:noProof/>
            <w:webHidden/>
          </w:rPr>
          <w:t>- 9 -</w:t>
        </w:r>
        <w:r>
          <w:rPr>
            <w:noProof/>
            <w:webHidden/>
          </w:rPr>
          <w:fldChar w:fldCharType="end"/>
        </w:r>
      </w:hyperlink>
    </w:p>
    <w:p w14:paraId="4EE11865" w14:textId="14CD3C28" w:rsidR="00ED0877" w:rsidRPr="00832FF3" w:rsidRDefault="00ED0877">
      <w:pPr>
        <w:rPr>
          <w:rFonts w:ascii="微软雅黑" w:eastAsia="微软雅黑" w:hAnsi="微软雅黑"/>
        </w:rPr>
      </w:pPr>
      <w:r w:rsidRPr="00832FF3">
        <w:rPr>
          <w:rFonts w:ascii="微软雅黑" w:eastAsia="微软雅黑" w:hAnsi="微软雅黑"/>
          <w:bCs/>
        </w:rPr>
        <w:fldChar w:fldCharType="end"/>
      </w:r>
    </w:p>
    <w:p w14:paraId="2C71C76A" w14:textId="77777777" w:rsidR="00ED0877" w:rsidRPr="00832FF3" w:rsidRDefault="00ED0877">
      <w:pPr>
        <w:rPr>
          <w:rFonts w:ascii="微软雅黑" w:eastAsia="微软雅黑" w:hAnsi="微软雅黑"/>
        </w:rPr>
      </w:pPr>
    </w:p>
    <w:p w14:paraId="23FBF67D" w14:textId="77777777" w:rsidR="00ED0877" w:rsidRPr="00832FF3" w:rsidRDefault="00ED0877">
      <w:pPr>
        <w:widowControl/>
        <w:autoSpaceDE/>
        <w:autoSpaceDN/>
        <w:spacing w:line="240" w:lineRule="auto"/>
        <w:rPr>
          <w:rFonts w:ascii="微软雅黑" w:eastAsia="微软雅黑" w:hAnsi="微软雅黑" w:cs="Calibri"/>
          <w:b/>
          <w:bCs/>
          <w:caps/>
          <w:sz w:val="32"/>
          <w:szCs w:val="21"/>
        </w:rPr>
        <w:sectPr w:rsidR="00ED0877" w:rsidRPr="00832FF3">
          <w:headerReference w:type="even" r:id="rId15"/>
          <w:footerReference w:type="even" r:id="rId16"/>
          <w:footerReference w:type="default" r:id="rId17"/>
          <w:footerReference w:type="first" r:id="rId18"/>
          <w:footnotePr>
            <w:numRestart w:val="eachPage"/>
          </w:footnotePr>
          <w:type w:val="continuous"/>
          <w:pgSz w:w="11907" w:h="16840"/>
          <w:pgMar w:top="1440" w:right="1440" w:bottom="1440" w:left="1440" w:header="720" w:footer="720" w:gutter="0"/>
          <w:pgNumType w:fmt="lowerRoman" w:start="1"/>
          <w:cols w:space="720"/>
          <w:titlePg/>
          <w:docGrid w:linePitch="245"/>
        </w:sectPr>
      </w:pPr>
    </w:p>
    <w:p w14:paraId="142BF01B"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 w:name="_Toc367055929"/>
      <w:bookmarkStart w:id="4" w:name="_Toc501305651"/>
      <w:bookmarkStart w:id="5" w:name="_Toc502106249"/>
      <w:bookmarkStart w:id="6" w:name="_Toc476544521"/>
      <w:bookmarkStart w:id="7" w:name="_Toc2657880"/>
      <w:bookmarkStart w:id="8" w:name="_Toc478202328"/>
      <w:bookmarkStart w:id="9" w:name="_Toc456598588"/>
      <w:bookmarkStart w:id="10" w:name="_Toc476541943"/>
      <w:bookmarkStart w:id="11" w:name="_Toc214816201"/>
      <w:bookmarkStart w:id="12" w:name="_Toc25681594"/>
      <w:bookmarkEnd w:id="1"/>
      <w:r w:rsidRPr="00832FF3">
        <w:rPr>
          <w:rFonts w:ascii="微软雅黑" w:eastAsia="微软雅黑" w:hAnsi="微软雅黑" w:hint="eastAsia"/>
          <w:b/>
          <w:sz w:val="36"/>
          <w:szCs w:val="36"/>
        </w:rPr>
        <w:lastRenderedPageBreak/>
        <w:t>文档概述</w:t>
      </w:r>
      <w:bookmarkEnd w:id="3"/>
      <w:bookmarkEnd w:id="4"/>
      <w:bookmarkEnd w:id="5"/>
      <w:bookmarkEnd w:id="12"/>
      <w:r w:rsidRPr="00832FF3">
        <w:rPr>
          <w:rFonts w:ascii="微软雅黑" w:eastAsia="微软雅黑" w:hAnsi="微软雅黑" w:hint="eastAsia"/>
          <w:b/>
          <w:sz w:val="36"/>
          <w:szCs w:val="36"/>
        </w:rPr>
        <w:tab/>
      </w:r>
    </w:p>
    <w:p w14:paraId="74A6F55A" w14:textId="77777777" w:rsidR="00ED0877" w:rsidRPr="00832FF3" w:rsidRDefault="00ED0877">
      <w:pPr>
        <w:pStyle w:val="11"/>
      </w:pPr>
      <w:bookmarkStart w:id="13" w:name="_Toc367055930"/>
      <w:bookmarkStart w:id="14" w:name="_Toc501305652"/>
      <w:bookmarkStart w:id="15" w:name="_Toc502106250"/>
      <w:bookmarkStart w:id="16" w:name="_Toc25681595"/>
      <w:r w:rsidRPr="00832FF3">
        <w:rPr>
          <w:rFonts w:hint="eastAsia"/>
        </w:rPr>
        <w:t>文档目的</w:t>
      </w:r>
      <w:bookmarkEnd w:id="13"/>
      <w:bookmarkEnd w:id="14"/>
      <w:bookmarkEnd w:id="15"/>
      <w:bookmarkEnd w:id="16"/>
    </w:p>
    <w:p w14:paraId="441F6AB7"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功能设计说明书是按照产品定位的初步要求，在对用户需求及现有产品进行功能调查分析的基础上，对所定位产品应具备的目标功能系统进行概念性构建的创造活动。</w:t>
      </w:r>
    </w:p>
    <w:p w14:paraId="044DD36A" w14:textId="77777777" w:rsidR="00ED0877" w:rsidRPr="00832FF3" w:rsidRDefault="00ED0877">
      <w:pPr>
        <w:pStyle w:val="11"/>
      </w:pPr>
      <w:bookmarkStart w:id="17" w:name="_Toc367055931"/>
      <w:bookmarkStart w:id="18" w:name="_Toc501305653"/>
      <w:bookmarkStart w:id="19" w:name="_Toc502106251"/>
      <w:bookmarkStart w:id="20" w:name="_Toc25681596"/>
      <w:r w:rsidRPr="00832FF3">
        <w:rPr>
          <w:rFonts w:hint="eastAsia"/>
        </w:rPr>
        <w:t>项目背景</w:t>
      </w:r>
      <w:bookmarkEnd w:id="17"/>
      <w:bookmarkEnd w:id="18"/>
      <w:bookmarkEnd w:id="19"/>
      <w:bookmarkEnd w:id="20"/>
      <w:r w:rsidRPr="00832FF3">
        <w:rPr>
          <w:rFonts w:hint="eastAsia"/>
        </w:rPr>
        <w:tab/>
      </w:r>
    </w:p>
    <w:p w14:paraId="38B43052"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伊利集团</w:t>
      </w:r>
      <w:r w:rsidR="002B448A">
        <w:rPr>
          <w:rFonts w:ascii="微软雅黑" w:eastAsia="微软雅黑" w:hAnsi="微软雅黑" w:hint="eastAsia"/>
          <w:b w:val="0"/>
          <w:sz w:val="21"/>
          <w:szCs w:val="21"/>
        </w:rPr>
        <w:t>牧场</w:t>
      </w:r>
      <w:r w:rsidR="0085160B">
        <w:rPr>
          <w:rFonts w:ascii="微软雅黑" w:eastAsia="微软雅黑" w:hAnsi="微软雅黑" w:hint="eastAsia"/>
          <w:b w:val="0"/>
          <w:sz w:val="21"/>
          <w:szCs w:val="21"/>
        </w:rPr>
        <w:t>项目</w:t>
      </w:r>
      <w:r w:rsidRPr="00832FF3">
        <w:rPr>
          <w:rFonts w:ascii="微软雅黑" w:eastAsia="微软雅黑" w:hAnsi="微软雅黑" w:hint="eastAsia"/>
          <w:b w:val="0"/>
          <w:sz w:val="21"/>
          <w:szCs w:val="21"/>
        </w:rPr>
        <w:t>对</w:t>
      </w:r>
      <w:r w:rsidR="002B448A">
        <w:rPr>
          <w:rFonts w:ascii="微软雅黑" w:eastAsia="微软雅黑" w:hAnsi="微软雅黑" w:hint="eastAsia"/>
          <w:b w:val="0"/>
          <w:sz w:val="21"/>
          <w:szCs w:val="21"/>
        </w:rPr>
        <w:t>牧场牛群等</w:t>
      </w:r>
      <w:r w:rsidRPr="00832FF3">
        <w:rPr>
          <w:rFonts w:ascii="微软雅黑" w:eastAsia="微软雅黑" w:hAnsi="微软雅黑" w:hint="eastAsia"/>
          <w:b w:val="0"/>
          <w:sz w:val="21"/>
          <w:szCs w:val="21"/>
        </w:rPr>
        <w:t>数据进行分析设计，以满足最终用户对于相关业务管理的需求，从而帮助提升经营效率。同时从用户的体验角度出发，帮助改善用户的使用习惯，进一步的体现大数据平台的价值，</w:t>
      </w:r>
      <w:bookmarkStart w:id="21" w:name="_Hlk500936439"/>
      <w:r w:rsidRPr="00832FF3">
        <w:rPr>
          <w:rFonts w:ascii="微软雅黑" w:eastAsia="微软雅黑" w:hAnsi="微软雅黑" w:hint="eastAsia"/>
          <w:b w:val="0"/>
          <w:sz w:val="21"/>
          <w:szCs w:val="21"/>
        </w:rPr>
        <w:t>为伊利的领导和业务用户提供全面、准确、及时的信息服务，切实实现数据创造价值</w:t>
      </w:r>
      <w:bookmarkEnd w:id="21"/>
      <w:r w:rsidRPr="00832FF3">
        <w:rPr>
          <w:rFonts w:ascii="微软雅黑" w:eastAsia="微软雅黑" w:hAnsi="微软雅黑" w:hint="eastAsia"/>
          <w:b w:val="0"/>
          <w:sz w:val="21"/>
          <w:szCs w:val="21"/>
        </w:rPr>
        <w:t>。</w:t>
      </w:r>
    </w:p>
    <w:p w14:paraId="73AE9712" w14:textId="77777777" w:rsidR="00ED0877" w:rsidRPr="00832FF3" w:rsidRDefault="00ED0877">
      <w:pPr>
        <w:pStyle w:val="11"/>
      </w:pPr>
      <w:bookmarkStart w:id="22" w:name="_Toc367055932"/>
      <w:bookmarkStart w:id="23" w:name="_Toc502106252"/>
      <w:bookmarkStart w:id="24" w:name="_Toc501305654"/>
      <w:bookmarkStart w:id="25" w:name="_Toc25681597"/>
      <w:r w:rsidRPr="00832FF3">
        <w:rPr>
          <w:rFonts w:hint="eastAsia"/>
        </w:rPr>
        <w:t>文档读者</w:t>
      </w:r>
      <w:bookmarkEnd w:id="22"/>
      <w:bookmarkEnd w:id="23"/>
      <w:bookmarkEnd w:id="24"/>
      <w:bookmarkEnd w:id="25"/>
      <w:r w:rsidRPr="00832FF3">
        <w:rPr>
          <w:rFonts w:hint="eastAsia"/>
        </w:rPr>
        <w:tab/>
      </w:r>
    </w:p>
    <w:p w14:paraId="0BE69337"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主要读者包括：</w:t>
      </w:r>
    </w:p>
    <w:p w14:paraId="27AA5A42"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双方项目经理</w:t>
      </w:r>
    </w:p>
    <w:p w14:paraId="4D554F12"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业务分析人员</w:t>
      </w:r>
    </w:p>
    <w:p w14:paraId="5CC74F1D"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技术开发人员</w:t>
      </w:r>
    </w:p>
    <w:p w14:paraId="6532E2C0" w14:textId="77777777" w:rsidR="00ED0877" w:rsidRPr="00832FF3" w:rsidRDefault="00ED0877">
      <w:pPr>
        <w:pStyle w:val="11"/>
      </w:pPr>
      <w:bookmarkStart w:id="26" w:name="_Toc367055933"/>
      <w:bookmarkStart w:id="27" w:name="_Toc501305655"/>
      <w:bookmarkStart w:id="28" w:name="_Toc502106253"/>
      <w:bookmarkStart w:id="29" w:name="_Toc25681598"/>
      <w:r w:rsidRPr="00832FF3">
        <w:rPr>
          <w:rFonts w:hint="eastAsia"/>
        </w:rPr>
        <w:t>参考资料</w:t>
      </w:r>
      <w:bookmarkEnd w:id="26"/>
      <w:bookmarkEnd w:id="27"/>
      <w:bookmarkEnd w:id="28"/>
      <w:bookmarkEnd w:id="29"/>
      <w:r w:rsidRPr="00832FF3">
        <w:rPr>
          <w:rFonts w:hint="eastAsia"/>
        </w:rPr>
        <w:tab/>
      </w:r>
    </w:p>
    <w:p w14:paraId="6C31CA12"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无</w:t>
      </w:r>
    </w:p>
    <w:p w14:paraId="4D220B13" w14:textId="77777777" w:rsidR="00ED0877" w:rsidRPr="00832FF3" w:rsidRDefault="00ED0877">
      <w:pPr>
        <w:pStyle w:val="11"/>
      </w:pPr>
      <w:bookmarkStart w:id="30" w:name="_Toc367055934"/>
      <w:bookmarkStart w:id="31" w:name="_Toc501305656"/>
      <w:bookmarkStart w:id="32" w:name="_Toc502106254"/>
      <w:bookmarkStart w:id="33" w:name="_Toc25681599"/>
      <w:r w:rsidRPr="00832FF3">
        <w:rPr>
          <w:rFonts w:hint="eastAsia"/>
        </w:rPr>
        <w:t>名词与术语</w:t>
      </w:r>
      <w:bookmarkEnd w:id="30"/>
      <w:bookmarkEnd w:id="31"/>
      <w:bookmarkEnd w:id="32"/>
      <w:bookmarkEnd w:id="33"/>
      <w:r w:rsidRPr="00832FF3">
        <w:rPr>
          <w:rFonts w:hint="eastAsia"/>
        </w:rPr>
        <w:tab/>
      </w:r>
    </w:p>
    <w:p w14:paraId="2E0FBF88" w14:textId="77777777" w:rsidR="00ED0877" w:rsidRPr="00832FF3" w:rsidRDefault="00ED0877">
      <w:pPr>
        <w:ind w:firstLine="420"/>
        <w:rPr>
          <w:rFonts w:ascii="微软雅黑" w:eastAsia="微软雅黑" w:hAnsi="微软雅黑"/>
          <w:sz w:val="21"/>
          <w:szCs w:val="21"/>
        </w:rPr>
      </w:pPr>
      <w:r w:rsidRPr="00832FF3">
        <w:rPr>
          <w:rFonts w:ascii="微软雅黑" w:eastAsia="微软雅黑" w:hAnsi="微软雅黑" w:hint="eastAsia"/>
          <w:sz w:val="21"/>
          <w:szCs w:val="21"/>
        </w:rPr>
        <w:t>业务领域：业务主题域，根据业务划分的业务范围。</w:t>
      </w:r>
    </w:p>
    <w:p w14:paraId="2D337FE7" w14:textId="77777777" w:rsidR="00ED0877" w:rsidRPr="00B726CE" w:rsidRDefault="00ED0877">
      <w:pPr>
        <w:ind w:firstLine="420"/>
        <w:rPr>
          <w:rFonts w:ascii="微软雅黑" w:eastAsia="微软雅黑" w:hAnsi="微软雅黑"/>
          <w:color w:val="0D0D0D" w:themeColor="text1" w:themeTint="F2"/>
          <w:sz w:val="21"/>
          <w:szCs w:val="21"/>
        </w:rPr>
      </w:pPr>
      <w:r w:rsidRPr="00832FF3">
        <w:rPr>
          <w:rFonts w:ascii="微软雅黑" w:eastAsia="微软雅黑" w:hAnsi="微软雅黑" w:hint="eastAsia"/>
          <w:sz w:val="21"/>
          <w:szCs w:val="21"/>
        </w:rPr>
        <w:t>分析主题：为特定的</w:t>
      </w:r>
      <w:r w:rsidRPr="00B726CE">
        <w:rPr>
          <w:rFonts w:ascii="微软雅黑" w:eastAsia="微软雅黑" w:hAnsi="微软雅黑" w:hint="eastAsia"/>
          <w:color w:val="0D0D0D" w:themeColor="text1" w:themeTint="F2"/>
          <w:sz w:val="21"/>
          <w:szCs w:val="21"/>
        </w:rPr>
        <w:t>分析目的，通过标准报表、多维分析、仪表盘等展现形式来承载指标维度信息。</w:t>
      </w:r>
    </w:p>
    <w:p w14:paraId="2BBE7CF0" w14:textId="77777777" w:rsidR="00ED0877" w:rsidRPr="00B726CE" w:rsidRDefault="00ED0877">
      <w:pPr>
        <w:ind w:firstLine="420"/>
        <w:rPr>
          <w:rFonts w:ascii="微软雅黑" w:eastAsia="微软雅黑" w:hAnsi="微软雅黑"/>
          <w:color w:val="0D0D0D" w:themeColor="text1" w:themeTint="F2"/>
          <w:sz w:val="21"/>
          <w:szCs w:val="21"/>
        </w:rPr>
      </w:pPr>
      <w:r w:rsidRPr="00B726CE">
        <w:rPr>
          <w:rFonts w:ascii="微软雅黑" w:eastAsia="微软雅黑" w:hAnsi="微软雅黑" w:hint="eastAsia"/>
          <w:color w:val="0D0D0D" w:themeColor="text1" w:themeTint="F2"/>
          <w:sz w:val="21"/>
          <w:szCs w:val="21"/>
        </w:rPr>
        <w:t>多维分析（</w:t>
      </w:r>
      <w:r w:rsidRPr="00B726CE">
        <w:rPr>
          <w:rFonts w:ascii="微软雅黑" w:eastAsia="微软雅黑" w:hAnsi="微软雅黑"/>
          <w:color w:val="0D0D0D" w:themeColor="text1" w:themeTint="F2"/>
          <w:sz w:val="21"/>
          <w:szCs w:val="21"/>
        </w:rPr>
        <w:t>OLAP</w:t>
      </w:r>
      <w:r w:rsidRPr="00B726CE">
        <w:rPr>
          <w:rFonts w:ascii="微软雅黑" w:eastAsia="微软雅黑" w:hAnsi="微软雅黑" w:hint="eastAsia"/>
          <w:color w:val="0D0D0D" w:themeColor="text1" w:themeTint="F2"/>
          <w:sz w:val="21"/>
          <w:szCs w:val="21"/>
        </w:rPr>
        <w:t>）：依靠联机分析技术，通过对数据立方体的</w:t>
      </w:r>
      <w:r w:rsidRPr="00B726CE">
        <w:rPr>
          <w:rFonts w:ascii="微软雅黑" w:eastAsia="微软雅黑" w:hAnsi="微软雅黑" w:hint="eastAsia"/>
          <w:b/>
          <w:color w:val="0D0D0D" w:themeColor="text1" w:themeTint="F2"/>
          <w:sz w:val="21"/>
          <w:szCs w:val="21"/>
        </w:rPr>
        <w:t>旋转</w:t>
      </w:r>
      <w:r w:rsidRPr="00B726CE">
        <w:rPr>
          <w:rFonts w:ascii="微软雅黑" w:eastAsia="微软雅黑" w:hAnsi="微软雅黑" w:hint="eastAsia"/>
          <w:color w:val="0D0D0D" w:themeColor="text1" w:themeTint="F2"/>
          <w:sz w:val="21"/>
          <w:szCs w:val="21"/>
        </w:rPr>
        <w:t>、</w:t>
      </w:r>
      <w:r w:rsidRPr="00B726CE">
        <w:rPr>
          <w:rFonts w:ascii="微软雅黑" w:eastAsia="微软雅黑" w:hAnsi="微软雅黑" w:hint="eastAsia"/>
          <w:b/>
          <w:color w:val="0D0D0D" w:themeColor="text1" w:themeTint="F2"/>
          <w:sz w:val="21"/>
          <w:szCs w:val="21"/>
        </w:rPr>
        <w:t>切片</w:t>
      </w:r>
      <w:r w:rsidRPr="00B726CE">
        <w:rPr>
          <w:rFonts w:ascii="微软雅黑" w:eastAsia="微软雅黑" w:hAnsi="微软雅黑" w:hint="eastAsia"/>
          <w:color w:val="0D0D0D" w:themeColor="text1" w:themeTint="F2"/>
          <w:sz w:val="21"/>
          <w:szCs w:val="21"/>
        </w:rPr>
        <w:t>、</w:t>
      </w:r>
      <w:r w:rsidRPr="00B726CE">
        <w:rPr>
          <w:rFonts w:ascii="微软雅黑" w:eastAsia="微软雅黑" w:hAnsi="微软雅黑" w:hint="eastAsia"/>
          <w:b/>
          <w:color w:val="0D0D0D" w:themeColor="text1" w:themeTint="F2"/>
          <w:sz w:val="21"/>
          <w:szCs w:val="21"/>
        </w:rPr>
        <w:t>钻取</w:t>
      </w:r>
      <w:r w:rsidRPr="00B726CE">
        <w:rPr>
          <w:rFonts w:ascii="微软雅黑" w:eastAsia="微软雅黑" w:hAnsi="微软雅黑" w:hint="eastAsia"/>
          <w:color w:val="0D0D0D" w:themeColor="text1" w:themeTint="F2"/>
          <w:sz w:val="21"/>
          <w:szCs w:val="21"/>
        </w:rPr>
        <w:t>等操作，对复杂的问题进行深入分析探索。</w:t>
      </w:r>
    </w:p>
    <w:p w14:paraId="45CBC99F" w14:textId="77777777" w:rsidR="00ED0877" w:rsidRPr="00B726CE" w:rsidRDefault="00ED0877">
      <w:pPr>
        <w:ind w:firstLine="420"/>
        <w:rPr>
          <w:rFonts w:ascii="微软雅黑" w:eastAsia="微软雅黑" w:hAnsi="微软雅黑"/>
          <w:color w:val="0D0D0D" w:themeColor="text1" w:themeTint="F2"/>
          <w:sz w:val="21"/>
          <w:szCs w:val="21"/>
        </w:rPr>
      </w:pPr>
      <w:r w:rsidRPr="00B726CE">
        <w:rPr>
          <w:rFonts w:ascii="微软雅黑" w:eastAsia="微软雅黑" w:hAnsi="微软雅黑" w:hint="eastAsia"/>
          <w:color w:val="0D0D0D" w:themeColor="text1" w:themeTint="F2"/>
          <w:sz w:val="21"/>
          <w:szCs w:val="21"/>
        </w:rPr>
        <w:t>标准报表：一般为格式相对固定的日常管理报表，仅有限的定制能力，支持维度过滤条件和排序。</w:t>
      </w:r>
    </w:p>
    <w:p w14:paraId="3602A8B6" w14:textId="77777777" w:rsidR="00ED0877" w:rsidRPr="00832FF3" w:rsidRDefault="00ED0877">
      <w:pPr>
        <w:ind w:firstLine="420"/>
        <w:rPr>
          <w:rFonts w:ascii="微软雅黑" w:eastAsia="微软雅黑" w:hAnsi="微软雅黑"/>
          <w:sz w:val="21"/>
          <w:szCs w:val="21"/>
        </w:rPr>
      </w:pPr>
      <w:r w:rsidRPr="00B726CE">
        <w:rPr>
          <w:rFonts w:ascii="微软雅黑" w:eastAsia="微软雅黑" w:hAnsi="微软雅黑" w:hint="eastAsia"/>
          <w:b/>
          <w:color w:val="0D0D0D" w:themeColor="text1" w:themeTint="F2"/>
          <w:sz w:val="21"/>
          <w:szCs w:val="21"/>
        </w:rPr>
        <w:t>仪表盘</w:t>
      </w:r>
      <w:r w:rsidRPr="00B726CE">
        <w:rPr>
          <w:rFonts w:ascii="微软雅黑" w:eastAsia="微软雅黑" w:hAnsi="微软雅黑" w:hint="eastAsia"/>
          <w:color w:val="0D0D0D" w:themeColor="text1" w:themeTint="F2"/>
          <w:sz w:val="21"/>
          <w:szCs w:val="21"/>
        </w:rPr>
        <w:t>：面向管理层的决策支持工具</w:t>
      </w:r>
      <w:r w:rsidRPr="00832FF3">
        <w:rPr>
          <w:rFonts w:ascii="微软雅黑" w:eastAsia="微软雅黑" w:hAnsi="微软雅黑" w:hint="eastAsia"/>
          <w:sz w:val="21"/>
          <w:szCs w:val="21"/>
        </w:rPr>
        <w:t>，图形化的信息展现，一图解千言。</w:t>
      </w:r>
    </w:p>
    <w:p w14:paraId="1F0F20B1"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即席查询：用户可在预定的数据范围内，自选查询要素，并联机生成报表，以应对临时的未知的分析需求。</w:t>
      </w:r>
    </w:p>
    <w:p w14:paraId="2265E039" w14:textId="77777777" w:rsidR="00ED0877" w:rsidRPr="00832FF3" w:rsidRDefault="00ED0877">
      <w:pPr>
        <w:pStyle w:val="11"/>
      </w:pPr>
      <w:bookmarkStart w:id="34" w:name="_Toc367055935"/>
      <w:bookmarkStart w:id="35" w:name="_Toc502106255"/>
      <w:bookmarkStart w:id="36" w:name="_Toc501305657"/>
      <w:bookmarkStart w:id="37" w:name="_Toc25681600"/>
      <w:r w:rsidRPr="00832FF3">
        <w:rPr>
          <w:rFonts w:hint="eastAsia"/>
        </w:rPr>
        <w:t>约束</w:t>
      </w:r>
      <w:bookmarkEnd w:id="34"/>
      <w:bookmarkEnd w:id="35"/>
      <w:bookmarkEnd w:id="36"/>
      <w:bookmarkEnd w:id="37"/>
    </w:p>
    <w:p w14:paraId="3957ADD8" w14:textId="77777777" w:rsidR="00ED0877" w:rsidRPr="00832FF3" w:rsidRDefault="00ED0877">
      <w:pPr>
        <w:pStyle w:val="Paragraph2"/>
        <w:spacing w:after="100" w:afterAutospacing="1"/>
        <w:ind w:left="562"/>
        <w:rPr>
          <w:rFonts w:ascii="微软雅黑" w:eastAsia="微软雅黑" w:hAnsi="微软雅黑"/>
          <w:b w:val="0"/>
          <w:sz w:val="21"/>
          <w:szCs w:val="21"/>
        </w:rPr>
      </w:pPr>
      <w:r w:rsidRPr="00832FF3">
        <w:rPr>
          <w:rFonts w:ascii="微软雅黑" w:eastAsia="微软雅黑" w:hAnsi="微软雅黑" w:hint="eastAsia"/>
          <w:b w:val="0"/>
          <w:sz w:val="21"/>
          <w:szCs w:val="21"/>
        </w:rPr>
        <w:t>本文档仅供伊利和凯捷大</w:t>
      </w:r>
      <w:r w:rsidR="0085160B">
        <w:rPr>
          <w:rFonts w:ascii="微软雅黑" w:eastAsia="微软雅黑" w:hAnsi="微软雅黑" w:hint="eastAsia"/>
          <w:b w:val="0"/>
          <w:sz w:val="21"/>
          <w:szCs w:val="21"/>
        </w:rPr>
        <w:t>数据平台建设</w:t>
      </w:r>
      <w:r w:rsidR="002B448A">
        <w:rPr>
          <w:rFonts w:ascii="微软雅黑" w:eastAsia="微软雅黑" w:hAnsi="微软雅黑" w:hint="eastAsia"/>
          <w:b w:val="0"/>
          <w:sz w:val="21"/>
          <w:szCs w:val="21"/>
        </w:rPr>
        <w:t>牧场</w:t>
      </w:r>
      <w:r w:rsidRPr="00832FF3">
        <w:rPr>
          <w:rFonts w:ascii="微软雅黑" w:eastAsia="微软雅黑" w:hAnsi="微软雅黑" w:hint="eastAsia"/>
          <w:b w:val="0"/>
          <w:sz w:val="21"/>
          <w:szCs w:val="21"/>
        </w:rPr>
        <w:t>项目组内部使用。</w:t>
      </w:r>
    </w:p>
    <w:p w14:paraId="73B507B7" w14:textId="77777777" w:rsidR="00ED0877" w:rsidRPr="00832FF3" w:rsidRDefault="00ED0877">
      <w:pPr>
        <w:pStyle w:val="Paragraph2"/>
        <w:spacing w:after="100" w:afterAutospacing="1"/>
        <w:ind w:left="562"/>
        <w:rPr>
          <w:rFonts w:ascii="微软雅黑" w:eastAsia="微软雅黑" w:hAnsi="微软雅黑"/>
          <w:b w:val="0"/>
          <w:sz w:val="21"/>
          <w:szCs w:val="21"/>
        </w:rPr>
      </w:pPr>
    </w:p>
    <w:p w14:paraId="02F5E5EE"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8" w:name="_Toc25681601"/>
      <w:r w:rsidRPr="00832FF3">
        <w:rPr>
          <w:rFonts w:ascii="微软雅黑" w:eastAsia="微软雅黑" w:hAnsi="微软雅黑" w:hint="eastAsia"/>
          <w:b/>
          <w:sz w:val="36"/>
          <w:szCs w:val="36"/>
        </w:rPr>
        <w:lastRenderedPageBreak/>
        <w:t>通用</w:t>
      </w:r>
      <w:r w:rsidRPr="00155E28">
        <w:rPr>
          <w:rFonts w:ascii="微软雅黑" w:eastAsia="微软雅黑" w:hAnsi="微软雅黑" w:hint="eastAsia"/>
          <w:b/>
          <w:sz w:val="36"/>
          <w:szCs w:val="36"/>
        </w:rPr>
        <w:t>维度</w:t>
      </w:r>
      <w:bookmarkEnd w:id="38"/>
    </w:p>
    <w:p w14:paraId="2E82850C" w14:textId="77777777" w:rsidR="00ED0877" w:rsidRPr="00832FF3" w:rsidRDefault="00ED0877">
      <w:pPr>
        <w:pStyle w:val="Paragraph2"/>
        <w:spacing w:after="100" w:afterAutospacing="1"/>
        <w:ind w:left="562"/>
        <w:rPr>
          <w:rFonts w:ascii="微软雅黑" w:eastAsia="微软雅黑" w:hAnsi="微软雅黑"/>
          <w:b w:val="0"/>
          <w:sz w:val="21"/>
          <w:szCs w:val="21"/>
        </w:rPr>
      </w:pPr>
      <w:r w:rsidRPr="00832FF3">
        <w:rPr>
          <w:rFonts w:ascii="微软雅黑" w:eastAsia="微软雅黑" w:hAnsi="微软雅黑"/>
          <w:b w:val="0"/>
          <w:sz w:val="21"/>
          <w:szCs w:val="21"/>
        </w:rPr>
        <w:t>此模块中涉及的常用维度</w:t>
      </w: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846"/>
        <w:gridCol w:w="797"/>
        <w:gridCol w:w="2038"/>
        <w:gridCol w:w="4394"/>
        <w:gridCol w:w="1403"/>
      </w:tblGrid>
      <w:tr w:rsidR="00ED0877" w:rsidRPr="00832FF3" w14:paraId="49952F93" w14:textId="77777777" w:rsidTr="00CA5652">
        <w:trPr>
          <w:jc w:val="center"/>
        </w:trPr>
        <w:tc>
          <w:tcPr>
            <w:tcW w:w="846" w:type="dxa"/>
            <w:shd w:val="clear" w:color="auto" w:fill="9CC2E5"/>
            <w:vAlign w:val="center"/>
          </w:tcPr>
          <w:p w14:paraId="6036EFEE" w14:textId="77777777" w:rsidR="00ED0877" w:rsidRPr="00832FF3" w:rsidRDefault="00ED0877">
            <w:pPr>
              <w:pStyle w:val="CharCharChar"/>
              <w:jc w:val="center"/>
              <w:rPr>
                <w:b/>
              </w:rPr>
            </w:pPr>
            <w:r w:rsidRPr="00832FF3">
              <w:rPr>
                <w:rFonts w:hint="eastAsia"/>
                <w:b/>
              </w:rPr>
              <w:t>编号</w:t>
            </w:r>
          </w:p>
        </w:tc>
        <w:tc>
          <w:tcPr>
            <w:tcW w:w="797" w:type="dxa"/>
            <w:shd w:val="clear" w:color="auto" w:fill="9CC2E5"/>
            <w:vAlign w:val="center"/>
          </w:tcPr>
          <w:p w14:paraId="369F74BF" w14:textId="77777777" w:rsidR="00ED0877" w:rsidRPr="00832FF3" w:rsidRDefault="00ED0877">
            <w:pPr>
              <w:pStyle w:val="CharCharChar"/>
              <w:jc w:val="center"/>
              <w:rPr>
                <w:b/>
              </w:rPr>
            </w:pPr>
            <w:r w:rsidRPr="00832FF3">
              <w:rPr>
                <w:rFonts w:hint="eastAsia"/>
                <w:b/>
              </w:rPr>
              <w:t>维度名称</w:t>
            </w:r>
          </w:p>
        </w:tc>
        <w:tc>
          <w:tcPr>
            <w:tcW w:w="2038" w:type="dxa"/>
            <w:shd w:val="clear" w:color="auto" w:fill="9CC2E5"/>
            <w:vAlign w:val="center"/>
          </w:tcPr>
          <w:p w14:paraId="1E4EA3D2" w14:textId="77777777" w:rsidR="00ED0877" w:rsidRPr="00832FF3" w:rsidRDefault="00ED0877">
            <w:pPr>
              <w:pStyle w:val="CharCharChar"/>
              <w:jc w:val="center"/>
              <w:rPr>
                <w:b/>
              </w:rPr>
            </w:pPr>
            <w:r w:rsidRPr="00832FF3">
              <w:rPr>
                <w:rFonts w:hint="eastAsia"/>
                <w:b/>
              </w:rPr>
              <w:t>维度层次</w:t>
            </w:r>
          </w:p>
        </w:tc>
        <w:tc>
          <w:tcPr>
            <w:tcW w:w="4394" w:type="dxa"/>
            <w:shd w:val="clear" w:color="auto" w:fill="9CC2E5"/>
          </w:tcPr>
          <w:p w14:paraId="49EF805C" w14:textId="77777777" w:rsidR="00ED0877" w:rsidRPr="00832FF3" w:rsidRDefault="00ED0877">
            <w:pPr>
              <w:pStyle w:val="CharCharChar"/>
              <w:jc w:val="center"/>
              <w:rPr>
                <w:b/>
              </w:rPr>
            </w:pPr>
            <w:r w:rsidRPr="00832FF3">
              <w:rPr>
                <w:rFonts w:hint="eastAsia"/>
                <w:b/>
              </w:rPr>
              <w:t>属性</w:t>
            </w:r>
          </w:p>
        </w:tc>
        <w:tc>
          <w:tcPr>
            <w:tcW w:w="1403" w:type="dxa"/>
            <w:shd w:val="clear" w:color="auto" w:fill="9CC2E5"/>
            <w:vAlign w:val="center"/>
          </w:tcPr>
          <w:p w14:paraId="041C37CC" w14:textId="77777777" w:rsidR="00ED0877" w:rsidRPr="00832FF3" w:rsidRDefault="00ED0877">
            <w:pPr>
              <w:pStyle w:val="CharCharChar"/>
              <w:jc w:val="center"/>
              <w:rPr>
                <w:b/>
              </w:rPr>
            </w:pPr>
            <w:r w:rsidRPr="00832FF3">
              <w:rPr>
                <w:rFonts w:hint="eastAsia"/>
                <w:b/>
              </w:rPr>
              <w:t>数据来源</w:t>
            </w:r>
          </w:p>
        </w:tc>
      </w:tr>
      <w:tr w:rsidR="00ED0877" w:rsidRPr="00832FF3" w14:paraId="41781CE7" w14:textId="77777777" w:rsidTr="00CA5652">
        <w:trPr>
          <w:jc w:val="center"/>
        </w:trPr>
        <w:tc>
          <w:tcPr>
            <w:tcW w:w="846" w:type="dxa"/>
            <w:vAlign w:val="center"/>
          </w:tcPr>
          <w:p w14:paraId="7B4F0985" w14:textId="77777777" w:rsidR="00ED0877" w:rsidRPr="00832FF3" w:rsidRDefault="00ED0877" w:rsidP="00ED6229">
            <w:pPr>
              <w:pStyle w:val="CharCharChar"/>
              <w:jc w:val="center"/>
            </w:pPr>
            <w:r w:rsidRPr="00832FF3">
              <w:rPr>
                <w:rFonts w:hint="eastAsia"/>
              </w:rPr>
              <w:t>1</w:t>
            </w:r>
          </w:p>
        </w:tc>
        <w:tc>
          <w:tcPr>
            <w:tcW w:w="797" w:type="dxa"/>
            <w:vAlign w:val="center"/>
          </w:tcPr>
          <w:p w14:paraId="222D1B78" w14:textId="77777777" w:rsidR="00ED0877" w:rsidRPr="00832FF3" w:rsidRDefault="00ED0877" w:rsidP="00ED6229">
            <w:pPr>
              <w:pStyle w:val="CharCharChar"/>
              <w:jc w:val="center"/>
            </w:pPr>
            <w:r w:rsidRPr="00832FF3">
              <w:rPr>
                <w:rFonts w:hint="eastAsia"/>
              </w:rPr>
              <w:t>日期</w:t>
            </w:r>
          </w:p>
        </w:tc>
        <w:tc>
          <w:tcPr>
            <w:tcW w:w="2038" w:type="dxa"/>
            <w:vAlign w:val="center"/>
          </w:tcPr>
          <w:p w14:paraId="378390A7" w14:textId="77777777" w:rsidR="00ED0877" w:rsidRPr="00832FF3" w:rsidRDefault="00ED0877">
            <w:pPr>
              <w:pStyle w:val="CharCharChar"/>
              <w:rPr>
                <w:color w:val="auto"/>
              </w:rPr>
            </w:pPr>
            <w:r w:rsidRPr="00832FF3">
              <w:rPr>
                <w:rFonts w:hint="eastAsia"/>
                <w:color w:val="auto"/>
              </w:rPr>
              <w:t>年、月、日</w:t>
            </w:r>
          </w:p>
        </w:tc>
        <w:tc>
          <w:tcPr>
            <w:tcW w:w="4394" w:type="dxa"/>
            <w:vAlign w:val="center"/>
          </w:tcPr>
          <w:p w14:paraId="4D512A23" w14:textId="77777777" w:rsidR="00ED6229" w:rsidRDefault="00ED0877">
            <w:pPr>
              <w:pStyle w:val="CharCharChar"/>
            </w:pPr>
            <w:r w:rsidRPr="00832FF3">
              <w:rPr>
                <w:rFonts w:hint="eastAsia"/>
              </w:rPr>
              <w:t>最小粒度为日。</w:t>
            </w:r>
          </w:p>
          <w:p w14:paraId="3DCA67E4" w14:textId="77777777" w:rsidR="00ED0877" w:rsidRPr="00832FF3" w:rsidRDefault="00ED0877">
            <w:pPr>
              <w:pStyle w:val="CharCharChar"/>
            </w:pPr>
            <w:r w:rsidRPr="00832FF3">
              <w:rPr>
                <w:rFonts w:hint="eastAsia"/>
              </w:rPr>
              <w:t>目前各分析主题中使用的统计日期均为自然日，包含信息：年，月，周，日</w:t>
            </w:r>
          </w:p>
        </w:tc>
        <w:tc>
          <w:tcPr>
            <w:tcW w:w="1403" w:type="dxa"/>
            <w:vAlign w:val="center"/>
          </w:tcPr>
          <w:p w14:paraId="1900743E" w14:textId="2EFEEF61" w:rsidR="00ED0877" w:rsidRPr="00832FF3" w:rsidRDefault="00ED0877" w:rsidP="00ED6229">
            <w:pPr>
              <w:pStyle w:val="CharCharChar"/>
              <w:jc w:val="center"/>
            </w:pPr>
          </w:p>
        </w:tc>
      </w:tr>
      <w:tr w:rsidR="00ED0877" w:rsidRPr="00832FF3" w14:paraId="26648BDB" w14:textId="77777777" w:rsidTr="00CA5652">
        <w:trPr>
          <w:jc w:val="center"/>
        </w:trPr>
        <w:tc>
          <w:tcPr>
            <w:tcW w:w="846" w:type="dxa"/>
            <w:vAlign w:val="center"/>
          </w:tcPr>
          <w:p w14:paraId="37F9B478" w14:textId="77777777" w:rsidR="00ED0877" w:rsidRPr="00832FF3" w:rsidRDefault="00ED0877" w:rsidP="00ED6229">
            <w:pPr>
              <w:pStyle w:val="CharCharChar"/>
              <w:jc w:val="center"/>
            </w:pPr>
            <w:r w:rsidRPr="00832FF3">
              <w:rPr>
                <w:rFonts w:hint="eastAsia"/>
              </w:rPr>
              <w:t>2</w:t>
            </w:r>
          </w:p>
        </w:tc>
        <w:tc>
          <w:tcPr>
            <w:tcW w:w="797" w:type="dxa"/>
            <w:vAlign w:val="center"/>
          </w:tcPr>
          <w:p w14:paraId="018D1E50" w14:textId="77777777" w:rsidR="00ED0877" w:rsidRPr="00832FF3" w:rsidRDefault="00ED6229" w:rsidP="00ED6229">
            <w:pPr>
              <w:pStyle w:val="CharCharChar"/>
              <w:jc w:val="center"/>
            </w:pPr>
            <w:r>
              <w:rPr>
                <w:rFonts w:hint="eastAsia"/>
              </w:rPr>
              <w:t>区域</w:t>
            </w:r>
          </w:p>
        </w:tc>
        <w:tc>
          <w:tcPr>
            <w:tcW w:w="2038" w:type="dxa"/>
            <w:vAlign w:val="center"/>
          </w:tcPr>
          <w:p w14:paraId="1DD097D0" w14:textId="77777777" w:rsidR="00ED0877" w:rsidRPr="00832FF3" w:rsidRDefault="00ED6229">
            <w:pPr>
              <w:pStyle w:val="CharCharChar"/>
              <w:rPr>
                <w:color w:val="auto"/>
              </w:rPr>
            </w:pPr>
            <w:r>
              <w:rPr>
                <w:rFonts w:hint="eastAsia"/>
                <w:color w:val="auto"/>
              </w:rPr>
              <w:t>大区</w:t>
            </w:r>
            <w:r>
              <w:rPr>
                <w:color w:val="auto"/>
              </w:rPr>
              <w:t>、区域、地区</w:t>
            </w:r>
          </w:p>
        </w:tc>
        <w:tc>
          <w:tcPr>
            <w:tcW w:w="4394" w:type="dxa"/>
            <w:vAlign w:val="center"/>
          </w:tcPr>
          <w:p w14:paraId="665CDB9B" w14:textId="77777777" w:rsidR="00ED0877" w:rsidRPr="00F14D78" w:rsidRDefault="00ED0877">
            <w:pPr>
              <w:pStyle w:val="CharCharChar"/>
              <w:rPr>
                <w:color w:val="auto"/>
              </w:rPr>
            </w:pPr>
          </w:p>
        </w:tc>
        <w:tc>
          <w:tcPr>
            <w:tcW w:w="1403" w:type="dxa"/>
            <w:vAlign w:val="center"/>
          </w:tcPr>
          <w:p w14:paraId="1361B4DF" w14:textId="05321E2E" w:rsidR="00ED0877" w:rsidRPr="00832FF3" w:rsidRDefault="00ED0877" w:rsidP="00ED6229">
            <w:pPr>
              <w:pStyle w:val="CharCharChar"/>
              <w:jc w:val="center"/>
            </w:pPr>
          </w:p>
        </w:tc>
      </w:tr>
      <w:tr w:rsidR="00ED6229" w:rsidRPr="00832FF3" w14:paraId="446B38E9" w14:textId="77777777" w:rsidTr="00CA5652">
        <w:trPr>
          <w:jc w:val="center"/>
        </w:trPr>
        <w:tc>
          <w:tcPr>
            <w:tcW w:w="846" w:type="dxa"/>
            <w:vAlign w:val="center"/>
          </w:tcPr>
          <w:p w14:paraId="7BDF72A7" w14:textId="77777777" w:rsidR="00ED6229" w:rsidRPr="00832FF3" w:rsidRDefault="00ED6229" w:rsidP="00ED6229">
            <w:pPr>
              <w:pStyle w:val="CharCharChar"/>
              <w:jc w:val="center"/>
              <w:rPr>
                <w:color w:val="auto"/>
              </w:rPr>
            </w:pPr>
          </w:p>
        </w:tc>
        <w:tc>
          <w:tcPr>
            <w:tcW w:w="797" w:type="dxa"/>
            <w:vAlign w:val="center"/>
          </w:tcPr>
          <w:p w14:paraId="463E7178" w14:textId="77777777" w:rsidR="00ED6229" w:rsidRDefault="00ED6229" w:rsidP="00ED6229">
            <w:pPr>
              <w:pStyle w:val="CharCharChar"/>
              <w:jc w:val="center"/>
              <w:rPr>
                <w:color w:val="auto"/>
              </w:rPr>
            </w:pPr>
          </w:p>
        </w:tc>
        <w:tc>
          <w:tcPr>
            <w:tcW w:w="2038" w:type="dxa"/>
            <w:vAlign w:val="center"/>
          </w:tcPr>
          <w:p w14:paraId="6493EBB9" w14:textId="77777777" w:rsidR="00ED6229" w:rsidRPr="00832FF3" w:rsidRDefault="00ED6229">
            <w:pPr>
              <w:pStyle w:val="CharCharChar"/>
              <w:rPr>
                <w:color w:val="auto"/>
              </w:rPr>
            </w:pPr>
          </w:p>
        </w:tc>
        <w:tc>
          <w:tcPr>
            <w:tcW w:w="4394" w:type="dxa"/>
            <w:vAlign w:val="center"/>
          </w:tcPr>
          <w:p w14:paraId="19C6FDF6" w14:textId="77777777" w:rsidR="00ED6229" w:rsidRPr="00A73B1C" w:rsidRDefault="00ED6229">
            <w:pPr>
              <w:pStyle w:val="CharCharChar"/>
            </w:pPr>
          </w:p>
        </w:tc>
        <w:tc>
          <w:tcPr>
            <w:tcW w:w="1403" w:type="dxa"/>
            <w:vAlign w:val="center"/>
          </w:tcPr>
          <w:p w14:paraId="02099379" w14:textId="77777777" w:rsidR="00ED6229" w:rsidRPr="00832FF3" w:rsidRDefault="00ED6229" w:rsidP="00ED6229">
            <w:pPr>
              <w:pStyle w:val="CharCharChar"/>
              <w:jc w:val="center"/>
            </w:pPr>
          </w:p>
        </w:tc>
      </w:tr>
    </w:tbl>
    <w:p w14:paraId="60732613"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9" w:name="_Toc367055939"/>
      <w:bookmarkStart w:id="40" w:name="_Toc501305658"/>
      <w:bookmarkStart w:id="41" w:name="_Toc502106257"/>
      <w:bookmarkStart w:id="42" w:name="_Toc25681602"/>
      <w:bookmarkEnd w:id="6"/>
      <w:bookmarkEnd w:id="7"/>
      <w:bookmarkEnd w:id="8"/>
      <w:bookmarkEnd w:id="9"/>
      <w:bookmarkEnd w:id="10"/>
      <w:r w:rsidRPr="00832FF3">
        <w:rPr>
          <w:rFonts w:ascii="微软雅黑" w:eastAsia="微软雅黑" w:hAnsi="微软雅黑" w:hint="eastAsia"/>
          <w:b/>
          <w:sz w:val="36"/>
          <w:szCs w:val="36"/>
        </w:rPr>
        <w:t>钻取方式</w:t>
      </w:r>
      <w:bookmarkEnd w:id="42"/>
    </w:p>
    <w:p w14:paraId="3C88992B" w14:textId="77777777" w:rsidR="00ED0877" w:rsidRDefault="002B448A" w:rsidP="00846A33">
      <w:pPr>
        <w:pStyle w:val="010"/>
        <w:numPr>
          <w:ilvl w:val="0"/>
          <w:numId w:val="14"/>
        </w:numPr>
        <w:rPr>
          <w:rFonts w:ascii="微软雅黑" w:eastAsia="微软雅黑" w:hAnsi="微软雅黑"/>
          <w:sz w:val="21"/>
          <w:szCs w:val="21"/>
        </w:rPr>
      </w:pPr>
      <w:r>
        <w:rPr>
          <w:rFonts w:ascii="微软雅黑" w:eastAsia="微软雅黑" w:hAnsi="微软雅黑" w:hint="eastAsia"/>
          <w:sz w:val="21"/>
          <w:szCs w:val="21"/>
        </w:rPr>
        <w:t>表格</w:t>
      </w:r>
      <w:r w:rsidR="00ED0877" w:rsidRPr="00155E28">
        <w:rPr>
          <w:rFonts w:ascii="微软雅黑" w:eastAsia="微软雅黑" w:hAnsi="微软雅黑" w:hint="eastAsia"/>
          <w:sz w:val="21"/>
          <w:szCs w:val="21"/>
        </w:rPr>
        <w:t>钻取</w:t>
      </w:r>
      <w:r w:rsidR="00ED0877" w:rsidRPr="00832FF3">
        <w:rPr>
          <w:rFonts w:ascii="微软雅黑" w:eastAsia="微软雅黑" w:hAnsi="微软雅黑" w:hint="eastAsia"/>
          <w:sz w:val="21"/>
          <w:szCs w:val="21"/>
        </w:rPr>
        <w:t>，可点击表格上的加号进行钻取</w:t>
      </w:r>
    </w:p>
    <w:p w14:paraId="5F68E089" w14:textId="77777777" w:rsidR="002B448A" w:rsidRDefault="002B448A" w:rsidP="00846A33">
      <w:pPr>
        <w:pStyle w:val="010"/>
        <w:numPr>
          <w:ilvl w:val="0"/>
          <w:numId w:val="14"/>
        </w:numPr>
        <w:rPr>
          <w:rFonts w:ascii="微软雅黑" w:eastAsia="微软雅黑" w:hAnsi="微软雅黑"/>
          <w:sz w:val="21"/>
          <w:szCs w:val="21"/>
        </w:rPr>
      </w:pPr>
      <w:r>
        <w:rPr>
          <w:rFonts w:ascii="微软雅黑" w:eastAsia="微软雅黑" w:hAnsi="微软雅黑" w:hint="eastAsia"/>
          <w:sz w:val="21"/>
          <w:szCs w:val="21"/>
        </w:rPr>
        <w:t>地图</w:t>
      </w:r>
      <w:r>
        <w:rPr>
          <w:rFonts w:ascii="微软雅黑" w:eastAsia="微软雅黑" w:hAnsi="微软雅黑"/>
          <w:sz w:val="21"/>
          <w:szCs w:val="21"/>
        </w:rPr>
        <w:t>钻取，</w:t>
      </w:r>
      <w:r>
        <w:rPr>
          <w:rFonts w:ascii="微软雅黑" w:eastAsia="微软雅黑" w:hAnsi="微软雅黑" w:hint="eastAsia"/>
          <w:sz w:val="21"/>
          <w:szCs w:val="21"/>
        </w:rPr>
        <w:t>点击</w:t>
      </w:r>
      <w:r>
        <w:rPr>
          <w:rFonts w:ascii="微软雅黑" w:eastAsia="微软雅黑" w:hAnsi="微软雅黑"/>
          <w:sz w:val="21"/>
          <w:szCs w:val="21"/>
        </w:rPr>
        <w:t>地图省、市进行</w:t>
      </w:r>
      <w:r>
        <w:rPr>
          <w:rFonts w:ascii="微软雅黑" w:eastAsia="微软雅黑" w:hAnsi="微软雅黑" w:hint="eastAsia"/>
          <w:sz w:val="21"/>
          <w:szCs w:val="21"/>
        </w:rPr>
        <w:t>钻取</w:t>
      </w:r>
    </w:p>
    <w:p w14:paraId="557AC069" w14:textId="77777777" w:rsidR="00846A33" w:rsidRPr="00846A33" w:rsidRDefault="00846A33" w:rsidP="00846A33">
      <w:pPr>
        <w:pStyle w:val="010"/>
        <w:ind w:left="1282"/>
        <w:rPr>
          <w:rFonts w:ascii="微软雅黑" w:eastAsia="微软雅黑" w:hAnsi="微软雅黑"/>
          <w:sz w:val="21"/>
          <w:szCs w:val="21"/>
        </w:rPr>
      </w:pPr>
    </w:p>
    <w:p w14:paraId="61345169"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43" w:name="_Toc25681603"/>
      <w:r w:rsidRPr="00832FF3">
        <w:rPr>
          <w:rFonts w:ascii="微软雅黑" w:eastAsia="微软雅黑" w:hAnsi="微软雅黑" w:hint="eastAsia"/>
          <w:b/>
          <w:sz w:val="36"/>
          <w:szCs w:val="36"/>
        </w:rPr>
        <w:t>业务分析体系</w:t>
      </w:r>
      <w:bookmarkEnd w:id="39"/>
      <w:bookmarkEnd w:id="40"/>
      <w:bookmarkEnd w:id="41"/>
      <w:bookmarkEnd w:id="43"/>
    </w:p>
    <w:tbl>
      <w:tblPr>
        <w:tblW w:w="10094" w:type="dxa"/>
        <w:jc w:val="center"/>
        <w:tblLayout w:type="fixed"/>
        <w:tblLook w:val="0000" w:firstRow="0" w:lastRow="0" w:firstColumn="0" w:lastColumn="0" w:noHBand="0" w:noVBand="0"/>
      </w:tblPr>
      <w:tblGrid>
        <w:gridCol w:w="540"/>
        <w:gridCol w:w="729"/>
        <w:gridCol w:w="1029"/>
        <w:gridCol w:w="2659"/>
        <w:gridCol w:w="3402"/>
        <w:gridCol w:w="1735"/>
      </w:tblGrid>
      <w:tr w:rsidR="003F70A7" w:rsidRPr="00832FF3" w14:paraId="7107CAC4" w14:textId="77777777" w:rsidTr="00B726CE">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9BC2E6"/>
            <w:vAlign w:val="center"/>
          </w:tcPr>
          <w:p w14:paraId="2F241E1C"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序号</w:t>
            </w:r>
          </w:p>
        </w:tc>
        <w:tc>
          <w:tcPr>
            <w:tcW w:w="729" w:type="dxa"/>
            <w:tcBorders>
              <w:top w:val="single" w:sz="4" w:space="0" w:color="auto"/>
              <w:left w:val="nil"/>
              <w:bottom w:val="single" w:sz="4" w:space="0" w:color="auto"/>
              <w:right w:val="single" w:sz="4" w:space="0" w:color="auto"/>
            </w:tcBorders>
            <w:shd w:val="clear" w:color="000000" w:fill="9BC2E6"/>
            <w:vAlign w:val="center"/>
          </w:tcPr>
          <w:p w14:paraId="17A3E068"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模块</w:t>
            </w:r>
          </w:p>
        </w:tc>
        <w:tc>
          <w:tcPr>
            <w:tcW w:w="1029" w:type="dxa"/>
            <w:tcBorders>
              <w:top w:val="single" w:sz="4" w:space="0" w:color="auto"/>
              <w:left w:val="nil"/>
              <w:bottom w:val="single" w:sz="4" w:space="0" w:color="auto"/>
              <w:right w:val="single" w:sz="4" w:space="0" w:color="auto"/>
            </w:tcBorders>
            <w:shd w:val="clear" w:color="000000" w:fill="9BC2E6"/>
            <w:vAlign w:val="center"/>
          </w:tcPr>
          <w:p w14:paraId="04E4AD28" w14:textId="77777777" w:rsidR="003F70A7" w:rsidRPr="00832FF3" w:rsidRDefault="003F70A7" w:rsidP="005C06EF">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分析主题</w:t>
            </w:r>
          </w:p>
        </w:tc>
        <w:tc>
          <w:tcPr>
            <w:tcW w:w="2659" w:type="dxa"/>
            <w:tcBorders>
              <w:top w:val="single" w:sz="4" w:space="0" w:color="auto"/>
              <w:left w:val="nil"/>
              <w:bottom w:val="single" w:sz="4" w:space="0" w:color="auto"/>
              <w:right w:val="single" w:sz="4" w:space="0" w:color="auto"/>
            </w:tcBorders>
            <w:shd w:val="clear" w:color="000000" w:fill="9BC2E6"/>
            <w:vAlign w:val="center"/>
          </w:tcPr>
          <w:p w14:paraId="53D393EC"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仪表盘</w:t>
            </w:r>
          </w:p>
        </w:tc>
        <w:tc>
          <w:tcPr>
            <w:tcW w:w="3402" w:type="dxa"/>
            <w:tcBorders>
              <w:top w:val="single" w:sz="4" w:space="0" w:color="auto"/>
              <w:left w:val="nil"/>
              <w:bottom w:val="single" w:sz="4" w:space="0" w:color="auto"/>
              <w:right w:val="single" w:sz="4" w:space="0" w:color="auto"/>
            </w:tcBorders>
            <w:shd w:val="clear" w:color="000000" w:fill="9BC2E6"/>
            <w:vAlign w:val="center"/>
          </w:tcPr>
          <w:p w14:paraId="76DEAE01"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对应指标</w:t>
            </w:r>
          </w:p>
        </w:tc>
        <w:tc>
          <w:tcPr>
            <w:tcW w:w="1735" w:type="dxa"/>
            <w:tcBorders>
              <w:top w:val="single" w:sz="4" w:space="0" w:color="auto"/>
              <w:left w:val="nil"/>
              <w:bottom w:val="single" w:sz="4" w:space="0" w:color="auto"/>
              <w:right w:val="single" w:sz="4" w:space="0" w:color="auto"/>
            </w:tcBorders>
            <w:shd w:val="clear" w:color="000000" w:fill="9BC2E6"/>
            <w:vAlign w:val="center"/>
          </w:tcPr>
          <w:p w14:paraId="57C6646F" w14:textId="77777777" w:rsidR="003F70A7" w:rsidRPr="00832FF3" w:rsidRDefault="003F70A7">
            <w:pPr>
              <w:widowControl/>
              <w:autoSpaceDE/>
              <w:autoSpaceDN/>
              <w:spacing w:line="240" w:lineRule="auto"/>
              <w:jc w:val="center"/>
              <w:rPr>
                <w:rFonts w:ascii="微软雅黑" w:eastAsia="微软雅黑" w:hAnsi="微软雅黑" w:cs="Times New Roman"/>
                <w:b/>
                <w:snapToGrid/>
                <w:color w:val="auto"/>
                <w:sz w:val="20"/>
                <w:szCs w:val="20"/>
              </w:rPr>
            </w:pPr>
            <w:r w:rsidRPr="00832FF3">
              <w:rPr>
                <w:rFonts w:ascii="微软雅黑" w:eastAsia="微软雅黑" w:hAnsi="微软雅黑" w:cs="Times New Roman" w:hint="eastAsia"/>
                <w:b/>
                <w:snapToGrid/>
                <w:color w:val="auto"/>
                <w:sz w:val="20"/>
                <w:szCs w:val="20"/>
              </w:rPr>
              <w:t>指标说明</w:t>
            </w:r>
          </w:p>
        </w:tc>
      </w:tr>
      <w:tr w:rsidR="007D15EF" w:rsidRPr="00832FF3" w14:paraId="59351D6E" w14:textId="77777777" w:rsidTr="00B726CE">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52FAB63E" w14:textId="77777777" w:rsidR="007D15EF" w:rsidRDefault="007D15EF" w:rsidP="007D15EF">
            <w:pPr>
              <w:jc w:val="center"/>
              <w:rPr>
                <w:rFonts w:ascii="微软雅黑" w:eastAsia="微软雅黑" w:hAnsi="微软雅黑"/>
                <w:szCs w:val="20"/>
              </w:rPr>
            </w:pPr>
            <w:r>
              <w:rPr>
                <w:rFonts w:ascii="微软雅黑" w:eastAsia="微软雅黑" w:hAnsi="微软雅黑"/>
                <w:szCs w:val="20"/>
              </w:rPr>
              <w:t>1</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772E37DF" w14:textId="77777777" w:rsidR="007D15EF" w:rsidRPr="00BE13A3" w:rsidRDefault="007D15EF" w:rsidP="007D15EF">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43224D90" w14:textId="77777777" w:rsidR="007D15EF" w:rsidRPr="00BE13A3" w:rsidRDefault="007D15EF" w:rsidP="007D15EF">
            <w:pPr>
              <w:jc w:val="center"/>
              <w:rPr>
                <w:rFonts w:ascii="微软雅黑" w:eastAsia="微软雅黑" w:hAnsi="微软雅黑"/>
                <w:szCs w:val="20"/>
              </w:rPr>
            </w:pPr>
            <w:r>
              <w:rPr>
                <w:rFonts w:ascii="微软雅黑" w:eastAsia="微软雅黑" w:hAnsi="微软雅黑" w:hint="eastAsia"/>
                <w:szCs w:val="20"/>
              </w:rPr>
              <w:t>牛群分析</w:t>
            </w:r>
          </w:p>
        </w:tc>
        <w:tc>
          <w:tcPr>
            <w:tcW w:w="2659" w:type="dxa"/>
            <w:tcBorders>
              <w:top w:val="single" w:sz="4" w:space="0" w:color="auto"/>
              <w:left w:val="nil"/>
              <w:bottom w:val="single" w:sz="4" w:space="0" w:color="auto"/>
              <w:right w:val="single" w:sz="4" w:space="0" w:color="auto"/>
            </w:tcBorders>
            <w:shd w:val="clear" w:color="000000" w:fill="FFFFFF"/>
            <w:vAlign w:val="center"/>
          </w:tcPr>
          <w:p w14:paraId="1606685A" w14:textId="25B78544" w:rsidR="007D15EF" w:rsidRDefault="007D15EF" w:rsidP="007D15EF">
            <w:pPr>
              <w:rPr>
                <w:rFonts w:ascii="微软雅黑" w:eastAsia="微软雅黑" w:hAnsi="微软雅黑"/>
                <w:szCs w:val="20"/>
              </w:rPr>
            </w:pPr>
            <w:r>
              <w:rPr>
                <w:rFonts w:ascii="微软雅黑" w:eastAsia="微软雅黑" w:hAnsi="微软雅黑" w:hint="eastAsia"/>
                <w:szCs w:val="20"/>
              </w:rPr>
              <w:t>牛群分析</w:t>
            </w:r>
            <w:r>
              <w:rPr>
                <w:rFonts w:ascii="微软雅黑" w:eastAsia="微软雅黑" w:hAnsi="微软雅黑"/>
                <w:szCs w:val="20"/>
              </w:rPr>
              <w:t>-</w:t>
            </w:r>
            <w:r w:rsidR="00930D18">
              <w:rPr>
                <w:rFonts w:ascii="微软雅黑" w:eastAsia="微软雅黑" w:hAnsi="微软雅黑" w:hint="eastAsia"/>
                <w:szCs w:val="20"/>
              </w:rPr>
              <w:t>成母牛分析</w:t>
            </w:r>
          </w:p>
          <w:p w14:paraId="4A7AC896" w14:textId="39244729" w:rsidR="007D15EF" w:rsidRPr="00BE13A3" w:rsidRDefault="007D15EF" w:rsidP="00930D18">
            <w:pPr>
              <w:rPr>
                <w:rFonts w:ascii="微软雅黑" w:eastAsia="微软雅黑" w:hAnsi="微软雅黑"/>
                <w:szCs w:val="20"/>
              </w:rPr>
            </w:pPr>
            <w:r>
              <w:rPr>
                <w:rFonts w:ascii="微软雅黑" w:eastAsia="微软雅黑" w:hAnsi="微软雅黑" w:hint="eastAsia"/>
                <w:szCs w:val="20"/>
              </w:rPr>
              <w:t>牛群分析</w:t>
            </w:r>
            <w:r>
              <w:rPr>
                <w:rFonts w:ascii="微软雅黑" w:eastAsia="微软雅黑" w:hAnsi="微软雅黑"/>
                <w:szCs w:val="20"/>
              </w:rPr>
              <w:t>-</w:t>
            </w:r>
            <w:r w:rsidR="00930D18">
              <w:rPr>
                <w:rFonts w:ascii="微软雅黑" w:eastAsia="微软雅黑" w:hAnsi="微软雅黑" w:hint="eastAsia"/>
                <w:szCs w:val="20"/>
              </w:rPr>
              <w:t>后备牛与新购牛分析</w:t>
            </w:r>
          </w:p>
        </w:tc>
        <w:tc>
          <w:tcPr>
            <w:tcW w:w="3402" w:type="dxa"/>
            <w:tcBorders>
              <w:top w:val="single" w:sz="4" w:space="0" w:color="auto"/>
              <w:left w:val="nil"/>
              <w:bottom w:val="single" w:sz="4" w:space="0" w:color="auto"/>
              <w:right w:val="single" w:sz="4" w:space="0" w:color="auto"/>
            </w:tcBorders>
            <w:shd w:val="clear" w:color="000000" w:fill="FFFFFF"/>
            <w:vAlign w:val="center"/>
          </w:tcPr>
          <w:p w14:paraId="636E0C37" w14:textId="602ADB3A" w:rsidR="007D15EF" w:rsidRDefault="00930D18" w:rsidP="00B726CE">
            <w:pPr>
              <w:rPr>
                <w:rFonts w:ascii="微软雅黑" w:eastAsia="微软雅黑" w:hAnsi="微软雅黑"/>
                <w:szCs w:val="20"/>
              </w:rPr>
            </w:pPr>
            <w:r w:rsidRPr="00930D18">
              <w:rPr>
                <w:rFonts w:ascii="微软雅黑" w:eastAsia="微软雅黑" w:hAnsi="微软雅黑" w:hint="eastAsia"/>
                <w:szCs w:val="20"/>
              </w:rPr>
              <w:t>存栏数</w:t>
            </w:r>
            <w:r>
              <w:rPr>
                <w:rFonts w:ascii="微软雅黑" w:eastAsia="微软雅黑" w:hAnsi="微软雅黑" w:hint="eastAsia"/>
                <w:szCs w:val="20"/>
              </w:rPr>
              <w:t>、</w:t>
            </w:r>
            <w:r w:rsidRPr="00930D18">
              <w:rPr>
                <w:rFonts w:ascii="微软雅黑" w:eastAsia="微软雅黑" w:hAnsi="微软雅黑" w:hint="eastAsia"/>
                <w:szCs w:val="20"/>
              </w:rPr>
              <w:t>成母牛头数</w:t>
            </w:r>
            <w:r>
              <w:rPr>
                <w:rFonts w:ascii="微软雅黑" w:eastAsia="微软雅黑" w:hAnsi="微软雅黑" w:hint="eastAsia"/>
                <w:szCs w:val="20"/>
              </w:rPr>
              <w:t>、</w:t>
            </w:r>
            <w:r w:rsidRPr="00930D18">
              <w:rPr>
                <w:rFonts w:ascii="微软雅黑" w:eastAsia="微软雅黑" w:hAnsi="微软雅黑" w:hint="eastAsia"/>
                <w:szCs w:val="20"/>
              </w:rPr>
              <w:t>成母牛占比</w:t>
            </w:r>
            <w:r>
              <w:rPr>
                <w:rFonts w:ascii="微软雅黑" w:eastAsia="微软雅黑" w:hAnsi="微软雅黑" w:hint="eastAsia"/>
                <w:szCs w:val="20"/>
              </w:rPr>
              <w:t>、</w:t>
            </w:r>
            <w:r w:rsidRPr="00930D18">
              <w:rPr>
                <w:rFonts w:ascii="微软雅黑" w:eastAsia="微软雅黑" w:hAnsi="微软雅黑" w:hint="eastAsia"/>
                <w:szCs w:val="20"/>
              </w:rPr>
              <w:t>干奶牛头数</w:t>
            </w:r>
            <w:r>
              <w:rPr>
                <w:rFonts w:ascii="微软雅黑" w:eastAsia="微软雅黑" w:hAnsi="微软雅黑" w:hint="eastAsia"/>
                <w:szCs w:val="20"/>
              </w:rPr>
              <w:t>、</w:t>
            </w:r>
            <w:r w:rsidRPr="00930D18">
              <w:rPr>
                <w:rFonts w:ascii="微软雅黑" w:eastAsia="微软雅黑" w:hAnsi="微软雅黑" w:hint="eastAsia"/>
                <w:szCs w:val="20"/>
              </w:rPr>
              <w:t>干奶牛占比</w:t>
            </w:r>
            <w:r>
              <w:rPr>
                <w:rFonts w:ascii="微软雅黑" w:eastAsia="微软雅黑" w:hAnsi="微软雅黑" w:hint="eastAsia"/>
                <w:szCs w:val="20"/>
              </w:rPr>
              <w:t>、</w:t>
            </w:r>
            <w:r w:rsidRPr="00930D18">
              <w:rPr>
                <w:rFonts w:ascii="微软雅黑" w:eastAsia="微软雅黑" w:hAnsi="微软雅黑" w:hint="eastAsia"/>
                <w:szCs w:val="20"/>
              </w:rPr>
              <w:t>围产牛头数</w:t>
            </w:r>
            <w:r>
              <w:rPr>
                <w:rFonts w:ascii="微软雅黑" w:eastAsia="微软雅黑" w:hAnsi="微软雅黑" w:hint="eastAsia"/>
                <w:szCs w:val="20"/>
              </w:rPr>
              <w:t>、</w:t>
            </w:r>
            <w:r w:rsidRPr="00930D18">
              <w:rPr>
                <w:rFonts w:ascii="微软雅黑" w:eastAsia="微软雅黑" w:hAnsi="微软雅黑" w:hint="eastAsia"/>
                <w:szCs w:val="20"/>
              </w:rPr>
              <w:t>围产牛占比</w:t>
            </w:r>
            <w:r>
              <w:rPr>
                <w:rFonts w:ascii="微软雅黑" w:eastAsia="微软雅黑" w:hAnsi="微软雅黑" w:hint="eastAsia"/>
                <w:szCs w:val="20"/>
              </w:rPr>
              <w:t>、</w:t>
            </w:r>
            <w:r w:rsidRPr="00930D18">
              <w:rPr>
                <w:rFonts w:ascii="微软雅黑" w:eastAsia="微软雅黑" w:hAnsi="微软雅黑" w:hint="eastAsia"/>
                <w:szCs w:val="20"/>
              </w:rPr>
              <w:t>泌乳牛头数</w:t>
            </w:r>
            <w:r>
              <w:rPr>
                <w:rFonts w:ascii="微软雅黑" w:eastAsia="微软雅黑" w:hAnsi="微软雅黑" w:hint="eastAsia"/>
                <w:szCs w:val="20"/>
              </w:rPr>
              <w:t>、</w:t>
            </w:r>
            <w:r w:rsidRPr="00930D18">
              <w:rPr>
                <w:rFonts w:ascii="微软雅黑" w:eastAsia="微软雅黑" w:hAnsi="微软雅黑" w:hint="eastAsia"/>
                <w:szCs w:val="20"/>
              </w:rPr>
              <w:t>泌乳牛占比</w:t>
            </w:r>
            <w:r>
              <w:rPr>
                <w:rFonts w:ascii="微软雅黑" w:eastAsia="微软雅黑" w:hAnsi="微软雅黑" w:hint="eastAsia"/>
                <w:szCs w:val="20"/>
              </w:rPr>
              <w:t>、</w:t>
            </w:r>
            <w:r w:rsidRPr="00930D18">
              <w:rPr>
                <w:rFonts w:ascii="微软雅黑" w:eastAsia="微软雅黑" w:hAnsi="微软雅黑" w:hint="eastAsia"/>
                <w:szCs w:val="20"/>
              </w:rPr>
              <w:t>隔离牛头数</w:t>
            </w:r>
            <w:r>
              <w:rPr>
                <w:rFonts w:ascii="微软雅黑" w:eastAsia="微软雅黑" w:hAnsi="微软雅黑" w:hint="eastAsia"/>
                <w:szCs w:val="20"/>
              </w:rPr>
              <w:t>、</w:t>
            </w:r>
            <w:r w:rsidRPr="00930D18">
              <w:rPr>
                <w:rFonts w:ascii="微软雅黑" w:eastAsia="微软雅黑" w:hAnsi="微软雅黑" w:hint="eastAsia"/>
                <w:szCs w:val="20"/>
              </w:rPr>
              <w:t>隔离牛占比</w:t>
            </w:r>
            <w:r>
              <w:rPr>
                <w:rFonts w:ascii="微软雅黑" w:eastAsia="微软雅黑" w:hAnsi="微软雅黑" w:hint="eastAsia"/>
                <w:szCs w:val="20"/>
              </w:rPr>
              <w:t>、</w:t>
            </w:r>
            <w:r w:rsidRPr="00930D18">
              <w:rPr>
                <w:rFonts w:ascii="微软雅黑" w:eastAsia="微软雅黑" w:hAnsi="微软雅黑" w:hint="eastAsia"/>
                <w:szCs w:val="20"/>
              </w:rPr>
              <w:t>后备牛头数</w:t>
            </w:r>
            <w:r>
              <w:rPr>
                <w:rFonts w:ascii="微软雅黑" w:eastAsia="微软雅黑" w:hAnsi="微软雅黑" w:hint="eastAsia"/>
                <w:szCs w:val="20"/>
              </w:rPr>
              <w:t>、</w:t>
            </w:r>
            <w:r w:rsidRPr="00930D18">
              <w:rPr>
                <w:rFonts w:ascii="微软雅黑" w:eastAsia="微软雅黑" w:hAnsi="微软雅黑" w:hint="eastAsia"/>
                <w:szCs w:val="20"/>
              </w:rPr>
              <w:t>新购牛头数</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0FD77F23" w14:textId="77777777" w:rsidR="007D15EF" w:rsidRPr="00832FF3" w:rsidRDefault="007D15EF" w:rsidP="007D15EF">
            <w:pPr>
              <w:rPr>
                <w:rFonts w:ascii="微软雅黑" w:eastAsia="微软雅黑" w:hAnsi="微软雅黑"/>
                <w:szCs w:val="20"/>
              </w:rPr>
            </w:pPr>
          </w:p>
        </w:tc>
      </w:tr>
      <w:tr w:rsidR="007D15EF" w:rsidRPr="00832FF3" w14:paraId="334587BD" w14:textId="77777777" w:rsidTr="00B726CE">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65B6FC3F" w14:textId="77777777" w:rsidR="007D15EF" w:rsidRDefault="007D15EF" w:rsidP="007D15EF">
            <w:pPr>
              <w:jc w:val="center"/>
              <w:rPr>
                <w:rFonts w:ascii="微软雅黑" w:eastAsia="微软雅黑" w:hAnsi="微软雅黑"/>
                <w:szCs w:val="20"/>
              </w:rPr>
            </w:pPr>
            <w:r>
              <w:rPr>
                <w:rFonts w:ascii="微软雅黑" w:eastAsia="微软雅黑" w:hAnsi="微软雅黑" w:hint="eastAsia"/>
                <w:szCs w:val="20"/>
              </w:rPr>
              <w:t>2</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37F7DD52" w14:textId="77777777" w:rsidR="007D15EF" w:rsidRDefault="007D15EF" w:rsidP="007D15EF">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3AF263DD" w14:textId="77777777" w:rsidR="007D15EF" w:rsidRDefault="007D15EF" w:rsidP="007D15EF">
            <w:pPr>
              <w:jc w:val="center"/>
              <w:rPr>
                <w:rFonts w:ascii="微软雅黑" w:eastAsia="微软雅黑" w:hAnsi="微软雅黑"/>
                <w:szCs w:val="20"/>
              </w:rPr>
            </w:pPr>
            <w:r>
              <w:rPr>
                <w:rFonts w:ascii="微软雅黑" w:eastAsia="微软雅黑" w:hAnsi="微软雅黑" w:hint="eastAsia"/>
                <w:szCs w:val="20"/>
              </w:rPr>
              <w:t>牛群分析(固定站)</w:t>
            </w:r>
          </w:p>
        </w:tc>
        <w:tc>
          <w:tcPr>
            <w:tcW w:w="2659" w:type="dxa"/>
            <w:tcBorders>
              <w:top w:val="single" w:sz="4" w:space="0" w:color="auto"/>
              <w:left w:val="nil"/>
              <w:bottom w:val="single" w:sz="4" w:space="0" w:color="auto"/>
              <w:right w:val="single" w:sz="4" w:space="0" w:color="auto"/>
            </w:tcBorders>
            <w:shd w:val="clear" w:color="000000" w:fill="FFFFFF"/>
            <w:vAlign w:val="center"/>
          </w:tcPr>
          <w:p w14:paraId="7FEDDD4A" w14:textId="29EA4979" w:rsidR="007D15EF" w:rsidRDefault="007D15EF" w:rsidP="007D15EF">
            <w:pPr>
              <w:rPr>
                <w:rFonts w:ascii="微软雅黑" w:eastAsia="微软雅黑" w:hAnsi="微软雅黑"/>
                <w:szCs w:val="20"/>
              </w:rPr>
            </w:pPr>
            <w:r>
              <w:rPr>
                <w:rFonts w:ascii="微软雅黑" w:eastAsia="微软雅黑" w:hAnsi="微软雅黑" w:hint="eastAsia"/>
                <w:szCs w:val="20"/>
              </w:rPr>
              <w:t>牛群分析(固定站)</w:t>
            </w:r>
            <w:r>
              <w:rPr>
                <w:rFonts w:ascii="微软雅黑" w:eastAsia="微软雅黑" w:hAnsi="微软雅黑"/>
                <w:szCs w:val="20"/>
              </w:rPr>
              <w:t>-</w:t>
            </w:r>
            <w:r w:rsidR="00930D18">
              <w:rPr>
                <w:rFonts w:ascii="微软雅黑" w:eastAsia="微软雅黑" w:hAnsi="微软雅黑" w:hint="eastAsia"/>
                <w:szCs w:val="20"/>
              </w:rPr>
              <w:t>成母牛分析</w:t>
            </w:r>
          </w:p>
          <w:p w14:paraId="17422E28" w14:textId="640EF9D0" w:rsidR="007D15EF" w:rsidRDefault="007D15EF" w:rsidP="00930D18">
            <w:pPr>
              <w:rPr>
                <w:rFonts w:ascii="微软雅黑" w:eastAsia="微软雅黑" w:hAnsi="微软雅黑"/>
                <w:szCs w:val="20"/>
              </w:rPr>
            </w:pPr>
            <w:r>
              <w:rPr>
                <w:rFonts w:ascii="微软雅黑" w:eastAsia="微软雅黑" w:hAnsi="微软雅黑" w:hint="eastAsia"/>
                <w:szCs w:val="20"/>
              </w:rPr>
              <w:t>牛群分析(固定站)</w:t>
            </w:r>
            <w:r>
              <w:rPr>
                <w:rFonts w:ascii="微软雅黑" w:eastAsia="微软雅黑" w:hAnsi="微软雅黑"/>
                <w:szCs w:val="20"/>
              </w:rPr>
              <w:t>-</w:t>
            </w:r>
            <w:r w:rsidR="00930D18">
              <w:rPr>
                <w:rFonts w:ascii="微软雅黑" w:eastAsia="微软雅黑" w:hAnsi="微软雅黑" w:hint="eastAsia"/>
                <w:szCs w:val="20"/>
              </w:rPr>
              <w:t>后备牛与新购牛分析</w:t>
            </w:r>
          </w:p>
        </w:tc>
        <w:tc>
          <w:tcPr>
            <w:tcW w:w="3402" w:type="dxa"/>
            <w:tcBorders>
              <w:top w:val="single" w:sz="4" w:space="0" w:color="auto"/>
              <w:left w:val="nil"/>
              <w:bottom w:val="single" w:sz="4" w:space="0" w:color="auto"/>
              <w:right w:val="single" w:sz="4" w:space="0" w:color="auto"/>
            </w:tcBorders>
            <w:shd w:val="clear" w:color="000000" w:fill="FFFFFF"/>
            <w:vAlign w:val="center"/>
          </w:tcPr>
          <w:p w14:paraId="60F161A3" w14:textId="67291B08" w:rsidR="007D15EF" w:rsidRDefault="00930D18" w:rsidP="00B726CE">
            <w:pPr>
              <w:rPr>
                <w:rFonts w:ascii="微软雅黑" w:eastAsia="微软雅黑" w:hAnsi="微软雅黑"/>
                <w:szCs w:val="20"/>
              </w:rPr>
            </w:pPr>
            <w:r w:rsidRPr="00930D18">
              <w:rPr>
                <w:rFonts w:ascii="微软雅黑" w:eastAsia="微软雅黑" w:hAnsi="微软雅黑" w:hint="eastAsia"/>
                <w:szCs w:val="20"/>
              </w:rPr>
              <w:t>存栏数</w:t>
            </w:r>
            <w:r>
              <w:rPr>
                <w:rFonts w:ascii="微软雅黑" w:eastAsia="微软雅黑" w:hAnsi="微软雅黑" w:hint="eastAsia"/>
                <w:szCs w:val="20"/>
              </w:rPr>
              <w:t>、</w:t>
            </w:r>
            <w:r w:rsidRPr="00930D18">
              <w:rPr>
                <w:rFonts w:ascii="微软雅黑" w:eastAsia="微软雅黑" w:hAnsi="微软雅黑" w:hint="eastAsia"/>
                <w:szCs w:val="20"/>
              </w:rPr>
              <w:t>成母牛头数</w:t>
            </w:r>
            <w:r>
              <w:rPr>
                <w:rFonts w:ascii="微软雅黑" w:eastAsia="微软雅黑" w:hAnsi="微软雅黑" w:hint="eastAsia"/>
                <w:szCs w:val="20"/>
              </w:rPr>
              <w:t>、</w:t>
            </w:r>
            <w:r w:rsidRPr="00930D18">
              <w:rPr>
                <w:rFonts w:ascii="微软雅黑" w:eastAsia="微软雅黑" w:hAnsi="微软雅黑" w:hint="eastAsia"/>
                <w:szCs w:val="20"/>
              </w:rPr>
              <w:t>成母牛占比</w:t>
            </w:r>
            <w:r>
              <w:rPr>
                <w:rFonts w:ascii="微软雅黑" w:eastAsia="微软雅黑" w:hAnsi="微软雅黑" w:hint="eastAsia"/>
                <w:szCs w:val="20"/>
              </w:rPr>
              <w:t>、</w:t>
            </w:r>
            <w:r w:rsidRPr="00930D18">
              <w:rPr>
                <w:rFonts w:ascii="微软雅黑" w:eastAsia="微软雅黑" w:hAnsi="微软雅黑" w:hint="eastAsia"/>
                <w:szCs w:val="20"/>
              </w:rPr>
              <w:t>干奶牛头数</w:t>
            </w:r>
            <w:r>
              <w:rPr>
                <w:rFonts w:ascii="微软雅黑" w:eastAsia="微软雅黑" w:hAnsi="微软雅黑" w:hint="eastAsia"/>
                <w:szCs w:val="20"/>
              </w:rPr>
              <w:t>、</w:t>
            </w:r>
            <w:r w:rsidRPr="00930D18">
              <w:rPr>
                <w:rFonts w:ascii="微软雅黑" w:eastAsia="微软雅黑" w:hAnsi="微软雅黑" w:hint="eastAsia"/>
                <w:szCs w:val="20"/>
              </w:rPr>
              <w:t>干奶牛占比</w:t>
            </w:r>
            <w:r>
              <w:rPr>
                <w:rFonts w:ascii="微软雅黑" w:eastAsia="微软雅黑" w:hAnsi="微软雅黑" w:hint="eastAsia"/>
                <w:szCs w:val="20"/>
              </w:rPr>
              <w:t>、</w:t>
            </w:r>
            <w:r w:rsidRPr="00930D18">
              <w:rPr>
                <w:rFonts w:ascii="微软雅黑" w:eastAsia="微软雅黑" w:hAnsi="微软雅黑" w:hint="eastAsia"/>
                <w:szCs w:val="20"/>
              </w:rPr>
              <w:t>围产牛头数</w:t>
            </w:r>
            <w:r>
              <w:rPr>
                <w:rFonts w:ascii="微软雅黑" w:eastAsia="微软雅黑" w:hAnsi="微软雅黑" w:hint="eastAsia"/>
                <w:szCs w:val="20"/>
              </w:rPr>
              <w:t>、</w:t>
            </w:r>
            <w:r w:rsidRPr="00930D18">
              <w:rPr>
                <w:rFonts w:ascii="微软雅黑" w:eastAsia="微软雅黑" w:hAnsi="微软雅黑" w:hint="eastAsia"/>
                <w:szCs w:val="20"/>
              </w:rPr>
              <w:t>围产牛占比</w:t>
            </w:r>
            <w:r>
              <w:rPr>
                <w:rFonts w:ascii="微软雅黑" w:eastAsia="微软雅黑" w:hAnsi="微软雅黑" w:hint="eastAsia"/>
                <w:szCs w:val="20"/>
              </w:rPr>
              <w:t>、</w:t>
            </w:r>
            <w:r w:rsidRPr="00930D18">
              <w:rPr>
                <w:rFonts w:ascii="微软雅黑" w:eastAsia="微软雅黑" w:hAnsi="微软雅黑" w:hint="eastAsia"/>
                <w:szCs w:val="20"/>
              </w:rPr>
              <w:t>泌乳牛头数</w:t>
            </w:r>
            <w:r>
              <w:rPr>
                <w:rFonts w:ascii="微软雅黑" w:eastAsia="微软雅黑" w:hAnsi="微软雅黑" w:hint="eastAsia"/>
                <w:szCs w:val="20"/>
              </w:rPr>
              <w:t>、</w:t>
            </w:r>
            <w:r w:rsidRPr="00930D18">
              <w:rPr>
                <w:rFonts w:ascii="微软雅黑" w:eastAsia="微软雅黑" w:hAnsi="微软雅黑" w:hint="eastAsia"/>
                <w:szCs w:val="20"/>
              </w:rPr>
              <w:t>泌乳牛占比</w:t>
            </w:r>
            <w:r>
              <w:rPr>
                <w:rFonts w:ascii="微软雅黑" w:eastAsia="微软雅黑" w:hAnsi="微软雅黑" w:hint="eastAsia"/>
                <w:szCs w:val="20"/>
              </w:rPr>
              <w:t>、</w:t>
            </w:r>
            <w:r w:rsidRPr="00930D18">
              <w:rPr>
                <w:rFonts w:ascii="微软雅黑" w:eastAsia="微软雅黑" w:hAnsi="微软雅黑" w:hint="eastAsia"/>
                <w:szCs w:val="20"/>
              </w:rPr>
              <w:t>隔离牛头数</w:t>
            </w:r>
            <w:r>
              <w:rPr>
                <w:rFonts w:ascii="微软雅黑" w:eastAsia="微软雅黑" w:hAnsi="微软雅黑" w:hint="eastAsia"/>
                <w:szCs w:val="20"/>
              </w:rPr>
              <w:t>、</w:t>
            </w:r>
            <w:r w:rsidRPr="00930D18">
              <w:rPr>
                <w:rFonts w:ascii="微软雅黑" w:eastAsia="微软雅黑" w:hAnsi="微软雅黑" w:hint="eastAsia"/>
                <w:szCs w:val="20"/>
              </w:rPr>
              <w:t>隔离牛占比</w:t>
            </w:r>
            <w:r>
              <w:rPr>
                <w:rFonts w:ascii="微软雅黑" w:eastAsia="微软雅黑" w:hAnsi="微软雅黑" w:hint="eastAsia"/>
                <w:szCs w:val="20"/>
              </w:rPr>
              <w:t>、</w:t>
            </w:r>
            <w:r w:rsidRPr="00930D18">
              <w:rPr>
                <w:rFonts w:ascii="微软雅黑" w:eastAsia="微软雅黑" w:hAnsi="微软雅黑" w:hint="eastAsia"/>
                <w:szCs w:val="20"/>
              </w:rPr>
              <w:t>后备牛头数</w:t>
            </w:r>
            <w:r>
              <w:rPr>
                <w:rFonts w:ascii="微软雅黑" w:eastAsia="微软雅黑" w:hAnsi="微软雅黑" w:hint="eastAsia"/>
                <w:szCs w:val="20"/>
              </w:rPr>
              <w:t>、</w:t>
            </w:r>
            <w:r w:rsidRPr="00930D18">
              <w:rPr>
                <w:rFonts w:ascii="微软雅黑" w:eastAsia="微软雅黑" w:hAnsi="微软雅黑" w:hint="eastAsia"/>
                <w:szCs w:val="20"/>
              </w:rPr>
              <w:t>新购牛头数</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273B9165" w14:textId="77777777" w:rsidR="007D15EF" w:rsidRPr="00832FF3" w:rsidRDefault="007D15EF" w:rsidP="007D15EF">
            <w:pPr>
              <w:rPr>
                <w:rFonts w:ascii="微软雅黑" w:eastAsia="微软雅黑" w:hAnsi="微软雅黑"/>
                <w:szCs w:val="20"/>
              </w:rPr>
            </w:pPr>
          </w:p>
        </w:tc>
      </w:tr>
      <w:tr w:rsidR="00470E5D" w:rsidRPr="00832FF3" w14:paraId="5D5A693E" w14:textId="77777777" w:rsidTr="00B726CE">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0D753268" w14:textId="77777777" w:rsidR="00470E5D" w:rsidRDefault="00470E5D" w:rsidP="00470E5D">
            <w:pPr>
              <w:jc w:val="center"/>
              <w:rPr>
                <w:rFonts w:ascii="微软雅黑" w:eastAsia="微软雅黑" w:hAnsi="微软雅黑"/>
                <w:szCs w:val="20"/>
              </w:rPr>
            </w:pPr>
          </w:p>
        </w:tc>
        <w:tc>
          <w:tcPr>
            <w:tcW w:w="729" w:type="dxa"/>
            <w:tcBorders>
              <w:top w:val="single" w:sz="4" w:space="0" w:color="auto"/>
              <w:left w:val="nil"/>
              <w:bottom w:val="single" w:sz="4" w:space="0" w:color="auto"/>
              <w:right w:val="single" w:sz="4" w:space="0" w:color="auto"/>
            </w:tcBorders>
            <w:shd w:val="clear" w:color="000000" w:fill="FFFFFF"/>
            <w:vAlign w:val="center"/>
          </w:tcPr>
          <w:p w14:paraId="641B83F7" w14:textId="77777777" w:rsidR="00470E5D" w:rsidRPr="00BE13A3" w:rsidRDefault="00470E5D" w:rsidP="00470E5D">
            <w:pPr>
              <w:jc w:val="center"/>
              <w:rPr>
                <w:rFonts w:ascii="微软雅黑" w:eastAsia="微软雅黑" w:hAnsi="微软雅黑"/>
                <w:szCs w:val="20"/>
              </w:rPr>
            </w:pPr>
          </w:p>
        </w:tc>
        <w:tc>
          <w:tcPr>
            <w:tcW w:w="1029" w:type="dxa"/>
            <w:tcBorders>
              <w:top w:val="single" w:sz="4" w:space="0" w:color="auto"/>
              <w:left w:val="nil"/>
              <w:bottom w:val="single" w:sz="4" w:space="0" w:color="auto"/>
              <w:right w:val="single" w:sz="4" w:space="0" w:color="auto"/>
            </w:tcBorders>
            <w:shd w:val="clear" w:color="000000" w:fill="FFFFFF"/>
            <w:vAlign w:val="center"/>
          </w:tcPr>
          <w:p w14:paraId="0EA27FD0" w14:textId="77777777" w:rsidR="00470E5D" w:rsidRPr="00BE13A3" w:rsidRDefault="00470E5D" w:rsidP="00470E5D">
            <w:pPr>
              <w:jc w:val="center"/>
              <w:rPr>
                <w:rFonts w:ascii="微软雅黑" w:eastAsia="微软雅黑" w:hAnsi="微软雅黑"/>
                <w:szCs w:val="20"/>
              </w:rPr>
            </w:pPr>
          </w:p>
        </w:tc>
        <w:tc>
          <w:tcPr>
            <w:tcW w:w="2659" w:type="dxa"/>
            <w:tcBorders>
              <w:top w:val="single" w:sz="4" w:space="0" w:color="auto"/>
              <w:left w:val="nil"/>
              <w:bottom w:val="single" w:sz="4" w:space="0" w:color="auto"/>
              <w:right w:val="single" w:sz="4" w:space="0" w:color="auto"/>
            </w:tcBorders>
            <w:shd w:val="clear" w:color="000000" w:fill="FFFFFF"/>
            <w:vAlign w:val="center"/>
          </w:tcPr>
          <w:p w14:paraId="0B0E0351" w14:textId="77777777" w:rsidR="00505B01" w:rsidRPr="00BE13A3" w:rsidRDefault="00505B01" w:rsidP="00470E5D">
            <w:pPr>
              <w:rPr>
                <w:rFonts w:ascii="微软雅黑" w:eastAsia="微软雅黑" w:hAnsi="微软雅黑"/>
                <w:szCs w:val="20"/>
              </w:rPr>
            </w:pPr>
          </w:p>
        </w:tc>
        <w:tc>
          <w:tcPr>
            <w:tcW w:w="3402" w:type="dxa"/>
            <w:tcBorders>
              <w:top w:val="single" w:sz="4" w:space="0" w:color="auto"/>
              <w:left w:val="nil"/>
              <w:bottom w:val="single" w:sz="4" w:space="0" w:color="auto"/>
              <w:right w:val="single" w:sz="4" w:space="0" w:color="auto"/>
            </w:tcBorders>
            <w:shd w:val="clear" w:color="000000" w:fill="FFFFFF"/>
            <w:vAlign w:val="center"/>
          </w:tcPr>
          <w:p w14:paraId="33A1E91B" w14:textId="77777777" w:rsidR="00470E5D" w:rsidRDefault="00470E5D" w:rsidP="00470E5D">
            <w:pPr>
              <w:rPr>
                <w:rFonts w:ascii="微软雅黑" w:eastAsia="微软雅黑" w:hAnsi="微软雅黑"/>
                <w:szCs w:val="20"/>
              </w:rPr>
            </w:pPr>
          </w:p>
        </w:tc>
        <w:tc>
          <w:tcPr>
            <w:tcW w:w="1735" w:type="dxa"/>
            <w:tcBorders>
              <w:top w:val="single" w:sz="4" w:space="0" w:color="auto"/>
              <w:left w:val="nil"/>
              <w:bottom w:val="single" w:sz="4" w:space="0" w:color="auto"/>
              <w:right w:val="single" w:sz="4" w:space="0" w:color="auto"/>
            </w:tcBorders>
            <w:shd w:val="clear" w:color="000000" w:fill="FFFFFF"/>
            <w:vAlign w:val="center"/>
          </w:tcPr>
          <w:p w14:paraId="657890DD" w14:textId="77777777" w:rsidR="00470E5D" w:rsidRPr="00832FF3" w:rsidRDefault="00470E5D" w:rsidP="00470E5D">
            <w:pPr>
              <w:rPr>
                <w:rFonts w:ascii="微软雅黑" w:eastAsia="微软雅黑" w:hAnsi="微软雅黑"/>
                <w:szCs w:val="20"/>
              </w:rPr>
            </w:pPr>
          </w:p>
        </w:tc>
      </w:tr>
    </w:tbl>
    <w:p w14:paraId="70844C22" w14:textId="77777777" w:rsidR="005C06EF" w:rsidRDefault="005C06EF"/>
    <w:p w14:paraId="1E69A1AD"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44" w:name="_Toc501305660"/>
      <w:bookmarkStart w:id="45" w:name="_Toc502106258"/>
      <w:bookmarkStart w:id="46" w:name="_Toc25681604"/>
      <w:r w:rsidRPr="00832FF3">
        <w:rPr>
          <w:rFonts w:ascii="微软雅黑" w:eastAsia="微软雅黑" w:hAnsi="微软雅黑" w:hint="eastAsia"/>
          <w:b/>
          <w:sz w:val="36"/>
          <w:szCs w:val="36"/>
        </w:rPr>
        <w:t>详细需求内容</w:t>
      </w:r>
      <w:bookmarkEnd w:id="44"/>
      <w:bookmarkEnd w:id="45"/>
      <w:bookmarkEnd w:id="46"/>
      <w:r w:rsidRPr="00832FF3">
        <w:rPr>
          <w:rFonts w:ascii="微软雅黑" w:eastAsia="微软雅黑" w:hAnsi="微软雅黑" w:hint="eastAsia"/>
          <w:b/>
          <w:sz w:val="36"/>
          <w:szCs w:val="36"/>
        </w:rPr>
        <w:t xml:space="preserve"> </w:t>
      </w:r>
    </w:p>
    <w:p w14:paraId="556C1DEC" w14:textId="77777777" w:rsidR="00ED0877" w:rsidRDefault="002B448A">
      <w:pPr>
        <w:pStyle w:val="11"/>
      </w:pPr>
      <w:bookmarkStart w:id="47" w:name="_Toc502915679"/>
      <w:bookmarkStart w:id="48" w:name="_Toc502915782"/>
      <w:bookmarkStart w:id="49" w:name="_Toc25681605"/>
      <w:bookmarkEnd w:id="47"/>
      <w:bookmarkEnd w:id="48"/>
      <w:r>
        <w:rPr>
          <w:rFonts w:hint="eastAsia"/>
        </w:rPr>
        <w:t>牧场</w:t>
      </w:r>
      <w:r w:rsidR="00222994">
        <w:rPr>
          <w:rFonts w:hint="eastAsia"/>
        </w:rPr>
        <w:t>仪表盘</w:t>
      </w:r>
      <w:r w:rsidR="00222994" w:rsidRPr="00641657">
        <w:rPr>
          <w:rFonts w:hint="eastAsia"/>
          <w:color w:val="000000" w:themeColor="text1"/>
        </w:rPr>
        <w:t>目录</w:t>
      </w:r>
      <w:r w:rsidR="00222994">
        <w:rPr>
          <w:rFonts w:hint="eastAsia"/>
        </w:rPr>
        <w:t>展示</w:t>
      </w:r>
      <w:bookmarkEnd w:id="49"/>
    </w:p>
    <w:p w14:paraId="2FC4C9CA" w14:textId="276FEE20" w:rsidR="00DA0BA8" w:rsidRDefault="00B726CE" w:rsidP="00DA0BA8">
      <w:pPr>
        <w:pStyle w:val="Cap"/>
        <w:ind w:firstLine="400"/>
      </w:pPr>
      <w:r>
        <w:rPr>
          <w:noProof/>
        </w:rPr>
        <w:drawing>
          <wp:inline distT="0" distB="0" distL="0" distR="0" wp14:anchorId="0C0F171F" wp14:editId="55BCDDE8">
            <wp:extent cx="5655945" cy="5918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5945" cy="591820"/>
                    </a:xfrm>
                    <a:prstGeom prst="rect">
                      <a:avLst/>
                    </a:prstGeom>
                  </pic:spPr>
                </pic:pic>
              </a:graphicData>
            </a:graphic>
          </wp:inline>
        </w:drawing>
      </w:r>
    </w:p>
    <w:p w14:paraId="2B7E292B" w14:textId="77777777" w:rsidR="00222994" w:rsidRPr="00832FF3" w:rsidRDefault="007D15EF">
      <w:pPr>
        <w:pStyle w:val="11"/>
      </w:pPr>
      <w:bookmarkStart w:id="50" w:name="_Toc25681606"/>
      <w:r>
        <w:rPr>
          <w:rFonts w:hint="eastAsia"/>
        </w:rPr>
        <w:lastRenderedPageBreak/>
        <w:t>牛群分析仪表盘</w:t>
      </w:r>
      <w:bookmarkEnd w:id="50"/>
    </w:p>
    <w:p w14:paraId="21FE27D8" w14:textId="6B1CBC02" w:rsidR="00ED0877" w:rsidRPr="00832FF3" w:rsidRDefault="007D15EF">
      <w:pPr>
        <w:pStyle w:val="111"/>
        <w:ind w:left="945"/>
      </w:pPr>
      <w:bookmarkStart w:id="51" w:name="_Toc502915805"/>
      <w:bookmarkStart w:id="52" w:name="_Toc502915704"/>
      <w:bookmarkStart w:id="53" w:name="_Toc502915806"/>
      <w:bookmarkStart w:id="54" w:name="_Toc502915807"/>
      <w:bookmarkStart w:id="55" w:name="_Toc502915702"/>
      <w:bookmarkStart w:id="56" w:name="_Toc502915703"/>
      <w:bookmarkStart w:id="57" w:name="_Toc502612032"/>
      <w:bookmarkStart w:id="58" w:name="_Toc25681607"/>
      <w:bookmarkEnd w:id="51"/>
      <w:bookmarkEnd w:id="52"/>
      <w:bookmarkEnd w:id="53"/>
      <w:bookmarkEnd w:id="54"/>
      <w:bookmarkEnd w:id="55"/>
      <w:bookmarkEnd w:id="56"/>
      <w:r>
        <w:rPr>
          <w:rFonts w:hint="eastAsia"/>
        </w:rPr>
        <w:t>牛群分析：</w:t>
      </w:r>
      <w:r w:rsidR="00930D18">
        <w:rPr>
          <w:rFonts w:hint="eastAsia"/>
        </w:rPr>
        <w:t>成母牛分析</w:t>
      </w:r>
      <w:bookmarkEnd w:id="58"/>
    </w:p>
    <w:p w14:paraId="2E4B5F6A" w14:textId="77777777" w:rsidR="00ED0877" w:rsidRPr="007D15EF" w:rsidRDefault="00ED0877">
      <w:pPr>
        <w:pStyle w:val="1111"/>
        <w:ind w:left="1080"/>
        <w:rPr>
          <w:color w:val="000000" w:themeColor="text1"/>
        </w:rPr>
      </w:pPr>
      <w:r w:rsidRPr="007D15EF">
        <w:rPr>
          <w:rFonts w:hint="eastAsia"/>
          <w:color w:val="000000" w:themeColor="text1"/>
        </w:rPr>
        <w:t>分析维度</w:t>
      </w:r>
    </w:p>
    <w:p w14:paraId="1C982619" w14:textId="57DC3050" w:rsidR="00ED0877" w:rsidRPr="00832FF3" w:rsidRDefault="00CC56C5">
      <w:pPr>
        <w:ind w:firstLineChars="200" w:firstLine="400"/>
        <w:rPr>
          <w:rFonts w:ascii="微软雅黑" w:eastAsia="微软雅黑" w:hAnsi="微软雅黑"/>
          <w:sz w:val="20"/>
          <w:szCs w:val="20"/>
        </w:rPr>
      </w:pPr>
      <w:r>
        <w:rPr>
          <w:rFonts w:ascii="微软雅黑" w:eastAsia="微软雅黑" w:hAnsi="微软雅黑" w:hint="eastAsia"/>
          <w:sz w:val="20"/>
          <w:szCs w:val="20"/>
        </w:rPr>
        <w:t>牛群</w:t>
      </w:r>
      <w:r w:rsidR="00131362">
        <w:rPr>
          <w:rFonts w:ascii="微软雅黑" w:eastAsia="微软雅黑" w:hAnsi="微软雅黑" w:hint="eastAsia"/>
          <w:sz w:val="20"/>
          <w:szCs w:val="20"/>
        </w:rPr>
        <w:t>分析</w:t>
      </w:r>
      <w:r w:rsidR="00930D18">
        <w:rPr>
          <w:rFonts w:ascii="微软雅黑" w:eastAsia="微软雅黑" w:hAnsi="微软雅黑" w:hint="eastAsia"/>
          <w:sz w:val="20"/>
          <w:szCs w:val="20"/>
        </w:rPr>
        <w:t>-成母牛分析</w:t>
      </w:r>
      <w:r w:rsidR="00ED0877" w:rsidRPr="00832FF3">
        <w:rPr>
          <w:rFonts w:ascii="微软雅黑" w:eastAsia="微软雅黑" w:hAnsi="微软雅黑" w:hint="eastAsia"/>
          <w:sz w:val="20"/>
          <w:szCs w:val="20"/>
        </w:rPr>
        <w:t>：需要在</w:t>
      </w:r>
      <w:r w:rsidR="00131362" w:rsidRPr="00CC56C5">
        <w:rPr>
          <w:rFonts w:ascii="微软雅黑" w:eastAsia="微软雅黑" w:hAnsi="微软雅黑" w:hint="eastAsia"/>
          <w:b/>
          <w:sz w:val="20"/>
          <w:szCs w:val="20"/>
        </w:rPr>
        <w:t>时间</w:t>
      </w:r>
      <w:r w:rsidR="00ED6229" w:rsidRPr="00CC56C5">
        <w:rPr>
          <w:rFonts w:ascii="微软雅黑" w:eastAsia="微软雅黑" w:hAnsi="微软雅黑" w:hint="eastAsia"/>
          <w:b/>
          <w:sz w:val="20"/>
          <w:szCs w:val="20"/>
        </w:rPr>
        <w:t>、大区、</w:t>
      </w:r>
      <w:r w:rsidR="00131362" w:rsidRPr="00CC56C5">
        <w:rPr>
          <w:rFonts w:ascii="微软雅黑" w:eastAsia="微软雅黑" w:hAnsi="微软雅黑" w:hint="eastAsia"/>
          <w:b/>
          <w:sz w:val="20"/>
          <w:szCs w:val="20"/>
        </w:rPr>
        <w:t>区域</w:t>
      </w:r>
      <w:r w:rsidR="00ED6229" w:rsidRPr="00CC56C5">
        <w:rPr>
          <w:rFonts w:ascii="微软雅黑" w:eastAsia="微软雅黑" w:hAnsi="微软雅黑" w:hint="eastAsia"/>
          <w:b/>
          <w:sz w:val="20"/>
          <w:szCs w:val="20"/>
        </w:rPr>
        <w:t>、</w:t>
      </w:r>
      <w:r w:rsidR="00ED6229" w:rsidRPr="00CC56C5">
        <w:rPr>
          <w:rFonts w:ascii="微软雅黑" w:eastAsia="微软雅黑" w:hAnsi="微软雅黑"/>
          <w:b/>
          <w:sz w:val="20"/>
          <w:szCs w:val="20"/>
        </w:rPr>
        <w:t>地区</w:t>
      </w:r>
      <w:r>
        <w:rPr>
          <w:rFonts w:ascii="微软雅黑" w:eastAsia="微软雅黑" w:hAnsi="微软雅黑" w:hint="eastAsia"/>
          <w:b/>
          <w:sz w:val="20"/>
          <w:szCs w:val="20"/>
        </w:rPr>
        <w:t>、养殖模式、单产区间</w:t>
      </w:r>
      <w:r w:rsidR="00ED0877" w:rsidRPr="00832FF3">
        <w:rPr>
          <w:rFonts w:ascii="微软雅黑" w:eastAsia="微软雅黑" w:hAnsi="微软雅黑" w:hint="eastAsia"/>
          <w:sz w:val="20"/>
          <w:szCs w:val="20"/>
        </w:rPr>
        <w:t>维度上对</w:t>
      </w:r>
      <w:r>
        <w:rPr>
          <w:rFonts w:ascii="微软雅黑" w:eastAsia="微软雅黑" w:hAnsi="微软雅黑" w:hint="eastAsia"/>
          <w:sz w:val="20"/>
          <w:szCs w:val="20"/>
        </w:rPr>
        <w:t>牛群</w:t>
      </w:r>
      <w:r w:rsidR="00ED0877" w:rsidRPr="00832FF3">
        <w:rPr>
          <w:rFonts w:ascii="微软雅黑" w:eastAsia="微软雅黑" w:hAnsi="微软雅黑" w:hint="eastAsia"/>
          <w:sz w:val="20"/>
          <w:szCs w:val="20"/>
        </w:rPr>
        <w:t>整体情况进行分析。</w:t>
      </w:r>
    </w:p>
    <w:p w14:paraId="13FA5697" w14:textId="77777777" w:rsidR="00ED0877" w:rsidRPr="00832FF3" w:rsidRDefault="00ED0877">
      <w:pPr>
        <w:pStyle w:val="1111"/>
        <w:ind w:left="1080"/>
      </w:pPr>
      <w:r w:rsidRPr="00832FF3">
        <w:rPr>
          <w:rFonts w:hint="eastAsia"/>
        </w:rPr>
        <w:t>报表原型</w:t>
      </w:r>
    </w:p>
    <w:p w14:paraId="70015201" w14:textId="6073B3A7" w:rsidR="007F0C6E" w:rsidRDefault="00B726CE" w:rsidP="00930D18">
      <w:pPr>
        <w:pStyle w:val="010"/>
        <w:jc w:val="center"/>
        <w:rPr>
          <w:noProof/>
          <w:snapToGrid/>
        </w:rPr>
      </w:pPr>
      <w:r>
        <w:rPr>
          <w:noProof/>
          <w:snapToGrid/>
        </w:rPr>
        <w:drawing>
          <wp:inline distT="0" distB="0" distL="0" distR="0" wp14:anchorId="51BFFAC3" wp14:editId="02092BA4">
            <wp:extent cx="5655945" cy="107442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5945" cy="1074420"/>
                    </a:xfrm>
                    <a:prstGeom prst="rect">
                      <a:avLst/>
                    </a:prstGeom>
                  </pic:spPr>
                </pic:pic>
              </a:graphicData>
            </a:graphic>
          </wp:inline>
        </w:drawing>
      </w:r>
    </w:p>
    <w:p w14:paraId="4D0877E6" w14:textId="4EBADD0F" w:rsidR="00930D18" w:rsidRDefault="00B726CE" w:rsidP="00B726CE">
      <w:pPr>
        <w:pStyle w:val="010"/>
        <w:rPr>
          <w:noProof/>
          <w:snapToGrid/>
        </w:rPr>
      </w:pPr>
      <w:r>
        <w:rPr>
          <w:noProof/>
          <w:snapToGrid/>
        </w:rPr>
        <w:drawing>
          <wp:inline distT="0" distB="0" distL="0" distR="0" wp14:anchorId="71BF5639" wp14:editId="6E689FD7">
            <wp:extent cx="5655945" cy="122110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5945" cy="1221105"/>
                    </a:xfrm>
                    <a:prstGeom prst="rect">
                      <a:avLst/>
                    </a:prstGeom>
                  </pic:spPr>
                </pic:pic>
              </a:graphicData>
            </a:graphic>
          </wp:inline>
        </w:drawing>
      </w:r>
    </w:p>
    <w:p w14:paraId="179C639D" w14:textId="55CD582D" w:rsidR="002C7677" w:rsidRDefault="00B726CE" w:rsidP="00B726CE">
      <w:pPr>
        <w:pStyle w:val="010"/>
        <w:rPr>
          <w:noProof/>
          <w:snapToGrid/>
        </w:rPr>
      </w:pPr>
      <w:r>
        <w:rPr>
          <w:noProof/>
          <w:snapToGrid/>
        </w:rPr>
        <w:drawing>
          <wp:inline distT="0" distB="0" distL="0" distR="0" wp14:anchorId="41BC95CE" wp14:editId="72B1B247">
            <wp:extent cx="5655945" cy="128524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5945" cy="1285240"/>
                    </a:xfrm>
                    <a:prstGeom prst="rect">
                      <a:avLst/>
                    </a:prstGeom>
                  </pic:spPr>
                </pic:pic>
              </a:graphicData>
            </a:graphic>
          </wp:inline>
        </w:drawing>
      </w:r>
    </w:p>
    <w:p w14:paraId="02BD523A" w14:textId="73F92211" w:rsidR="00930D18" w:rsidRDefault="00B726CE" w:rsidP="00930D18">
      <w:pPr>
        <w:pStyle w:val="010"/>
        <w:jc w:val="center"/>
        <w:rPr>
          <w:noProof/>
          <w:snapToGrid/>
        </w:rPr>
      </w:pPr>
      <w:r>
        <w:rPr>
          <w:noProof/>
          <w:snapToGrid/>
        </w:rPr>
        <w:drawing>
          <wp:inline distT="0" distB="0" distL="0" distR="0" wp14:anchorId="1FAE9A43" wp14:editId="6C5E2D34">
            <wp:extent cx="5655945" cy="138747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5945" cy="1387475"/>
                    </a:xfrm>
                    <a:prstGeom prst="rect">
                      <a:avLst/>
                    </a:prstGeom>
                  </pic:spPr>
                </pic:pic>
              </a:graphicData>
            </a:graphic>
          </wp:inline>
        </w:drawing>
      </w:r>
    </w:p>
    <w:p w14:paraId="379CE1E2" w14:textId="6EEE3F80" w:rsidR="00B726CE" w:rsidRDefault="00B726CE" w:rsidP="00930D18">
      <w:pPr>
        <w:pStyle w:val="010"/>
        <w:jc w:val="center"/>
        <w:rPr>
          <w:rFonts w:hint="eastAsia"/>
          <w:noProof/>
          <w:snapToGrid/>
        </w:rPr>
      </w:pPr>
      <w:r>
        <w:rPr>
          <w:noProof/>
          <w:snapToGrid/>
        </w:rPr>
        <w:drawing>
          <wp:inline distT="0" distB="0" distL="0" distR="0" wp14:anchorId="450702A4" wp14:editId="37EBC098">
            <wp:extent cx="5655945" cy="868680"/>
            <wp:effectExtent l="0" t="0" r="190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5945" cy="868680"/>
                    </a:xfrm>
                    <a:prstGeom prst="rect">
                      <a:avLst/>
                    </a:prstGeom>
                  </pic:spPr>
                </pic:pic>
              </a:graphicData>
            </a:graphic>
          </wp:inline>
        </w:drawing>
      </w:r>
    </w:p>
    <w:p w14:paraId="7DB3E2ED" w14:textId="38D38600" w:rsidR="00ED0877" w:rsidRDefault="00ED0877">
      <w:pPr>
        <w:pStyle w:val="010"/>
        <w:rPr>
          <w:rFonts w:ascii="微软雅黑" w:eastAsia="微软雅黑" w:hAnsi="微软雅黑"/>
          <w:snapToGrid/>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7785"/>
      </w:tblGrid>
      <w:tr w:rsidR="00ED0877" w:rsidRPr="00832FF3" w14:paraId="082D7B5E" w14:textId="77777777" w:rsidTr="00930D18">
        <w:tc>
          <w:tcPr>
            <w:tcW w:w="1458" w:type="dxa"/>
            <w:shd w:val="clear" w:color="auto" w:fill="9BC2E6"/>
            <w:vAlign w:val="center"/>
          </w:tcPr>
          <w:p w14:paraId="791593F5" w14:textId="57031539" w:rsidR="00ED0877" w:rsidRPr="001B1998" w:rsidRDefault="00930D18">
            <w:pPr>
              <w:pStyle w:val="010"/>
              <w:jc w:val="center"/>
              <w:rPr>
                <w:rFonts w:ascii="微软雅黑" w:eastAsia="微软雅黑" w:hAnsi="微软雅黑"/>
                <w:b/>
                <w:sz w:val="20"/>
                <w:szCs w:val="20"/>
              </w:rPr>
            </w:pPr>
            <w:r w:rsidRPr="001B1998">
              <w:rPr>
                <w:rFonts w:ascii="微软雅黑" w:eastAsia="微软雅黑" w:hAnsi="微软雅黑" w:cs="宋体" w:hint="eastAsia"/>
                <w:b/>
                <w:snapToGrid/>
                <w:sz w:val="20"/>
                <w:szCs w:val="20"/>
              </w:rPr>
              <w:t>维度切换</w:t>
            </w:r>
          </w:p>
        </w:tc>
        <w:tc>
          <w:tcPr>
            <w:tcW w:w="7785" w:type="dxa"/>
            <w:vAlign w:val="center"/>
          </w:tcPr>
          <w:p w14:paraId="4BDA1391" w14:textId="6AC07F12" w:rsidR="00ED0877" w:rsidRPr="001B1998" w:rsidRDefault="00930D18" w:rsidP="00930D18">
            <w:pPr>
              <w:pStyle w:val="010"/>
              <w:rPr>
                <w:rFonts w:ascii="微软雅黑" w:eastAsia="微软雅黑" w:hAnsi="微软雅黑"/>
              </w:rPr>
            </w:pPr>
            <w:r w:rsidRPr="001B1998">
              <w:rPr>
                <w:rFonts w:ascii="微软雅黑" w:eastAsia="微软雅黑" w:hAnsi="微软雅黑" w:hint="eastAsia"/>
              </w:rPr>
              <w:t>区分日报与月报，联动所有表显示；</w:t>
            </w:r>
          </w:p>
        </w:tc>
      </w:tr>
      <w:tr w:rsidR="00930D18" w:rsidRPr="00832FF3" w14:paraId="255479E8" w14:textId="77777777" w:rsidTr="00930D18">
        <w:tc>
          <w:tcPr>
            <w:tcW w:w="1458" w:type="dxa"/>
            <w:shd w:val="clear" w:color="auto" w:fill="9BC2E6"/>
            <w:vAlign w:val="center"/>
          </w:tcPr>
          <w:p w14:paraId="07D95766" w14:textId="73FBB29F" w:rsidR="00930D18" w:rsidRPr="001B1998" w:rsidRDefault="00930D18" w:rsidP="00930D18">
            <w:pPr>
              <w:pStyle w:val="010"/>
              <w:jc w:val="center"/>
              <w:rPr>
                <w:rFonts w:ascii="微软雅黑" w:eastAsia="微软雅黑" w:hAnsi="微软雅黑" w:cs="宋体"/>
                <w:b/>
                <w:snapToGrid/>
                <w:sz w:val="20"/>
                <w:szCs w:val="20"/>
              </w:rPr>
            </w:pPr>
            <w:r w:rsidRPr="001B1998">
              <w:rPr>
                <w:rFonts w:ascii="微软雅黑" w:eastAsia="微软雅黑" w:hAnsi="微软雅黑" w:cs="宋体"/>
                <w:b/>
                <w:snapToGrid/>
                <w:sz w:val="20"/>
                <w:szCs w:val="20"/>
              </w:rPr>
              <w:t>日期筛选</w:t>
            </w:r>
          </w:p>
        </w:tc>
        <w:tc>
          <w:tcPr>
            <w:tcW w:w="7785" w:type="dxa"/>
            <w:vAlign w:val="center"/>
          </w:tcPr>
          <w:p w14:paraId="1A00804A" w14:textId="53DAA1F8" w:rsidR="00930D18" w:rsidRPr="001B1998" w:rsidRDefault="00930D18" w:rsidP="001B1998">
            <w:pPr>
              <w:pStyle w:val="010"/>
              <w:numPr>
                <w:ilvl w:val="0"/>
                <w:numId w:val="29"/>
              </w:numPr>
              <w:rPr>
                <w:rFonts w:ascii="微软雅黑" w:eastAsia="微软雅黑" w:hAnsi="微软雅黑"/>
              </w:rPr>
            </w:pPr>
            <w:r w:rsidRPr="001B1998">
              <w:rPr>
                <w:rFonts w:ascii="微软雅黑" w:eastAsia="微软雅黑" w:hAnsi="微软雅黑" w:hint="eastAsia"/>
              </w:rPr>
              <w:t>日报时，</w:t>
            </w:r>
            <w:r w:rsidRPr="001B1998">
              <w:rPr>
                <w:rFonts w:ascii="微软雅黑" w:eastAsia="微软雅黑" w:hAnsi="微软雅黑"/>
              </w:rPr>
              <w:t>精确到</w:t>
            </w:r>
            <w:r w:rsidRPr="001B1998">
              <w:rPr>
                <w:rFonts w:ascii="微软雅黑" w:eastAsia="微软雅黑" w:hAnsi="微软雅黑" w:hint="eastAsia"/>
              </w:rPr>
              <w:t>日</w:t>
            </w:r>
            <w:r w:rsidRPr="001B1998">
              <w:rPr>
                <w:rFonts w:ascii="微软雅黑" w:eastAsia="微软雅黑" w:hAnsi="微软雅黑"/>
              </w:rPr>
              <w:t>，YYYY-MM</w:t>
            </w:r>
            <w:r w:rsidRPr="001B1998">
              <w:rPr>
                <w:rFonts w:ascii="微软雅黑" w:eastAsia="微软雅黑" w:hAnsi="微软雅黑" w:hint="eastAsia"/>
              </w:rPr>
              <w:t>-</w:t>
            </w:r>
            <w:r w:rsidRPr="001B1998">
              <w:rPr>
                <w:rFonts w:ascii="微软雅黑" w:eastAsia="微软雅黑" w:hAnsi="微软雅黑"/>
              </w:rPr>
              <w:t>DD</w:t>
            </w:r>
            <w:r w:rsidRPr="001B1998">
              <w:rPr>
                <w:rFonts w:ascii="微软雅黑" w:eastAsia="微软雅黑" w:hAnsi="微软雅黑" w:hint="eastAsia"/>
              </w:rPr>
              <w:t>，</w:t>
            </w:r>
            <w:r w:rsidRPr="001B1998">
              <w:rPr>
                <w:rFonts w:ascii="微软雅黑" w:eastAsia="微软雅黑" w:hAnsi="微软雅黑"/>
              </w:rPr>
              <w:t>开始日期小于等于截止日期</w:t>
            </w:r>
            <w:r w:rsidRPr="001B1998">
              <w:rPr>
                <w:rFonts w:ascii="微软雅黑" w:eastAsia="微软雅黑" w:hAnsi="微软雅黑" w:hint="eastAsia"/>
              </w:rPr>
              <w:t>，截止日期截止到T</w:t>
            </w:r>
            <w:r w:rsidRPr="001B1998">
              <w:rPr>
                <w:rFonts w:ascii="微软雅黑" w:eastAsia="微软雅黑" w:hAnsi="微软雅黑"/>
              </w:rPr>
              <w:t>-1</w:t>
            </w:r>
            <w:r w:rsidRPr="001B1998">
              <w:rPr>
                <w:rFonts w:ascii="微软雅黑" w:eastAsia="微软雅黑" w:hAnsi="微软雅黑" w:hint="eastAsia"/>
              </w:rPr>
              <w:t>，开始日期默认（T</w:t>
            </w:r>
            <w:r w:rsidRPr="001B1998">
              <w:rPr>
                <w:rFonts w:ascii="微软雅黑" w:eastAsia="微软雅黑" w:hAnsi="微软雅黑"/>
              </w:rPr>
              <w:t>-1</w:t>
            </w:r>
            <w:r w:rsidRPr="001B1998">
              <w:rPr>
                <w:rFonts w:ascii="微软雅黑" w:eastAsia="微软雅黑" w:hAnsi="微软雅黑" w:hint="eastAsia"/>
              </w:rPr>
              <w:t>）当月第一天</w:t>
            </w:r>
            <w:r w:rsidRPr="001B1998">
              <w:rPr>
                <w:rFonts w:ascii="微软雅黑" w:eastAsia="微软雅黑" w:hAnsi="微软雅黑"/>
              </w:rPr>
              <w:t>；</w:t>
            </w:r>
            <w:r w:rsidRPr="001B1998">
              <w:rPr>
                <w:rFonts w:ascii="微软雅黑" w:eastAsia="微软雅黑" w:hAnsi="微软雅黑" w:hint="eastAsia"/>
              </w:rPr>
              <w:t>月报时，精确到月，</w:t>
            </w:r>
            <w:r w:rsidR="001B1998" w:rsidRPr="001B1998">
              <w:rPr>
                <w:rFonts w:ascii="微软雅黑" w:eastAsia="微软雅黑" w:hAnsi="微软雅黑" w:hint="eastAsia"/>
              </w:rPr>
              <w:t>Y</w:t>
            </w:r>
            <w:r w:rsidR="001B1998" w:rsidRPr="001B1998">
              <w:rPr>
                <w:rFonts w:ascii="微软雅黑" w:eastAsia="微软雅黑" w:hAnsi="微软雅黑"/>
              </w:rPr>
              <w:t>YYY-MM</w:t>
            </w:r>
            <w:r w:rsidR="001B1998" w:rsidRPr="001B1998">
              <w:rPr>
                <w:rFonts w:ascii="微软雅黑" w:eastAsia="微软雅黑" w:hAnsi="微软雅黑" w:hint="eastAsia"/>
              </w:rPr>
              <w:t>，开始月份默认为本月，结束月份为本月；</w:t>
            </w:r>
          </w:p>
          <w:p w14:paraId="37FAA338" w14:textId="2770BAFE" w:rsidR="00930D18" w:rsidRPr="001B1998" w:rsidRDefault="00930D18" w:rsidP="001B1998">
            <w:pPr>
              <w:pStyle w:val="010"/>
              <w:numPr>
                <w:ilvl w:val="0"/>
                <w:numId w:val="29"/>
              </w:numPr>
              <w:rPr>
                <w:rFonts w:ascii="微软雅黑" w:eastAsia="微软雅黑" w:hAnsi="微软雅黑"/>
              </w:rPr>
            </w:pPr>
            <w:r w:rsidRPr="001B1998">
              <w:rPr>
                <w:rFonts w:ascii="微软雅黑" w:eastAsia="微软雅黑" w:hAnsi="微软雅黑" w:hint="eastAsia"/>
              </w:rPr>
              <w:t>大区、区域、地区：单选，联动</w:t>
            </w:r>
            <w:r w:rsidRPr="001B1998">
              <w:rPr>
                <w:rFonts w:ascii="微软雅黑" w:eastAsia="微软雅黑" w:hAnsi="微软雅黑"/>
              </w:rPr>
              <w:t>显示</w:t>
            </w:r>
            <w:r w:rsidRPr="001B1998">
              <w:rPr>
                <w:rFonts w:ascii="微软雅黑" w:eastAsia="微软雅黑" w:hAnsi="微软雅黑" w:hint="eastAsia"/>
              </w:rPr>
              <w:t>，</w:t>
            </w:r>
            <w:r w:rsidRPr="001B1998">
              <w:rPr>
                <w:rFonts w:ascii="微软雅黑" w:eastAsia="微软雅黑" w:hAnsi="微软雅黑"/>
              </w:rPr>
              <w:t>比如选择内蒙大区</w:t>
            </w:r>
            <w:r w:rsidRPr="001B1998">
              <w:rPr>
                <w:rFonts w:ascii="微软雅黑" w:eastAsia="微软雅黑" w:hAnsi="微软雅黑" w:hint="eastAsia"/>
              </w:rPr>
              <w:t>，</w:t>
            </w:r>
            <w:r w:rsidRPr="001B1998">
              <w:rPr>
                <w:rFonts w:ascii="微软雅黑" w:eastAsia="微软雅黑" w:hAnsi="微软雅黑"/>
              </w:rPr>
              <w:t>则区域选择内蒙大区下的区</w:t>
            </w:r>
            <w:r w:rsidRPr="001B1998">
              <w:rPr>
                <w:rFonts w:ascii="微软雅黑" w:eastAsia="微软雅黑" w:hAnsi="微软雅黑"/>
              </w:rPr>
              <w:lastRenderedPageBreak/>
              <w:t>域，地区同理</w:t>
            </w:r>
            <w:r w:rsidRPr="001B1998">
              <w:rPr>
                <w:rFonts w:ascii="微软雅黑" w:eastAsia="微软雅黑" w:hAnsi="微软雅黑" w:hint="eastAsia"/>
              </w:rPr>
              <w:t>；</w:t>
            </w:r>
          </w:p>
        </w:tc>
      </w:tr>
      <w:tr w:rsidR="00ED0877" w:rsidRPr="00832FF3" w14:paraId="7EC324C5" w14:textId="77777777" w:rsidTr="00930D18">
        <w:tc>
          <w:tcPr>
            <w:tcW w:w="1458" w:type="dxa"/>
            <w:shd w:val="clear" w:color="auto" w:fill="9BC2E6"/>
            <w:vAlign w:val="center"/>
          </w:tcPr>
          <w:p w14:paraId="53E288E2" w14:textId="77777777" w:rsidR="00ED0877" w:rsidRPr="001B1998" w:rsidRDefault="00ED0877">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lastRenderedPageBreak/>
              <w:t>排序</w:t>
            </w:r>
          </w:p>
        </w:tc>
        <w:tc>
          <w:tcPr>
            <w:tcW w:w="7785" w:type="dxa"/>
            <w:vAlign w:val="center"/>
          </w:tcPr>
          <w:p w14:paraId="34AA27BC" w14:textId="02F40D4E" w:rsidR="00ED0877" w:rsidRPr="001B1998" w:rsidRDefault="001B1998">
            <w:pPr>
              <w:pStyle w:val="010"/>
              <w:rPr>
                <w:rFonts w:ascii="微软雅黑" w:eastAsia="微软雅黑" w:hAnsi="微软雅黑"/>
              </w:rPr>
            </w:pPr>
            <w:r w:rsidRPr="001B1998">
              <w:rPr>
                <w:rFonts w:ascii="微软雅黑" w:eastAsia="微软雅黑" w:hAnsi="微软雅黑" w:hint="eastAsia"/>
              </w:rPr>
              <w:t>按照默认顺序排列即可</w:t>
            </w:r>
          </w:p>
        </w:tc>
      </w:tr>
      <w:tr w:rsidR="00ED0877" w:rsidRPr="00832FF3" w14:paraId="520CB7B2" w14:textId="77777777" w:rsidTr="00930D18">
        <w:tc>
          <w:tcPr>
            <w:tcW w:w="1458" w:type="dxa"/>
            <w:shd w:val="clear" w:color="auto" w:fill="9BC2E6"/>
            <w:vAlign w:val="center"/>
          </w:tcPr>
          <w:p w14:paraId="1F6692BA" w14:textId="77777777" w:rsidR="00ED0877" w:rsidRPr="001B1998" w:rsidRDefault="00ED0877">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钻取</w:t>
            </w:r>
          </w:p>
        </w:tc>
        <w:tc>
          <w:tcPr>
            <w:tcW w:w="7785" w:type="dxa"/>
            <w:vAlign w:val="center"/>
          </w:tcPr>
          <w:p w14:paraId="3D17B878" w14:textId="5E179BA4" w:rsidR="00ED0877" w:rsidRPr="001B1998" w:rsidRDefault="001B1998">
            <w:pPr>
              <w:widowControl/>
              <w:autoSpaceDE/>
              <w:autoSpaceDN/>
              <w:spacing w:line="240" w:lineRule="auto"/>
              <w:rPr>
                <w:rFonts w:ascii="微软雅黑" w:eastAsia="微软雅黑" w:hAnsi="微软雅黑" w:cs="宋体"/>
                <w:snapToGrid/>
              </w:rPr>
            </w:pPr>
            <w:r w:rsidRPr="001B1998">
              <w:rPr>
                <w:rFonts w:ascii="微软雅黑" w:eastAsia="微软雅黑" w:hAnsi="微软雅黑" w:cs="宋体" w:hint="eastAsia"/>
                <w:snapToGrid/>
              </w:rPr>
              <w:t>明细表表格下钻：大区下钻到区域，区域下钻到地区</w:t>
            </w:r>
          </w:p>
        </w:tc>
      </w:tr>
      <w:tr w:rsidR="00ED0877" w:rsidRPr="00832FF3" w14:paraId="423F428C" w14:textId="77777777" w:rsidTr="00930D18">
        <w:tc>
          <w:tcPr>
            <w:tcW w:w="1458" w:type="dxa"/>
            <w:shd w:val="clear" w:color="auto" w:fill="9BC2E6"/>
            <w:vAlign w:val="center"/>
          </w:tcPr>
          <w:p w14:paraId="4CF01B47" w14:textId="77777777" w:rsidR="00ED0877" w:rsidRPr="001B1998" w:rsidRDefault="00ED0877">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联动</w:t>
            </w:r>
          </w:p>
        </w:tc>
        <w:tc>
          <w:tcPr>
            <w:tcW w:w="7785" w:type="dxa"/>
            <w:vAlign w:val="center"/>
          </w:tcPr>
          <w:p w14:paraId="4ADD5713" w14:textId="77777777" w:rsidR="00ED0877" w:rsidRPr="001B1998" w:rsidRDefault="001B1998" w:rsidP="001B1998">
            <w:pPr>
              <w:pStyle w:val="aff3"/>
              <w:widowControl/>
              <w:numPr>
                <w:ilvl w:val="0"/>
                <w:numId w:val="28"/>
              </w:numPr>
              <w:autoSpaceDE/>
              <w:autoSpaceDN/>
              <w:spacing w:line="240" w:lineRule="auto"/>
              <w:ind w:firstLineChars="0"/>
              <w:rPr>
                <w:rFonts w:ascii="微软雅黑" w:eastAsia="微软雅黑" w:hAnsi="微软雅黑" w:cs="宋体"/>
                <w:snapToGrid/>
              </w:rPr>
            </w:pPr>
            <w:r w:rsidRPr="001B1998">
              <w:rPr>
                <w:rFonts w:ascii="微软雅黑" w:eastAsia="微软雅黑" w:hAnsi="微软雅黑" w:cs="宋体" w:hint="eastAsia"/>
                <w:snapToGrid/>
              </w:rPr>
              <w:t>切换日报/月报</w:t>
            </w:r>
            <w:r w:rsidR="00ED0877" w:rsidRPr="001B1998">
              <w:rPr>
                <w:rFonts w:ascii="微软雅黑" w:eastAsia="微软雅黑" w:hAnsi="微软雅黑" w:cs="宋体" w:hint="eastAsia"/>
                <w:snapToGrid/>
              </w:rPr>
              <w:t>：</w:t>
            </w:r>
            <w:r w:rsidRPr="001B1998">
              <w:rPr>
                <w:rFonts w:ascii="微软雅黑" w:eastAsia="微软雅黑" w:hAnsi="微软雅黑" w:cs="宋体" w:hint="eastAsia"/>
                <w:snapToGrid/>
              </w:rPr>
              <w:t>日期筛选器切换，所有表</w:t>
            </w:r>
            <w:r w:rsidR="00ED0877" w:rsidRPr="001B1998">
              <w:rPr>
                <w:rFonts w:ascii="微软雅黑" w:eastAsia="微软雅黑" w:hAnsi="微软雅黑" w:cs="宋体" w:hint="eastAsia"/>
                <w:snapToGrid/>
              </w:rPr>
              <w:t>相应更新</w:t>
            </w:r>
            <w:r w:rsidRPr="001B1998">
              <w:rPr>
                <w:rFonts w:ascii="微软雅黑" w:eastAsia="微软雅黑" w:hAnsi="微软雅黑" w:cs="宋体" w:hint="eastAsia"/>
                <w:snapToGrid/>
              </w:rPr>
              <w:t>；</w:t>
            </w:r>
          </w:p>
          <w:p w14:paraId="3253570C" w14:textId="489C3B44" w:rsidR="001B1998" w:rsidRPr="001B1998" w:rsidRDefault="001B1998" w:rsidP="001B1998">
            <w:pPr>
              <w:pStyle w:val="aff3"/>
              <w:widowControl/>
              <w:numPr>
                <w:ilvl w:val="0"/>
                <w:numId w:val="28"/>
              </w:numPr>
              <w:autoSpaceDE/>
              <w:autoSpaceDN/>
              <w:spacing w:line="240" w:lineRule="auto"/>
              <w:ind w:firstLineChars="0"/>
              <w:rPr>
                <w:rFonts w:ascii="微软雅黑" w:eastAsia="微软雅黑" w:hAnsi="微软雅黑" w:cs="宋体"/>
                <w:snapToGrid/>
              </w:rPr>
            </w:pPr>
            <w:r w:rsidRPr="001B1998">
              <w:rPr>
                <w:rFonts w:ascii="微软雅黑" w:eastAsia="微软雅黑" w:hAnsi="微软雅黑" w:cs="宋体" w:hint="eastAsia"/>
                <w:snapToGrid/>
              </w:rPr>
              <w:t>点击胎次饼图，柱图联动显示相应数据</w:t>
            </w:r>
          </w:p>
        </w:tc>
      </w:tr>
      <w:tr w:rsidR="002C7677" w:rsidRPr="00832FF3" w14:paraId="061CBD44" w14:textId="77777777" w:rsidTr="00930D18">
        <w:tc>
          <w:tcPr>
            <w:tcW w:w="1458" w:type="dxa"/>
            <w:shd w:val="clear" w:color="auto" w:fill="9BC2E6"/>
            <w:vAlign w:val="center"/>
          </w:tcPr>
          <w:p w14:paraId="641CCF53" w14:textId="74BBAD20" w:rsidR="002C7677" w:rsidRPr="001B1998" w:rsidRDefault="002C7677">
            <w:pPr>
              <w:pStyle w:val="010"/>
              <w:jc w:val="center"/>
              <w:rPr>
                <w:rFonts w:ascii="微软雅黑" w:eastAsia="微软雅黑" w:hAnsi="微软雅黑" w:cs="宋体"/>
                <w:b/>
                <w:snapToGrid/>
                <w:sz w:val="20"/>
                <w:szCs w:val="20"/>
              </w:rPr>
            </w:pPr>
            <w:r>
              <w:rPr>
                <w:rFonts w:ascii="微软雅黑" w:eastAsia="微软雅黑" w:hAnsi="微软雅黑" w:cs="宋体" w:hint="eastAsia"/>
                <w:b/>
                <w:snapToGrid/>
                <w:sz w:val="20"/>
                <w:szCs w:val="20"/>
              </w:rPr>
              <w:t>跳转</w:t>
            </w:r>
          </w:p>
        </w:tc>
        <w:tc>
          <w:tcPr>
            <w:tcW w:w="7785" w:type="dxa"/>
            <w:vAlign w:val="center"/>
          </w:tcPr>
          <w:p w14:paraId="404A86A8" w14:textId="33C4E091" w:rsidR="002C7677" w:rsidRPr="002C7677" w:rsidRDefault="002C7677" w:rsidP="002C7677">
            <w:pPr>
              <w:widowControl/>
              <w:autoSpaceDE/>
              <w:autoSpaceDN/>
              <w:spacing w:line="240" w:lineRule="auto"/>
              <w:rPr>
                <w:rFonts w:ascii="微软雅黑" w:eastAsia="微软雅黑" w:hAnsi="微软雅黑" w:cs="宋体"/>
                <w:snapToGrid/>
              </w:rPr>
            </w:pPr>
            <w:r w:rsidRPr="002C7677">
              <w:rPr>
                <w:rFonts w:ascii="微软雅黑" w:eastAsia="微软雅黑" w:hAnsi="微软雅黑" w:cs="宋体" w:hint="eastAsia"/>
                <w:snapToGrid/>
              </w:rPr>
              <w:t>点击查看原因，带参跳转至繁殖率页面，展现</w:t>
            </w:r>
            <w:r>
              <w:rPr>
                <w:rFonts w:ascii="微软雅黑" w:eastAsia="微软雅黑" w:hAnsi="微软雅黑" w:cs="宋体" w:hint="eastAsia"/>
                <w:snapToGrid/>
              </w:rPr>
              <w:t>该参数</w:t>
            </w:r>
            <w:r w:rsidRPr="002C7677">
              <w:rPr>
                <w:rFonts w:ascii="微软雅黑" w:eastAsia="微软雅黑" w:hAnsi="微软雅黑" w:cs="宋体" w:hint="eastAsia"/>
                <w:snapToGrid/>
              </w:rPr>
              <w:t>的牛在事业部、大区、区域等维度的繁殖率。</w:t>
            </w:r>
          </w:p>
        </w:tc>
      </w:tr>
      <w:tr w:rsidR="00ED0877" w:rsidRPr="00832FF3" w14:paraId="00AD3948" w14:textId="77777777" w:rsidTr="00930D18">
        <w:tc>
          <w:tcPr>
            <w:tcW w:w="1458" w:type="dxa"/>
            <w:shd w:val="clear" w:color="auto" w:fill="9BC2E6"/>
            <w:vAlign w:val="center"/>
          </w:tcPr>
          <w:p w14:paraId="0FE8D0E0" w14:textId="68FD7A88" w:rsidR="00ED0877" w:rsidRPr="001B1998" w:rsidRDefault="005071B8">
            <w:pPr>
              <w:pStyle w:val="010"/>
              <w:jc w:val="center"/>
              <w:rPr>
                <w:rFonts w:ascii="微软雅黑" w:eastAsia="微软雅黑" w:hAnsi="微软雅黑"/>
                <w:b/>
                <w:sz w:val="20"/>
                <w:szCs w:val="20"/>
              </w:rPr>
            </w:pPr>
            <w:r>
              <w:rPr>
                <w:rFonts w:ascii="微软雅黑" w:eastAsia="微软雅黑" w:hAnsi="微软雅黑" w:cs="宋体" w:hint="eastAsia"/>
                <w:b/>
                <w:snapToGrid/>
                <w:sz w:val="20"/>
                <w:szCs w:val="20"/>
              </w:rPr>
              <w:t>范围与</w:t>
            </w:r>
            <w:r w:rsidR="00ED0877" w:rsidRPr="001B1998">
              <w:rPr>
                <w:rFonts w:ascii="微软雅黑" w:eastAsia="微软雅黑" w:hAnsi="微软雅黑" w:cs="宋体"/>
                <w:b/>
                <w:snapToGrid/>
                <w:sz w:val="20"/>
                <w:szCs w:val="20"/>
              </w:rPr>
              <w:t>颗粒度</w:t>
            </w:r>
          </w:p>
        </w:tc>
        <w:tc>
          <w:tcPr>
            <w:tcW w:w="7785" w:type="dxa"/>
            <w:vAlign w:val="center"/>
          </w:tcPr>
          <w:p w14:paraId="198D025E" w14:textId="089199A8" w:rsidR="00945BBF" w:rsidRDefault="00ED0877">
            <w:pPr>
              <w:pStyle w:val="010"/>
              <w:rPr>
                <w:rFonts w:ascii="微软雅黑" w:eastAsia="微软雅黑" w:hAnsi="微软雅黑" w:cs="宋体"/>
              </w:rPr>
            </w:pPr>
            <w:r w:rsidRPr="001B1998">
              <w:rPr>
                <w:rFonts w:ascii="微软雅黑" w:eastAsia="微软雅黑" w:hAnsi="微软雅黑" w:cs="宋体" w:hint="eastAsia"/>
              </w:rPr>
              <w:t>时间范围：</w:t>
            </w:r>
            <w:r w:rsidR="00B726CE">
              <w:rPr>
                <w:rFonts w:ascii="微软雅黑" w:eastAsia="微软雅黑" w:hAnsi="微软雅黑" w:cs="宋体" w:hint="eastAsia"/>
              </w:rPr>
              <w:t>暂定全量数据，后期会做调整</w:t>
            </w:r>
            <w:r w:rsidRPr="001B1998">
              <w:rPr>
                <w:rFonts w:ascii="微软雅黑" w:eastAsia="微软雅黑" w:hAnsi="微软雅黑" w:cs="宋体" w:hint="eastAsia"/>
              </w:rPr>
              <w:t>；</w:t>
            </w:r>
          </w:p>
          <w:p w14:paraId="71A1D6F2" w14:textId="662E8317" w:rsidR="00ED0877" w:rsidRPr="001B1998" w:rsidRDefault="00ED0877">
            <w:pPr>
              <w:pStyle w:val="010"/>
              <w:rPr>
                <w:rFonts w:ascii="微软雅黑" w:eastAsia="微软雅黑" w:hAnsi="微软雅黑" w:cs="宋体"/>
              </w:rPr>
            </w:pPr>
            <w:r w:rsidRPr="001B1998">
              <w:rPr>
                <w:rFonts w:ascii="微软雅黑" w:eastAsia="微软雅黑" w:hAnsi="微软雅黑" w:cs="宋体" w:hint="eastAsia"/>
              </w:rPr>
              <w:t>时间颗粒度：</w:t>
            </w:r>
            <w:r w:rsidR="000F7E9F" w:rsidRPr="001B1998">
              <w:rPr>
                <w:rFonts w:ascii="微软雅黑" w:eastAsia="微软雅黑" w:hAnsi="微软雅黑" w:cs="宋体" w:hint="eastAsia"/>
              </w:rPr>
              <w:t>颗粒度最低</w:t>
            </w:r>
            <w:r w:rsidRPr="001B1998">
              <w:rPr>
                <w:rFonts w:ascii="微软雅黑" w:eastAsia="微软雅黑" w:hAnsi="微软雅黑" w:cs="宋体" w:hint="eastAsia"/>
              </w:rPr>
              <w:t>到日的分析</w:t>
            </w:r>
            <w:r w:rsidR="00945BBF">
              <w:rPr>
                <w:rFonts w:ascii="微软雅黑" w:eastAsia="微软雅黑" w:hAnsi="微软雅黑" w:cs="宋体" w:hint="eastAsia"/>
              </w:rPr>
              <w:t>；</w:t>
            </w:r>
          </w:p>
          <w:p w14:paraId="506BF88C" w14:textId="2690F25E" w:rsidR="00945BBF" w:rsidRDefault="00945BBF">
            <w:pPr>
              <w:pStyle w:val="010"/>
              <w:rPr>
                <w:rFonts w:ascii="微软雅黑" w:eastAsia="微软雅黑" w:hAnsi="微软雅黑" w:cs="宋体"/>
                <w:snapToGrid/>
              </w:rPr>
            </w:pPr>
            <w:r>
              <w:rPr>
                <w:rFonts w:ascii="微软雅黑" w:eastAsia="微软雅黑" w:hAnsi="微软雅黑" w:cs="宋体" w:hint="eastAsia"/>
                <w:snapToGrid/>
              </w:rPr>
              <w:t>区域</w:t>
            </w:r>
            <w:r w:rsidR="00ED0877" w:rsidRPr="001B1998">
              <w:rPr>
                <w:rFonts w:ascii="微软雅黑" w:eastAsia="微软雅黑" w:hAnsi="微软雅黑" w:cs="宋体" w:hint="eastAsia"/>
                <w:snapToGrid/>
              </w:rPr>
              <w:t>维度：</w:t>
            </w:r>
            <w:r>
              <w:rPr>
                <w:rFonts w:ascii="微软雅黑" w:eastAsia="微软雅黑" w:hAnsi="微软雅黑" w:cs="宋体" w:hint="eastAsia"/>
                <w:snapToGrid/>
              </w:rPr>
              <w:t>大区-区域-地区；</w:t>
            </w:r>
          </w:p>
          <w:p w14:paraId="61C6F52C" w14:textId="77777777" w:rsidR="00945BBF" w:rsidRDefault="000F7E9F">
            <w:pPr>
              <w:pStyle w:val="010"/>
              <w:rPr>
                <w:rFonts w:ascii="微软雅黑" w:eastAsia="微软雅黑" w:hAnsi="微软雅黑" w:cs="宋体"/>
                <w:snapToGrid/>
              </w:rPr>
            </w:pPr>
            <w:r w:rsidRPr="001B1998">
              <w:rPr>
                <w:rFonts w:ascii="微软雅黑" w:eastAsia="微软雅黑" w:hAnsi="微软雅黑" w:cs="宋体" w:hint="eastAsia"/>
                <w:snapToGrid/>
              </w:rPr>
              <w:t>渠道</w:t>
            </w:r>
            <w:r w:rsidR="00ED0877" w:rsidRPr="001B1998">
              <w:rPr>
                <w:rFonts w:ascii="微软雅黑" w:eastAsia="微软雅黑" w:hAnsi="微软雅黑" w:cs="宋体" w:hint="eastAsia"/>
                <w:snapToGrid/>
              </w:rPr>
              <w:t>范围：</w:t>
            </w:r>
            <w:r w:rsidRPr="001B1998">
              <w:rPr>
                <w:rFonts w:ascii="微软雅黑" w:eastAsia="微软雅黑" w:hAnsi="微软雅黑" w:cs="宋体" w:hint="eastAsia"/>
                <w:snapToGrid/>
              </w:rPr>
              <w:t>所有</w:t>
            </w:r>
            <w:r w:rsidR="002B448A" w:rsidRPr="001B1998">
              <w:rPr>
                <w:rFonts w:ascii="微软雅黑" w:eastAsia="微软雅黑" w:hAnsi="微软雅黑" w:cs="宋体" w:hint="eastAsia"/>
                <w:snapToGrid/>
              </w:rPr>
              <w:t>牧场</w:t>
            </w:r>
            <w:r w:rsidRPr="001B1998">
              <w:rPr>
                <w:rFonts w:ascii="微软雅黑" w:eastAsia="微软雅黑" w:hAnsi="微软雅黑" w:cs="宋体" w:hint="eastAsia"/>
                <w:snapToGrid/>
              </w:rPr>
              <w:t>渠道范围</w:t>
            </w:r>
            <w:r w:rsidR="00ED0877" w:rsidRPr="001B1998">
              <w:rPr>
                <w:rFonts w:ascii="微软雅黑" w:eastAsia="微软雅黑" w:hAnsi="微软雅黑" w:cs="宋体" w:hint="eastAsia"/>
                <w:snapToGrid/>
              </w:rPr>
              <w:t>；</w:t>
            </w:r>
          </w:p>
          <w:p w14:paraId="28633321" w14:textId="7FE3A8B4" w:rsidR="00ED0877" w:rsidRPr="001B1998" w:rsidRDefault="00ED0877">
            <w:pPr>
              <w:pStyle w:val="010"/>
              <w:rPr>
                <w:rFonts w:ascii="微软雅黑" w:eastAsia="微软雅黑" w:hAnsi="微软雅黑" w:cs="宋体"/>
                <w:snapToGrid/>
              </w:rPr>
            </w:pPr>
            <w:r w:rsidRPr="001B1998">
              <w:rPr>
                <w:rFonts w:ascii="微软雅黑" w:eastAsia="微软雅黑" w:hAnsi="微软雅黑" w:cs="宋体" w:hint="eastAsia"/>
                <w:snapToGrid/>
              </w:rPr>
              <w:t>单位颗粒度：</w:t>
            </w:r>
            <w:r w:rsidR="00335D9A" w:rsidRPr="001B1998">
              <w:rPr>
                <w:rFonts w:ascii="微软雅黑" w:eastAsia="微软雅黑" w:hAnsi="微软雅黑" w:cs="宋体" w:hint="eastAsia"/>
                <w:snapToGrid/>
              </w:rPr>
              <w:t>最低颗粒度到</w:t>
            </w:r>
            <w:r w:rsidR="00945BBF">
              <w:rPr>
                <w:rFonts w:ascii="微软雅黑" w:eastAsia="微软雅黑" w:hAnsi="微软雅黑" w:cs="宋体" w:hint="eastAsia"/>
                <w:snapToGrid/>
              </w:rPr>
              <w:t>牧场；</w:t>
            </w:r>
          </w:p>
        </w:tc>
      </w:tr>
      <w:tr w:rsidR="00ED0877" w:rsidRPr="00832FF3" w14:paraId="125AB01A" w14:textId="77777777" w:rsidTr="00930D18">
        <w:tc>
          <w:tcPr>
            <w:tcW w:w="1458" w:type="dxa"/>
            <w:tcBorders>
              <w:bottom w:val="single" w:sz="4" w:space="0" w:color="000000"/>
            </w:tcBorders>
            <w:shd w:val="clear" w:color="auto" w:fill="9BC2E6"/>
            <w:vAlign w:val="center"/>
          </w:tcPr>
          <w:p w14:paraId="107B2CCA" w14:textId="77777777" w:rsidR="00ED0877" w:rsidRPr="001B1998" w:rsidRDefault="00ED0877">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权限</w:t>
            </w:r>
          </w:p>
        </w:tc>
        <w:tc>
          <w:tcPr>
            <w:tcW w:w="7785" w:type="dxa"/>
            <w:tcBorders>
              <w:bottom w:val="single" w:sz="4" w:space="0" w:color="000000"/>
            </w:tcBorders>
            <w:vAlign w:val="center"/>
          </w:tcPr>
          <w:p w14:paraId="60720C9C" w14:textId="77777777" w:rsidR="00ED0877" w:rsidRPr="001B1998" w:rsidRDefault="00F929B1">
            <w:pPr>
              <w:pStyle w:val="010"/>
              <w:rPr>
                <w:rFonts w:ascii="微软雅黑" w:eastAsia="微软雅黑" w:hAnsi="微软雅黑"/>
              </w:rPr>
            </w:pPr>
            <w:r w:rsidRPr="001B1998">
              <w:rPr>
                <w:rFonts w:ascii="微软雅黑" w:eastAsia="微软雅黑" w:hAnsi="微软雅黑" w:hint="eastAsia"/>
              </w:rPr>
              <w:t>详见用户权限表</w:t>
            </w:r>
          </w:p>
        </w:tc>
      </w:tr>
      <w:tr w:rsidR="00ED0877" w:rsidRPr="00832FF3" w14:paraId="06F1B65A" w14:textId="77777777" w:rsidTr="00930D18">
        <w:tc>
          <w:tcPr>
            <w:tcW w:w="1458" w:type="dxa"/>
            <w:tcBorders>
              <w:bottom w:val="single" w:sz="4" w:space="0" w:color="000000"/>
            </w:tcBorders>
            <w:shd w:val="clear" w:color="auto" w:fill="9BC2E6"/>
            <w:vAlign w:val="center"/>
          </w:tcPr>
          <w:p w14:paraId="3C229523" w14:textId="77777777" w:rsidR="00ED0877" w:rsidRPr="001B1998" w:rsidRDefault="00ED0877">
            <w:pPr>
              <w:pStyle w:val="010"/>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仪表盘共用</w:t>
            </w:r>
          </w:p>
        </w:tc>
        <w:tc>
          <w:tcPr>
            <w:tcW w:w="7785" w:type="dxa"/>
            <w:tcBorders>
              <w:bottom w:val="single" w:sz="4" w:space="0" w:color="000000"/>
            </w:tcBorders>
            <w:vAlign w:val="center"/>
          </w:tcPr>
          <w:p w14:paraId="15C02254" w14:textId="729C09EB" w:rsidR="00ED0877" w:rsidRPr="001B1998" w:rsidRDefault="002C7677">
            <w:pPr>
              <w:pStyle w:val="010"/>
              <w:rPr>
                <w:rFonts w:ascii="微软雅黑" w:eastAsia="微软雅黑" w:hAnsi="微软雅黑" w:cs="宋体"/>
                <w:snapToGrid/>
              </w:rPr>
            </w:pPr>
            <w:r>
              <w:rPr>
                <w:rFonts w:ascii="微软雅黑" w:eastAsia="微软雅黑" w:hAnsi="微软雅黑" w:cs="宋体" w:hint="eastAsia"/>
                <w:snapToGrid/>
              </w:rPr>
              <w:t>日报与月报的仪表盘保持一致</w:t>
            </w:r>
          </w:p>
        </w:tc>
      </w:tr>
      <w:tr w:rsidR="00ED0877" w:rsidRPr="00832FF3" w14:paraId="09862C85" w14:textId="77777777" w:rsidTr="00930D18">
        <w:trPr>
          <w:trHeight w:val="42"/>
        </w:trPr>
        <w:tc>
          <w:tcPr>
            <w:tcW w:w="9243" w:type="dxa"/>
            <w:gridSpan w:val="2"/>
            <w:shd w:val="clear" w:color="auto" w:fill="FFFFFF"/>
            <w:vAlign w:val="center"/>
          </w:tcPr>
          <w:p w14:paraId="01ED5944" w14:textId="77777777" w:rsidR="00ED0877" w:rsidRPr="001B1998" w:rsidRDefault="00ED0877">
            <w:pPr>
              <w:pStyle w:val="010"/>
              <w:rPr>
                <w:rFonts w:ascii="微软雅黑" w:eastAsia="微软雅黑" w:hAnsi="微软雅黑" w:cs="宋体"/>
                <w:snapToGrid/>
              </w:rPr>
            </w:pPr>
            <w:r w:rsidRPr="001B1998">
              <w:rPr>
                <w:rFonts w:ascii="微软雅黑" w:eastAsia="微软雅黑" w:hAnsi="微软雅黑" w:cs="宋体"/>
                <w:snapToGrid/>
              </w:rPr>
              <w:t xml:space="preserve"> </w:t>
            </w:r>
          </w:p>
        </w:tc>
      </w:tr>
      <w:tr w:rsidR="00ED0877" w:rsidRPr="00832FF3" w14:paraId="45264D02" w14:textId="77777777" w:rsidTr="00930D18">
        <w:tc>
          <w:tcPr>
            <w:tcW w:w="1458" w:type="dxa"/>
            <w:shd w:val="clear" w:color="auto" w:fill="9BC2E6"/>
            <w:vAlign w:val="center"/>
          </w:tcPr>
          <w:p w14:paraId="7B66A13D" w14:textId="77777777" w:rsidR="00ED0877" w:rsidRPr="001B1998" w:rsidRDefault="00ED0877">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1</w:t>
            </w:r>
          </w:p>
        </w:tc>
        <w:tc>
          <w:tcPr>
            <w:tcW w:w="7785" w:type="dxa"/>
            <w:vAlign w:val="center"/>
          </w:tcPr>
          <w:p w14:paraId="2B449777" w14:textId="044BF2E0" w:rsidR="00ED0877" w:rsidRPr="001B1998" w:rsidRDefault="00945BBF">
            <w:pPr>
              <w:pStyle w:val="010"/>
              <w:rPr>
                <w:rFonts w:ascii="微软雅黑" w:eastAsia="微软雅黑" w:hAnsi="微软雅黑" w:cs="宋体"/>
                <w:snapToGrid/>
              </w:rPr>
            </w:pPr>
            <w:r>
              <w:rPr>
                <w:rFonts w:ascii="微软雅黑" w:eastAsia="微软雅黑" w:hAnsi="微软雅黑" w:cs="宋体" w:hint="eastAsia"/>
                <w:snapToGrid/>
              </w:rPr>
              <w:t>筛选器</w:t>
            </w:r>
          </w:p>
          <w:p w14:paraId="0AD7CCC4" w14:textId="77777777" w:rsidR="00A83B26" w:rsidRDefault="00945BBF" w:rsidP="00A83B26">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日月报维度切换、时间段、大区、区域、地区等5个筛选器</w:t>
            </w:r>
            <w:r>
              <w:rPr>
                <w:rFonts w:ascii="微软雅黑" w:eastAsia="微软雅黑" w:hAnsi="微软雅黑" w:cs="宋体" w:hint="eastAsia"/>
                <w:snapToGrid/>
              </w:rPr>
              <w:t>；</w:t>
            </w:r>
          </w:p>
          <w:p w14:paraId="22A19E5F" w14:textId="59CE2E98" w:rsidR="00945BBF" w:rsidRPr="00945BBF" w:rsidRDefault="00945BBF" w:rsidP="00945BBF">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维度</w:t>
            </w:r>
            <w:r w:rsidR="00046FA5">
              <w:rPr>
                <w:rFonts w:ascii="微软雅黑" w:eastAsia="微软雅黑" w:hAnsi="微软雅黑" w:cs="宋体" w:hint="eastAsia"/>
                <w:snapToGrid/>
              </w:rPr>
              <w:t>支持</w:t>
            </w:r>
            <w:r w:rsidRPr="00945BBF">
              <w:rPr>
                <w:rFonts w:ascii="微软雅黑" w:eastAsia="微软雅黑" w:hAnsi="微软雅黑" w:cs="宋体" w:hint="eastAsia"/>
                <w:snapToGrid/>
              </w:rPr>
              <w:t>切换日报</w:t>
            </w:r>
            <w:r w:rsidR="00046FA5">
              <w:rPr>
                <w:rFonts w:ascii="微软雅黑" w:eastAsia="微软雅黑" w:hAnsi="微软雅黑" w:cs="宋体" w:hint="eastAsia"/>
                <w:snapToGrid/>
              </w:rPr>
              <w:t>和</w:t>
            </w:r>
            <w:r w:rsidRPr="00945BBF">
              <w:rPr>
                <w:rFonts w:ascii="微软雅黑" w:eastAsia="微软雅黑" w:hAnsi="微软雅黑" w:cs="宋体" w:hint="eastAsia"/>
                <w:snapToGrid/>
              </w:rPr>
              <w:t>月报，默认为日报，点击月报会对筛选器，指标卡及图表产生联动；</w:t>
            </w:r>
          </w:p>
          <w:p w14:paraId="2D4566B3" w14:textId="77777777" w:rsidR="00945BBF" w:rsidRPr="00945BBF" w:rsidRDefault="00945BBF" w:rsidP="00945BBF">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时间段筛选器在日报的时间颗粒度到日，开始日期默认为本月第一天，结束日期默认为昨天，T-1；在月报中，筛选器颗粒度到月，开始月份为本月，结束月份为本月；</w:t>
            </w:r>
          </w:p>
          <w:p w14:paraId="01737398" w14:textId="71BCA483" w:rsidR="00945BBF" w:rsidRPr="001B1998" w:rsidRDefault="00945BBF" w:rsidP="00945BBF">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大区、区域、地区等三个筛选器之间具有关联性，例如大区选择了内蒙大区，则区域筛选器中只显示内蒙大区下的区域</w:t>
            </w:r>
            <w:r>
              <w:rPr>
                <w:rFonts w:ascii="微软雅黑" w:eastAsia="微软雅黑" w:hAnsi="微软雅黑" w:cs="宋体" w:hint="eastAsia"/>
                <w:snapToGrid/>
              </w:rPr>
              <w:t>；</w:t>
            </w:r>
          </w:p>
        </w:tc>
      </w:tr>
      <w:tr w:rsidR="00ED0877" w:rsidRPr="00832FF3" w14:paraId="0932E103" w14:textId="77777777" w:rsidTr="00930D18">
        <w:tc>
          <w:tcPr>
            <w:tcW w:w="1458" w:type="dxa"/>
            <w:shd w:val="clear" w:color="auto" w:fill="9BC2E6"/>
            <w:vAlign w:val="center"/>
          </w:tcPr>
          <w:p w14:paraId="696527CF" w14:textId="77777777" w:rsidR="00ED0877" w:rsidRPr="001B1998" w:rsidRDefault="00ED0877">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2</w:t>
            </w:r>
          </w:p>
        </w:tc>
        <w:tc>
          <w:tcPr>
            <w:tcW w:w="7785" w:type="dxa"/>
            <w:vAlign w:val="center"/>
          </w:tcPr>
          <w:p w14:paraId="68B50C95" w14:textId="41ACA68B" w:rsidR="00ED0877" w:rsidRPr="001B1998" w:rsidRDefault="00945BBF">
            <w:pPr>
              <w:pStyle w:val="010"/>
              <w:rPr>
                <w:rFonts w:ascii="微软雅黑" w:eastAsia="微软雅黑" w:hAnsi="微软雅黑" w:cs="宋体"/>
                <w:snapToGrid/>
              </w:rPr>
            </w:pPr>
            <w:r>
              <w:rPr>
                <w:rFonts w:ascii="微软雅黑" w:eastAsia="微软雅黑" w:hAnsi="微软雅黑" w:cs="宋体" w:hint="eastAsia"/>
                <w:snapToGrid/>
              </w:rPr>
              <w:t>指标卡</w:t>
            </w:r>
          </w:p>
          <w:p w14:paraId="166DCBE0" w14:textId="77777777" w:rsidR="00A83B26" w:rsidRDefault="00ED0877" w:rsidP="00A83B26">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sidR="008E4F8A" w:rsidRPr="001B1998">
              <w:rPr>
                <w:rFonts w:ascii="微软雅黑" w:eastAsia="微软雅黑" w:hAnsi="微软雅黑" w:cs="宋体" w:hint="eastAsia"/>
                <w:snapToGrid/>
              </w:rPr>
              <w:t>数据简表</w:t>
            </w:r>
          </w:p>
          <w:p w14:paraId="5281BB31" w14:textId="6D600DE3" w:rsidR="00CD2C1F" w:rsidRPr="00CD2C1F" w:rsidRDefault="00CD2C1F" w:rsidP="00CD2C1F">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第一个指标卡主指标为成母牛数，副指标为</w:t>
            </w:r>
            <w:r w:rsidR="00B726CE">
              <w:rPr>
                <w:rFonts w:ascii="微软雅黑" w:eastAsia="微软雅黑" w:hAnsi="微软雅黑" w:cs="宋体" w:hint="eastAsia"/>
                <w:snapToGrid/>
              </w:rPr>
              <w:t>泌乳</w:t>
            </w:r>
            <w:r w:rsidRPr="00CD2C1F">
              <w:rPr>
                <w:rFonts w:ascii="微软雅黑" w:eastAsia="微软雅黑" w:hAnsi="微软雅黑" w:cs="宋体" w:hint="eastAsia"/>
                <w:snapToGrid/>
              </w:rPr>
              <w:t>牛数、泌乳牛占比，在日报为结束日数据，在月报中为结束月月末数据；</w:t>
            </w:r>
          </w:p>
          <w:p w14:paraId="55F720F0" w14:textId="3EDD74E4" w:rsidR="00CD2C1F" w:rsidRPr="00CD2C1F" w:rsidRDefault="00CD2C1F" w:rsidP="00CD2C1F">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 xml:space="preserve">第二个指标卡主指标为干奶牛数，副指标为干奶数、干奶数占比，在日报为结束日数据，在月报中为结束月月末数据； </w:t>
            </w:r>
          </w:p>
          <w:p w14:paraId="04B0AEE9" w14:textId="7B53B757" w:rsidR="00CD2C1F" w:rsidRPr="001B1998" w:rsidRDefault="00CD2C1F" w:rsidP="00CD2C1F">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第三个指标卡主指标为泌乳牛数，副指标为隔离牛数和隔离牛数占比，在日报为结束日数据，在月报中为结束月月末数据；</w:t>
            </w:r>
          </w:p>
        </w:tc>
      </w:tr>
      <w:tr w:rsidR="00ED0877" w:rsidRPr="00832FF3" w14:paraId="7B7B5A0A" w14:textId="77777777" w:rsidTr="00930D18">
        <w:tc>
          <w:tcPr>
            <w:tcW w:w="1458" w:type="dxa"/>
            <w:shd w:val="clear" w:color="auto" w:fill="9BC2E6"/>
            <w:vAlign w:val="center"/>
          </w:tcPr>
          <w:p w14:paraId="7FEEE4B0" w14:textId="77777777" w:rsidR="00ED0877" w:rsidRPr="001B1998" w:rsidRDefault="00ED0877">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3</w:t>
            </w:r>
          </w:p>
        </w:tc>
        <w:tc>
          <w:tcPr>
            <w:tcW w:w="7785" w:type="dxa"/>
            <w:vAlign w:val="center"/>
          </w:tcPr>
          <w:p w14:paraId="0AC82169" w14:textId="0627FEE6" w:rsidR="00044FA8" w:rsidRPr="001B1998" w:rsidRDefault="00945BBF" w:rsidP="00044FA8">
            <w:pPr>
              <w:pStyle w:val="010"/>
              <w:rPr>
                <w:rFonts w:ascii="微软雅黑" w:eastAsia="微软雅黑" w:hAnsi="微软雅黑" w:cs="宋体"/>
                <w:snapToGrid/>
              </w:rPr>
            </w:pPr>
            <w:r w:rsidRPr="00945BBF">
              <w:rPr>
                <w:rFonts w:ascii="微软雅黑" w:eastAsia="微软雅黑" w:hAnsi="微软雅黑" w:cs="宋体" w:hint="eastAsia"/>
                <w:snapToGrid/>
              </w:rPr>
              <w:t>成母牛数量-趋势图</w:t>
            </w:r>
          </w:p>
          <w:p w14:paraId="301D7AD2" w14:textId="77777777" w:rsidR="00CD2C1F" w:rsidRDefault="00044FA8" w:rsidP="00652FA0">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sidR="00CD2C1F">
              <w:rPr>
                <w:rFonts w:ascii="微软雅黑" w:eastAsia="微软雅黑" w:hAnsi="微软雅黑" w:cs="宋体" w:hint="eastAsia"/>
                <w:snapToGrid/>
              </w:rPr>
              <w:t>柱</w:t>
            </w:r>
            <w:r w:rsidRPr="001B1998">
              <w:rPr>
                <w:rFonts w:ascii="微软雅黑" w:eastAsia="微软雅黑" w:hAnsi="微软雅黑" w:cs="宋体" w:hint="eastAsia"/>
                <w:snapToGrid/>
              </w:rPr>
              <w:t>状图+</w:t>
            </w:r>
            <w:r w:rsidR="00CD2C1F">
              <w:rPr>
                <w:rFonts w:ascii="微软雅黑" w:eastAsia="微软雅黑" w:hAnsi="微软雅黑" w:cs="宋体" w:hint="eastAsia"/>
                <w:snapToGrid/>
              </w:rPr>
              <w:t>折线</w:t>
            </w:r>
            <w:r w:rsidRPr="001B1998">
              <w:rPr>
                <w:rFonts w:ascii="微软雅黑" w:eastAsia="微软雅黑" w:hAnsi="微软雅黑" w:cs="宋体" w:hint="eastAsia"/>
                <w:snapToGrid/>
              </w:rPr>
              <w:t>图</w:t>
            </w:r>
            <w:r w:rsidR="00652FA0" w:rsidRPr="001B1998">
              <w:rPr>
                <w:rFonts w:ascii="微软雅黑" w:eastAsia="微软雅黑" w:hAnsi="微软雅黑" w:cs="宋体" w:hint="eastAsia"/>
                <w:snapToGrid/>
              </w:rPr>
              <w:t>。</w:t>
            </w:r>
          </w:p>
          <w:p w14:paraId="3AB67B28" w14:textId="3D771288" w:rsidR="00652FA0" w:rsidRPr="001B1998" w:rsidRDefault="00CD2C1F" w:rsidP="00652FA0">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横轴为各时间，纵轴为牛数（万头）和百分比（%）</w:t>
            </w:r>
            <w:r>
              <w:rPr>
                <w:rFonts w:ascii="微软雅黑" w:eastAsia="微软雅黑" w:hAnsi="微软雅黑" w:cs="宋体" w:hint="eastAsia"/>
                <w:snapToGrid/>
              </w:rPr>
              <w:t>，</w:t>
            </w:r>
            <w:r w:rsidR="00B726CE">
              <w:rPr>
                <w:rFonts w:ascii="微软雅黑" w:eastAsia="微软雅黑" w:hAnsi="微软雅黑" w:cs="宋体" w:hint="eastAsia"/>
                <w:snapToGrid/>
              </w:rPr>
              <w:t>右上角支持切换成母牛、干奶牛与隔离牛，</w:t>
            </w:r>
            <w:r w:rsidRPr="00CD2C1F">
              <w:rPr>
                <w:rFonts w:ascii="微软雅黑" w:eastAsia="微软雅黑" w:hAnsi="微软雅黑" w:cs="宋体" w:hint="eastAsia"/>
                <w:snapToGrid/>
              </w:rPr>
              <w:t>牛</w:t>
            </w:r>
            <w:r>
              <w:rPr>
                <w:rFonts w:ascii="微软雅黑" w:eastAsia="微软雅黑" w:hAnsi="微软雅黑" w:cs="宋体" w:hint="eastAsia"/>
                <w:snapToGrid/>
              </w:rPr>
              <w:t>头</w:t>
            </w:r>
            <w:r w:rsidRPr="00CD2C1F">
              <w:rPr>
                <w:rFonts w:ascii="微软雅黑" w:eastAsia="微软雅黑" w:hAnsi="微软雅黑" w:cs="宋体" w:hint="eastAsia"/>
                <w:snapToGrid/>
              </w:rPr>
              <w:t>数用柱状图表示，同比提升用折线图表示</w:t>
            </w:r>
            <w:r>
              <w:rPr>
                <w:rFonts w:ascii="微软雅黑" w:eastAsia="微软雅黑" w:hAnsi="微软雅黑" w:cs="宋体" w:hint="eastAsia"/>
                <w:snapToGrid/>
              </w:rPr>
              <w:t>；</w:t>
            </w:r>
          </w:p>
          <w:p w14:paraId="059F8859" w14:textId="3F21EE83" w:rsidR="00D362EB" w:rsidRPr="001B1998" w:rsidRDefault="00CD2C1F" w:rsidP="00044FA8">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在日报时横轴为各日期，信息为各日期数据，在月报时横轴为各月份，信息为各月月末数据。</w:t>
            </w:r>
          </w:p>
          <w:p w14:paraId="543E7780" w14:textId="37550758" w:rsidR="00CD2C1F" w:rsidRPr="001B1998" w:rsidRDefault="00CD2C1F" w:rsidP="00652FA0">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当鼠标停留在各图上时，会出现悬浮框，悬浮框内会显示</w:t>
            </w:r>
            <w:r w:rsidR="00B726CE">
              <w:rPr>
                <w:rFonts w:ascii="微软雅黑" w:eastAsia="微软雅黑" w:hAnsi="微软雅黑" w:cs="宋体" w:hint="eastAsia"/>
                <w:snapToGrid/>
              </w:rPr>
              <w:t>牛头</w:t>
            </w:r>
            <w:r w:rsidR="00046FA5">
              <w:rPr>
                <w:rFonts w:ascii="微软雅黑" w:eastAsia="微软雅黑" w:hAnsi="微软雅黑" w:cs="宋体" w:hint="eastAsia"/>
                <w:snapToGrid/>
              </w:rPr>
              <w:t>数、</w:t>
            </w:r>
            <w:r w:rsidR="00B726CE">
              <w:rPr>
                <w:rFonts w:ascii="微软雅黑" w:eastAsia="微软雅黑" w:hAnsi="微软雅黑" w:cs="宋体" w:hint="eastAsia"/>
                <w:snapToGrid/>
              </w:rPr>
              <w:t>同期</w:t>
            </w:r>
            <w:r w:rsidR="00046FA5">
              <w:rPr>
                <w:rFonts w:ascii="微软雅黑" w:eastAsia="微软雅黑" w:hAnsi="微软雅黑" w:cs="宋体" w:hint="eastAsia"/>
                <w:snapToGrid/>
              </w:rPr>
              <w:t>牛</w:t>
            </w:r>
            <w:r w:rsidR="00B726CE">
              <w:rPr>
                <w:rFonts w:ascii="微软雅黑" w:eastAsia="微软雅黑" w:hAnsi="微软雅黑" w:cs="宋体" w:hint="eastAsia"/>
                <w:snapToGrid/>
              </w:rPr>
              <w:t>头</w:t>
            </w:r>
            <w:r w:rsidR="00046FA5">
              <w:rPr>
                <w:rFonts w:ascii="微软雅黑" w:eastAsia="微软雅黑" w:hAnsi="微软雅黑" w:cs="宋体" w:hint="eastAsia"/>
                <w:snapToGrid/>
              </w:rPr>
              <w:t>数</w:t>
            </w:r>
            <w:r w:rsidR="00B726CE">
              <w:rPr>
                <w:rFonts w:ascii="微软雅黑" w:eastAsia="微软雅黑" w:hAnsi="微软雅黑" w:cs="宋体" w:hint="eastAsia"/>
                <w:snapToGrid/>
              </w:rPr>
              <w:t>与同比</w:t>
            </w:r>
            <w:r w:rsidR="00046FA5">
              <w:rPr>
                <w:rFonts w:ascii="微软雅黑" w:eastAsia="微软雅黑" w:hAnsi="微软雅黑" w:cs="宋体" w:hint="eastAsia"/>
                <w:snapToGrid/>
              </w:rPr>
              <w:t>；</w:t>
            </w:r>
          </w:p>
        </w:tc>
      </w:tr>
      <w:tr w:rsidR="00ED0877" w:rsidRPr="00832FF3" w14:paraId="65F691E9" w14:textId="77777777" w:rsidTr="00930D18">
        <w:tc>
          <w:tcPr>
            <w:tcW w:w="1458" w:type="dxa"/>
            <w:shd w:val="clear" w:color="auto" w:fill="9BC2E6"/>
            <w:vAlign w:val="center"/>
          </w:tcPr>
          <w:p w14:paraId="463A2B17" w14:textId="77777777" w:rsidR="00ED0877" w:rsidRPr="001B1998" w:rsidRDefault="00ED0877">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4</w:t>
            </w:r>
          </w:p>
        </w:tc>
        <w:tc>
          <w:tcPr>
            <w:tcW w:w="7785" w:type="dxa"/>
            <w:vAlign w:val="center"/>
          </w:tcPr>
          <w:p w14:paraId="4093FC21" w14:textId="267A3759" w:rsidR="00044FA8" w:rsidRPr="001B1998" w:rsidRDefault="00B726CE" w:rsidP="00044FA8">
            <w:pPr>
              <w:pStyle w:val="010"/>
              <w:rPr>
                <w:rFonts w:ascii="微软雅黑" w:eastAsia="微软雅黑" w:hAnsi="微软雅黑" w:cs="宋体"/>
                <w:snapToGrid/>
              </w:rPr>
            </w:pPr>
            <w:r>
              <w:rPr>
                <w:rFonts w:ascii="微软雅黑" w:eastAsia="微软雅黑" w:hAnsi="微软雅黑" w:cs="宋体" w:hint="eastAsia"/>
                <w:snapToGrid/>
              </w:rPr>
              <w:t>牛群</w:t>
            </w:r>
            <w:r w:rsidR="00945BBF" w:rsidRPr="00945BBF">
              <w:rPr>
                <w:rFonts w:ascii="微软雅黑" w:eastAsia="微软雅黑" w:hAnsi="微软雅黑" w:cs="宋体" w:hint="eastAsia"/>
                <w:snapToGrid/>
              </w:rPr>
              <w:t>数量-</w:t>
            </w:r>
            <w:r>
              <w:rPr>
                <w:rFonts w:ascii="微软雅黑" w:eastAsia="微软雅黑" w:hAnsi="微软雅黑" w:cs="宋体" w:hint="eastAsia"/>
                <w:snapToGrid/>
              </w:rPr>
              <w:t>泌乳牛单产趋势</w:t>
            </w:r>
          </w:p>
          <w:p w14:paraId="0C100001" w14:textId="0414DD97" w:rsidR="00CD2C1F" w:rsidRDefault="00652FA0" w:rsidP="00652FA0">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sidR="00CD2C1F">
              <w:rPr>
                <w:rFonts w:ascii="微软雅黑" w:eastAsia="微软雅黑" w:hAnsi="微软雅黑" w:cs="宋体" w:hint="eastAsia"/>
                <w:snapToGrid/>
              </w:rPr>
              <w:t>柱</w:t>
            </w:r>
            <w:r w:rsidRPr="001B1998">
              <w:rPr>
                <w:rFonts w:ascii="微软雅黑" w:eastAsia="微软雅黑" w:hAnsi="微软雅黑" w:cs="宋体" w:hint="eastAsia"/>
                <w:snapToGrid/>
              </w:rPr>
              <w:t>状图。</w:t>
            </w:r>
          </w:p>
          <w:p w14:paraId="7A0E1748" w14:textId="6463C74D" w:rsidR="00B726CE" w:rsidRDefault="00CD2C1F" w:rsidP="00652FA0">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折线图中纵轴为牛数（万头），</w:t>
            </w:r>
            <w:r w:rsidR="00B726CE">
              <w:rPr>
                <w:rFonts w:ascii="微软雅黑" w:eastAsia="微软雅黑" w:hAnsi="微软雅黑" w:cs="宋体" w:hint="eastAsia"/>
                <w:snapToGrid/>
              </w:rPr>
              <w:t>各单产区间的</w:t>
            </w:r>
            <w:r w:rsidRPr="00CD2C1F">
              <w:rPr>
                <w:rFonts w:ascii="微软雅黑" w:eastAsia="微软雅黑" w:hAnsi="微软雅黑" w:cs="宋体" w:hint="eastAsia"/>
                <w:snapToGrid/>
              </w:rPr>
              <w:t>牛</w:t>
            </w:r>
            <w:r w:rsidR="00B726CE">
              <w:rPr>
                <w:rFonts w:ascii="微软雅黑" w:eastAsia="微软雅黑" w:hAnsi="微软雅黑" w:cs="宋体" w:hint="eastAsia"/>
                <w:snapToGrid/>
              </w:rPr>
              <w:t>头</w:t>
            </w:r>
            <w:r w:rsidRPr="00CD2C1F">
              <w:rPr>
                <w:rFonts w:ascii="微软雅黑" w:eastAsia="微软雅黑" w:hAnsi="微软雅黑" w:cs="宋体" w:hint="eastAsia"/>
                <w:snapToGrid/>
              </w:rPr>
              <w:t>数用</w:t>
            </w:r>
            <w:r w:rsidR="00BD35E0">
              <w:rPr>
                <w:rFonts w:ascii="微软雅黑" w:eastAsia="微软雅黑" w:hAnsi="微软雅黑" w:cs="宋体" w:hint="eastAsia"/>
                <w:snapToGrid/>
              </w:rPr>
              <w:t>折线</w:t>
            </w:r>
            <w:r w:rsidRPr="00CD2C1F">
              <w:rPr>
                <w:rFonts w:ascii="微软雅黑" w:eastAsia="微软雅黑" w:hAnsi="微软雅黑" w:cs="宋体" w:hint="eastAsia"/>
                <w:snapToGrid/>
              </w:rPr>
              <w:t>图表示</w:t>
            </w:r>
            <w:r>
              <w:rPr>
                <w:rFonts w:ascii="微软雅黑" w:eastAsia="微软雅黑" w:hAnsi="微软雅黑" w:cs="宋体" w:hint="eastAsia"/>
                <w:snapToGrid/>
              </w:rPr>
              <w:t>。</w:t>
            </w:r>
          </w:p>
          <w:p w14:paraId="11000D3D" w14:textId="7A9E1284" w:rsidR="00CD2C1F" w:rsidRDefault="00CD2C1F" w:rsidP="00652FA0">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在日报时横轴为各日期，信息为各日期数据，在月报时横轴为各月份，信息为月末数据</w:t>
            </w:r>
            <w:r>
              <w:rPr>
                <w:rFonts w:ascii="微软雅黑" w:eastAsia="微软雅黑" w:hAnsi="微软雅黑" w:cs="宋体" w:hint="eastAsia"/>
                <w:snapToGrid/>
              </w:rPr>
              <w:t>；</w:t>
            </w:r>
          </w:p>
          <w:p w14:paraId="4464B167" w14:textId="25FD9FE5" w:rsidR="00044FA8" w:rsidRPr="00BD35E0" w:rsidRDefault="00CD2C1F" w:rsidP="00BD35E0">
            <w:pPr>
              <w:pStyle w:val="010"/>
              <w:numPr>
                <w:ilvl w:val="0"/>
                <w:numId w:val="15"/>
              </w:numPr>
              <w:ind w:left="343" w:hanging="270"/>
              <w:rPr>
                <w:rFonts w:ascii="微软雅黑" w:eastAsia="微软雅黑" w:hAnsi="微软雅黑" w:cs="宋体" w:hint="eastAsia"/>
                <w:snapToGrid/>
              </w:rPr>
            </w:pPr>
            <w:r w:rsidRPr="00CD2C1F">
              <w:rPr>
                <w:rFonts w:ascii="微软雅黑" w:eastAsia="微软雅黑" w:hAnsi="微软雅黑" w:cs="宋体" w:hint="eastAsia"/>
                <w:snapToGrid/>
              </w:rPr>
              <w:t>当鼠标停留在</w:t>
            </w:r>
            <w:r>
              <w:rPr>
                <w:rFonts w:ascii="微软雅黑" w:eastAsia="微软雅黑" w:hAnsi="微软雅黑" w:cs="宋体" w:hint="eastAsia"/>
                <w:snapToGrid/>
              </w:rPr>
              <w:t>饼图</w:t>
            </w:r>
            <w:r w:rsidRPr="00CD2C1F">
              <w:rPr>
                <w:rFonts w:ascii="微软雅黑" w:eastAsia="微软雅黑" w:hAnsi="微软雅黑" w:cs="宋体" w:hint="eastAsia"/>
                <w:snapToGrid/>
              </w:rPr>
              <w:t>上时，会出现悬浮框，悬浮框内会显示</w:t>
            </w:r>
            <w:r w:rsidR="00BD35E0">
              <w:rPr>
                <w:rFonts w:ascii="微软雅黑" w:eastAsia="微软雅黑" w:hAnsi="微软雅黑" w:cs="宋体" w:hint="eastAsia"/>
                <w:snapToGrid/>
              </w:rPr>
              <w:t>各单产区间的牛头数；</w:t>
            </w:r>
          </w:p>
        </w:tc>
      </w:tr>
      <w:tr w:rsidR="00ED0877" w:rsidRPr="00832FF3" w14:paraId="4093CBBC" w14:textId="77777777" w:rsidTr="00930D18">
        <w:tc>
          <w:tcPr>
            <w:tcW w:w="1458" w:type="dxa"/>
            <w:shd w:val="clear" w:color="auto" w:fill="9BC2E6"/>
            <w:vAlign w:val="center"/>
          </w:tcPr>
          <w:p w14:paraId="3F487B26" w14:textId="77777777" w:rsidR="00ED0877" w:rsidRPr="001B1998" w:rsidRDefault="00ED0877">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表 5</w:t>
            </w:r>
          </w:p>
        </w:tc>
        <w:tc>
          <w:tcPr>
            <w:tcW w:w="7785" w:type="dxa"/>
            <w:vAlign w:val="center"/>
          </w:tcPr>
          <w:p w14:paraId="5AA94309" w14:textId="1E1496DB" w:rsidR="00044FA8" w:rsidRPr="001B1998" w:rsidRDefault="00945BBF" w:rsidP="00044FA8">
            <w:pPr>
              <w:pStyle w:val="010"/>
              <w:rPr>
                <w:rFonts w:ascii="微软雅黑" w:eastAsia="微软雅黑" w:hAnsi="微软雅黑" w:cs="宋体"/>
                <w:snapToGrid/>
              </w:rPr>
            </w:pPr>
            <w:r w:rsidRPr="00945BBF">
              <w:rPr>
                <w:rFonts w:ascii="微软雅黑" w:eastAsia="微软雅黑" w:hAnsi="微软雅黑" w:cs="宋体" w:hint="eastAsia"/>
                <w:snapToGrid/>
              </w:rPr>
              <w:t>泌乳牛数量-单产视角</w:t>
            </w:r>
          </w:p>
          <w:p w14:paraId="2A7D8F21" w14:textId="77777777" w:rsidR="00044FA8" w:rsidRPr="001B1998" w:rsidRDefault="00044FA8" w:rsidP="00044FA8">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展示形式：饼状图</w:t>
            </w:r>
          </w:p>
          <w:p w14:paraId="77BF8A06" w14:textId="2380928D" w:rsidR="00106331" w:rsidRPr="00106331" w:rsidRDefault="00106331" w:rsidP="00106331">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lastRenderedPageBreak/>
              <w:t>指标</w:t>
            </w:r>
            <w:r w:rsidRPr="00106331">
              <w:rPr>
                <w:rFonts w:ascii="微软雅黑" w:eastAsia="微软雅黑" w:hAnsi="微软雅黑" w:cs="宋体" w:hint="eastAsia"/>
                <w:snapToGrid/>
              </w:rPr>
              <w:t>为</w:t>
            </w:r>
            <w:r>
              <w:rPr>
                <w:rFonts w:ascii="微软雅黑" w:eastAsia="微软雅黑" w:hAnsi="微软雅黑" w:cs="宋体" w:hint="eastAsia"/>
                <w:snapToGrid/>
              </w:rPr>
              <w:t>：</w:t>
            </w:r>
            <w:r w:rsidRPr="00106331">
              <w:rPr>
                <w:rFonts w:ascii="微软雅黑" w:eastAsia="微软雅黑" w:hAnsi="微软雅黑" w:cs="宋体" w:hint="eastAsia"/>
                <w:snapToGrid/>
              </w:rPr>
              <w:t>小于15kg、15-25kg、25-35kg和大于35kg产奶量的泌乳牛数占总泌乳牛数比</w:t>
            </w:r>
            <w:r>
              <w:rPr>
                <w:rFonts w:ascii="微软雅黑" w:eastAsia="微软雅黑" w:hAnsi="微软雅黑" w:cs="宋体" w:hint="eastAsia"/>
                <w:snapToGrid/>
              </w:rPr>
              <w:t>；</w:t>
            </w:r>
          </w:p>
          <w:p w14:paraId="1AE73047" w14:textId="77777777" w:rsidR="00BD35E0" w:rsidRDefault="00BD35E0" w:rsidP="00106331">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数据展示筛选区间的期末值；</w:t>
            </w:r>
          </w:p>
          <w:p w14:paraId="2FC443F7" w14:textId="1A53C632" w:rsidR="00106331" w:rsidRPr="00106331" w:rsidRDefault="00106331" w:rsidP="00106331">
            <w:pPr>
              <w:pStyle w:val="010"/>
              <w:numPr>
                <w:ilvl w:val="0"/>
                <w:numId w:val="15"/>
              </w:numPr>
              <w:ind w:left="343" w:hanging="270"/>
              <w:rPr>
                <w:rFonts w:ascii="微软雅黑" w:eastAsia="微软雅黑" w:hAnsi="微软雅黑" w:cs="宋体"/>
                <w:snapToGrid/>
              </w:rPr>
            </w:pPr>
            <w:r w:rsidRPr="00106331">
              <w:rPr>
                <w:rFonts w:ascii="微软雅黑" w:eastAsia="微软雅黑" w:hAnsi="微软雅黑" w:cs="宋体" w:hint="eastAsia"/>
                <w:snapToGrid/>
              </w:rPr>
              <w:t>当鼠标停留在各图上时，会出现悬浮框，悬浮框内会显示</w:t>
            </w:r>
            <w:r>
              <w:rPr>
                <w:rFonts w:ascii="微软雅黑" w:eastAsia="微软雅黑" w:hAnsi="微软雅黑" w:cs="宋体" w:hint="eastAsia"/>
                <w:snapToGrid/>
              </w:rPr>
              <w:t>指标名称、牛头数、牛头数占比；</w:t>
            </w:r>
          </w:p>
          <w:p w14:paraId="54AE5F88" w14:textId="28A42DC6" w:rsidR="00D362EB" w:rsidRPr="001B1998" w:rsidRDefault="00106331" w:rsidP="00106331">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点击</w:t>
            </w:r>
            <w:r w:rsidRPr="00106331">
              <w:rPr>
                <w:rFonts w:ascii="微软雅黑" w:eastAsia="微软雅黑" w:hAnsi="微软雅黑" w:cs="宋体" w:hint="eastAsia"/>
                <w:snapToGrid/>
              </w:rPr>
              <w:t>单产视角中右上角</w:t>
            </w:r>
            <w:r>
              <w:rPr>
                <w:rFonts w:ascii="微软雅黑" w:eastAsia="微软雅黑" w:hAnsi="微软雅黑" w:cs="宋体" w:hint="eastAsia"/>
                <w:snapToGrid/>
              </w:rPr>
              <w:t>“</w:t>
            </w:r>
            <w:r w:rsidRPr="00106331">
              <w:rPr>
                <w:rFonts w:ascii="微软雅黑" w:eastAsia="微软雅黑" w:hAnsi="微软雅黑" w:cs="宋体" w:hint="eastAsia"/>
                <w:snapToGrid/>
              </w:rPr>
              <w:t>查看原因</w:t>
            </w:r>
            <w:r>
              <w:rPr>
                <w:rFonts w:ascii="微软雅黑" w:eastAsia="微软雅黑" w:hAnsi="微软雅黑" w:cs="宋体" w:hint="eastAsia"/>
                <w:snapToGrid/>
              </w:rPr>
              <w:t>”</w:t>
            </w:r>
            <w:r w:rsidRPr="00106331">
              <w:rPr>
                <w:rFonts w:ascii="微软雅黑" w:eastAsia="微软雅黑" w:hAnsi="微软雅黑" w:cs="宋体" w:hint="eastAsia"/>
                <w:snapToGrid/>
              </w:rPr>
              <w:t>即可带参跳转至繁殖率页面</w:t>
            </w:r>
            <w:r>
              <w:rPr>
                <w:rFonts w:ascii="微软雅黑" w:eastAsia="微软雅黑" w:hAnsi="微软雅黑" w:cs="宋体" w:hint="eastAsia"/>
                <w:snapToGrid/>
              </w:rPr>
              <w:t>，</w:t>
            </w:r>
            <w:r w:rsidRPr="00106331">
              <w:rPr>
                <w:rFonts w:ascii="微软雅黑" w:eastAsia="微软雅黑" w:hAnsi="微软雅黑" w:cs="宋体" w:hint="eastAsia"/>
                <w:snapToGrid/>
              </w:rPr>
              <w:t>查看</w:t>
            </w:r>
            <w:r>
              <w:rPr>
                <w:rFonts w:ascii="微软雅黑" w:eastAsia="微软雅黑" w:hAnsi="微软雅黑" w:cs="宋体" w:hint="eastAsia"/>
                <w:snapToGrid/>
              </w:rPr>
              <w:t>满足该指标的</w:t>
            </w:r>
            <w:r w:rsidRPr="00106331">
              <w:rPr>
                <w:rFonts w:ascii="微软雅黑" w:eastAsia="微软雅黑" w:hAnsi="微软雅黑" w:cs="宋体"/>
                <w:snapToGrid/>
              </w:rPr>
              <w:t>牛在事业部、大区、区域等维度的</w:t>
            </w:r>
            <w:r w:rsidRPr="00106331">
              <w:rPr>
                <w:rFonts w:ascii="微软雅黑" w:eastAsia="微软雅黑" w:hAnsi="微软雅黑" w:cs="宋体" w:hint="eastAsia"/>
                <w:snapToGrid/>
              </w:rPr>
              <w:t>繁殖率</w:t>
            </w:r>
            <w:r>
              <w:rPr>
                <w:rFonts w:ascii="微软雅黑" w:eastAsia="微软雅黑" w:hAnsi="微软雅黑" w:cs="宋体" w:hint="eastAsia"/>
                <w:snapToGrid/>
              </w:rPr>
              <w:t>；</w:t>
            </w:r>
          </w:p>
        </w:tc>
      </w:tr>
      <w:tr w:rsidR="00031FEF" w:rsidRPr="00832FF3" w14:paraId="023B317A" w14:textId="77777777" w:rsidTr="00930D18">
        <w:tc>
          <w:tcPr>
            <w:tcW w:w="1458" w:type="dxa"/>
            <w:shd w:val="clear" w:color="auto" w:fill="9BC2E6"/>
            <w:vAlign w:val="center"/>
          </w:tcPr>
          <w:p w14:paraId="00FBB149" w14:textId="77777777" w:rsidR="00031FEF" w:rsidRPr="001B1998" w:rsidRDefault="00031FEF">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lastRenderedPageBreak/>
              <w:t>表 6</w:t>
            </w:r>
          </w:p>
        </w:tc>
        <w:tc>
          <w:tcPr>
            <w:tcW w:w="7785" w:type="dxa"/>
            <w:vAlign w:val="center"/>
          </w:tcPr>
          <w:p w14:paraId="52CCE3A8" w14:textId="44B0BDC2" w:rsidR="00044FA8" w:rsidRPr="001B1998" w:rsidRDefault="00945BBF" w:rsidP="00945BBF">
            <w:pPr>
              <w:pStyle w:val="010"/>
              <w:rPr>
                <w:rFonts w:ascii="微软雅黑" w:eastAsia="微软雅黑" w:hAnsi="微软雅黑" w:cs="宋体"/>
                <w:snapToGrid/>
              </w:rPr>
            </w:pPr>
            <w:r w:rsidRPr="00945BBF">
              <w:rPr>
                <w:rFonts w:ascii="微软雅黑" w:eastAsia="微软雅黑" w:hAnsi="微软雅黑" w:cs="宋体" w:hint="eastAsia"/>
                <w:snapToGrid/>
              </w:rPr>
              <w:t>隔离牛数量</w:t>
            </w:r>
          </w:p>
          <w:p w14:paraId="19468F55" w14:textId="77777777" w:rsidR="00044FA8" w:rsidRPr="001B1998" w:rsidRDefault="00044FA8" w:rsidP="00044FA8">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展示形式：饼状图</w:t>
            </w:r>
          </w:p>
          <w:p w14:paraId="42F57304" w14:textId="7ABAE381" w:rsidR="00044FA8" w:rsidRPr="001B1998" w:rsidRDefault="00106331" w:rsidP="00044FA8">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指标</w:t>
            </w:r>
            <w:r w:rsidRPr="00106331">
              <w:rPr>
                <w:rFonts w:ascii="微软雅黑" w:eastAsia="微软雅黑" w:hAnsi="微软雅黑" w:cs="宋体" w:hint="eastAsia"/>
                <w:snapToGrid/>
              </w:rPr>
              <w:t>为用药牛、其他隔离牛</w:t>
            </w:r>
            <w:r w:rsidR="00BD35E0">
              <w:rPr>
                <w:rFonts w:ascii="微软雅黑" w:eastAsia="微软雅黑" w:hAnsi="微软雅黑" w:cs="宋体" w:hint="eastAsia"/>
                <w:snapToGrid/>
              </w:rPr>
              <w:t>；</w:t>
            </w:r>
          </w:p>
          <w:p w14:paraId="5D4A30B3" w14:textId="6631FBEF" w:rsidR="003C0446" w:rsidRPr="00106331" w:rsidRDefault="00106331" w:rsidP="00106331">
            <w:pPr>
              <w:pStyle w:val="010"/>
              <w:numPr>
                <w:ilvl w:val="0"/>
                <w:numId w:val="15"/>
              </w:numPr>
              <w:ind w:left="343" w:hanging="270"/>
              <w:rPr>
                <w:rFonts w:ascii="微软雅黑" w:eastAsia="微软雅黑" w:hAnsi="微软雅黑" w:cs="宋体"/>
                <w:snapToGrid/>
              </w:rPr>
            </w:pPr>
            <w:r w:rsidRPr="00106331">
              <w:rPr>
                <w:rFonts w:ascii="微软雅黑" w:eastAsia="微软雅黑" w:hAnsi="微软雅黑" w:cs="宋体" w:hint="eastAsia"/>
                <w:snapToGrid/>
              </w:rPr>
              <w:t>当鼠标停留在各图上时，会出现悬浮框，悬浮框内会显示</w:t>
            </w:r>
            <w:r>
              <w:rPr>
                <w:rFonts w:ascii="微软雅黑" w:eastAsia="微软雅黑" w:hAnsi="微软雅黑" w:cs="宋体" w:hint="eastAsia"/>
                <w:snapToGrid/>
              </w:rPr>
              <w:t>指标名称、牛头数、牛头数占比；</w:t>
            </w:r>
          </w:p>
        </w:tc>
      </w:tr>
      <w:tr w:rsidR="00031FEF" w:rsidRPr="00832FF3" w14:paraId="7E31D2A6" w14:textId="77777777" w:rsidTr="00930D18">
        <w:tc>
          <w:tcPr>
            <w:tcW w:w="1458" w:type="dxa"/>
            <w:shd w:val="clear" w:color="auto" w:fill="9BC2E6"/>
            <w:vAlign w:val="center"/>
          </w:tcPr>
          <w:p w14:paraId="33E5BEC2" w14:textId="77777777" w:rsidR="00031FEF" w:rsidRPr="001B1998" w:rsidRDefault="00031FEF">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7</w:t>
            </w:r>
          </w:p>
        </w:tc>
        <w:tc>
          <w:tcPr>
            <w:tcW w:w="7785" w:type="dxa"/>
            <w:vAlign w:val="center"/>
          </w:tcPr>
          <w:p w14:paraId="0FD3DD1E" w14:textId="28DA8250" w:rsidR="00031FEF" w:rsidRPr="001B1998" w:rsidRDefault="00945BBF" w:rsidP="00D362EB">
            <w:pPr>
              <w:pStyle w:val="010"/>
              <w:rPr>
                <w:rFonts w:ascii="微软雅黑" w:eastAsia="微软雅黑" w:hAnsi="微软雅黑" w:cs="宋体"/>
                <w:snapToGrid/>
              </w:rPr>
            </w:pPr>
            <w:r w:rsidRPr="00945BBF">
              <w:rPr>
                <w:rFonts w:ascii="微软雅黑" w:eastAsia="微软雅黑" w:hAnsi="微软雅黑" w:cs="宋体" w:hint="eastAsia"/>
                <w:snapToGrid/>
              </w:rPr>
              <w:t>牛群结构明细</w:t>
            </w:r>
          </w:p>
          <w:p w14:paraId="4DD67AB3" w14:textId="48FBFF20" w:rsidR="00D362EB" w:rsidRPr="001B1998" w:rsidRDefault="00D362EB">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sidR="0047049C">
              <w:rPr>
                <w:rFonts w:ascii="微软雅黑" w:eastAsia="微软雅黑" w:hAnsi="微软雅黑" w:cs="宋体" w:hint="eastAsia"/>
                <w:snapToGrid/>
              </w:rPr>
              <w:t>明细表</w:t>
            </w:r>
          </w:p>
          <w:p w14:paraId="382E04B6" w14:textId="5F5707B0" w:rsidR="00EF5D66" w:rsidRPr="001B1998" w:rsidRDefault="0047049C" w:rsidP="00EF5D66">
            <w:pPr>
              <w:pStyle w:val="010"/>
              <w:numPr>
                <w:ilvl w:val="0"/>
                <w:numId w:val="15"/>
              </w:numPr>
              <w:ind w:left="343" w:hanging="270"/>
              <w:rPr>
                <w:rFonts w:ascii="微软雅黑" w:eastAsia="微软雅黑" w:hAnsi="微软雅黑" w:cs="宋体"/>
                <w:snapToGrid/>
              </w:rPr>
            </w:pPr>
            <w:r w:rsidRPr="0047049C">
              <w:rPr>
                <w:rFonts w:ascii="微软雅黑" w:eastAsia="微软雅黑" w:hAnsi="微软雅黑" w:cs="宋体" w:hint="eastAsia"/>
                <w:snapToGrid/>
              </w:rPr>
              <w:t>指标包括存栏数，成母牛数，成母牛占比，干奶牛数，干奶牛占比、泌乳牛数、泌乳牛数占比、隔离</w:t>
            </w:r>
            <w:r w:rsidR="00BD35E0">
              <w:rPr>
                <w:rFonts w:ascii="微软雅黑" w:eastAsia="微软雅黑" w:hAnsi="微软雅黑" w:cs="宋体" w:hint="eastAsia"/>
                <w:snapToGrid/>
              </w:rPr>
              <w:t>牛</w:t>
            </w:r>
            <w:r w:rsidRPr="0047049C">
              <w:rPr>
                <w:rFonts w:ascii="微软雅黑" w:eastAsia="微软雅黑" w:hAnsi="微软雅黑" w:cs="宋体" w:hint="eastAsia"/>
                <w:snapToGrid/>
              </w:rPr>
              <w:t>数、隔离</w:t>
            </w:r>
            <w:r w:rsidR="00BD35E0">
              <w:rPr>
                <w:rFonts w:ascii="微软雅黑" w:eastAsia="微软雅黑" w:hAnsi="微软雅黑" w:cs="宋体" w:hint="eastAsia"/>
                <w:snapToGrid/>
              </w:rPr>
              <w:t>牛</w:t>
            </w:r>
            <w:r w:rsidRPr="0047049C">
              <w:rPr>
                <w:rFonts w:ascii="微软雅黑" w:eastAsia="微软雅黑" w:hAnsi="微软雅黑" w:cs="宋体" w:hint="eastAsia"/>
                <w:snapToGrid/>
              </w:rPr>
              <w:t>数占比、用药牛数、用药牛书占比、其他隔离牛数、其它隔离牛数占比</w:t>
            </w:r>
            <w:r>
              <w:rPr>
                <w:rFonts w:ascii="微软雅黑" w:eastAsia="微软雅黑" w:hAnsi="微软雅黑" w:cs="宋体" w:hint="eastAsia"/>
                <w:snapToGrid/>
              </w:rPr>
              <w:t>；</w:t>
            </w:r>
          </w:p>
          <w:p w14:paraId="5877923B" w14:textId="052979F6" w:rsidR="003C0446" w:rsidRPr="001B1998" w:rsidRDefault="0047049C">
            <w:pPr>
              <w:pStyle w:val="010"/>
              <w:numPr>
                <w:ilvl w:val="0"/>
                <w:numId w:val="15"/>
              </w:numPr>
              <w:ind w:left="343" w:hanging="270"/>
              <w:rPr>
                <w:rFonts w:ascii="微软雅黑" w:eastAsia="微软雅黑" w:hAnsi="微软雅黑" w:cs="宋体"/>
                <w:snapToGrid/>
              </w:rPr>
            </w:pPr>
            <w:r w:rsidRPr="0047049C">
              <w:rPr>
                <w:rFonts w:ascii="微软雅黑" w:eastAsia="微软雅黑" w:hAnsi="微软雅黑" w:cs="宋体" w:hint="eastAsia"/>
                <w:snapToGrid/>
              </w:rPr>
              <w:t>单击大区右上角十字可下钻明细至区域维，增加区域列，单击区域右上十字可下钻明细至地区维，增加地区列</w:t>
            </w:r>
            <w:r>
              <w:rPr>
                <w:rFonts w:ascii="微软雅黑" w:eastAsia="微软雅黑" w:hAnsi="微软雅黑" w:cs="宋体" w:hint="eastAsia"/>
                <w:snapToGrid/>
              </w:rPr>
              <w:t>；</w:t>
            </w:r>
          </w:p>
        </w:tc>
      </w:tr>
      <w:tr w:rsidR="003C0446" w:rsidRPr="00832FF3" w14:paraId="341AE41B" w14:textId="77777777" w:rsidTr="00930D18">
        <w:tc>
          <w:tcPr>
            <w:tcW w:w="1458" w:type="dxa"/>
            <w:shd w:val="clear" w:color="auto" w:fill="9BC2E6"/>
            <w:vAlign w:val="center"/>
          </w:tcPr>
          <w:p w14:paraId="71B669F7" w14:textId="77777777" w:rsidR="003C0446" w:rsidRPr="001B1998" w:rsidRDefault="003C0446" w:rsidP="003C0446">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其他说明</w:t>
            </w:r>
          </w:p>
        </w:tc>
        <w:tc>
          <w:tcPr>
            <w:tcW w:w="7785" w:type="dxa"/>
            <w:vAlign w:val="center"/>
          </w:tcPr>
          <w:p w14:paraId="2078E7AE" w14:textId="7D70A251" w:rsidR="003C0446" w:rsidRDefault="00135764" w:rsidP="003C0446">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日报</w:t>
            </w:r>
            <w:r w:rsidR="00046FA5">
              <w:rPr>
                <w:rFonts w:ascii="微软雅黑" w:eastAsia="微软雅黑" w:hAnsi="微软雅黑" w:cs="宋体" w:hint="eastAsia"/>
                <w:snapToGrid/>
              </w:rPr>
              <w:t>数据</w:t>
            </w:r>
            <w:r w:rsidR="003C0446" w:rsidRPr="001B1998">
              <w:rPr>
                <w:rFonts w:ascii="微软雅黑" w:eastAsia="微软雅黑" w:hAnsi="微软雅黑" w:cs="宋体" w:hint="eastAsia"/>
                <w:snapToGrid/>
              </w:rPr>
              <w:t>每日更新</w:t>
            </w:r>
            <w:r>
              <w:rPr>
                <w:rFonts w:ascii="微软雅黑" w:eastAsia="微软雅黑" w:hAnsi="微软雅黑" w:cs="宋体" w:hint="eastAsia"/>
                <w:snapToGrid/>
              </w:rPr>
              <w:t>，月报数据每月更新；</w:t>
            </w:r>
          </w:p>
          <w:p w14:paraId="6A2217C0" w14:textId="7932DB48" w:rsidR="00046FA5" w:rsidRDefault="00046FA5" w:rsidP="003C0446">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胎次：</w:t>
            </w:r>
            <w:r w:rsidR="00495624" w:rsidRPr="00495624">
              <w:rPr>
                <w:rFonts w:ascii="微软雅黑" w:eastAsia="微软雅黑" w:hAnsi="微软雅黑" w:cs="宋体" w:hint="eastAsia"/>
                <w:snapToGrid/>
              </w:rPr>
              <w:t>牧场当前成母牛产犊的次数</w:t>
            </w:r>
            <w:r w:rsidR="00495624">
              <w:rPr>
                <w:rFonts w:ascii="微软雅黑" w:eastAsia="微软雅黑" w:hAnsi="微软雅黑" w:cs="宋体" w:hint="eastAsia"/>
                <w:snapToGrid/>
              </w:rPr>
              <w:t>；</w:t>
            </w:r>
          </w:p>
          <w:p w14:paraId="7F290D4A" w14:textId="313EC78D" w:rsidR="00046FA5" w:rsidRDefault="00046FA5" w:rsidP="003C0446">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单产：</w:t>
            </w:r>
            <w:r w:rsidR="00495624" w:rsidRPr="00495624">
              <w:rPr>
                <w:rFonts w:ascii="微软雅黑" w:eastAsia="微软雅黑" w:hAnsi="微软雅黑" w:cs="宋体" w:hint="eastAsia"/>
                <w:snapToGrid/>
              </w:rPr>
              <w:t>某一类别下的单头奶牛的产奶量</w:t>
            </w:r>
            <w:r w:rsidR="00495624">
              <w:rPr>
                <w:rFonts w:ascii="微软雅黑" w:eastAsia="微软雅黑" w:hAnsi="微软雅黑" w:cs="宋体" w:hint="eastAsia"/>
                <w:snapToGrid/>
              </w:rPr>
              <w:t>，</w:t>
            </w:r>
            <w:r w:rsidR="00495624" w:rsidRPr="00495624">
              <w:rPr>
                <w:rFonts w:ascii="微软雅黑" w:eastAsia="微软雅黑" w:hAnsi="微软雅黑" w:cs="宋体" w:hint="eastAsia"/>
                <w:snapToGrid/>
              </w:rPr>
              <w:t>单产=奶量/牛头数</w:t>
            </w:r>
            <w:r w:rsidR="00495624">
              <w:rPr>
                <w:rFonts w:ascii="微软雅黑" w:eastAsia="微软雅黑" w:hAnsi="微软雅黑" w:cs="宋体" w:hint="eastAsia"/>
                <w:snapToGrid/>
              </w:rPr>
              <w:t>；</w:t>
            </w:r>
          </w:p>
          <w:p w14:paraId="7E0C2CAD" w14:textId="787EBDA8" w:rsidR="00046FA5" w:rsidRPr="00046FA5" w:rsidRDefault="00046FA5" w:rsidP="00046FA5">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月龄：</w:t>
            </w:r>
            <w:r w:rsidR="00495624">
              <w:rPr>
                <w:rFonts w:ascii="微软雅黑" w:eastAsia="微软雅黑" w:hAnsi="微软雅黑" w:cs="宋体" w:hint="eastAsia"/>
                <w:snapToGrid/>
              </w:rPr>
              <w:t>牛生长的月份数；</w:t>
            </w:r>
          </w:p>
        </w:tc>
      </w:tr>
    </w:tbl>
    <w:p w14:paraId="06ADB202" w14:textId="77777777" w:rsidR="00ED0877" w:rsidRPr="00832FF3" w:rsidRDefault="00ED0877">
      <w:pPr>
        <w:pStyle w:val="010"/>
        <w:rPr>
          <w:rFonts w:ascii="微软雅黑" w:eastAsia="微软雅黑" w:hAnsi="微软雅黑"/>
        </w:rPr>
      </w:pPr>
    </w:p>
    <w:p w14:paraId="5092B42B" w14:textId="77777777" w:rsidR="00ED0877" w:rsidRPr="00832FF3" w:rsidRDefault="00ED0877">
      <w:pPr>
        <w:pStyle w:val="1111"/>
        <w:ind w:left="1080"/>
      </w:pPr>
      <w:r w:rsidRPr="00832FF3">
        <w:rPr>
          <w:rFonts w:hint="eastAsia"/>
        </w:rPr>
        <w:t>分析指标与逻辑说明</w:t>
      </w:r>
    </w:p>
    <w:p w14:paraId="2716AD5D" w14:textId="77777777" w:rsidR="00ED0877" w:rsidRPr="00832FF3" w:rsidRDefault="00ED0877">
      <w:pPr>
        <w:pStyle w:val="010"/>
        <w:rPr>
          <w:rFonts w:ascii="微软雅黑" w:eastAsia="微软雅黑" w:hAnsi="微软雅黑"/>
          <w:color w:val="FF0000"/>
        </w:rPr>
      </w:pPr>
    </w:p>
    <w:tbl>
      <w:tblPr>
        <w:tblW w:w="10147" w:type="dxa"/>
        <w:tblInd w:w="-601" w:type="dxa"/>
        <w:tblLayout w:type="fixed"/>
        <w:tblLook w:val="0000" w:firstRow="0" w:lastRow="0" w:firstColumn="0" w:lastColumn="0" w:noHBand="0" w:noVBand="0"/>
      </w:tblPr>
      <w:tblGrid>
        <w:gridCol w:w="564"/>
        <w:gridCol w:w="1308"/>
        <w:gridCol w:w="709"/>
        <w:gridCol w:w="709"/>
        <w:gridCol w:w="3402"/>
        <w:gridCol w:w="2567"/>
        <w:gridCol w:w="888"/>
      </w:tblGrid>
      <w:tr w:rsidR="00ED0877" w:rsidRPr="00832FF3" w14:paraId="4737A24D" w14:textId="77777777" w:rsidTr="00F64DB0">
        <w:trPr>
          <w:trHeight w:val="525"/>
        </w:trPr>
        <w:tc>
          <w:tcPr>
            <w:tcW w:w="564" w:type="dxa"/>
            <w:tcBorders>
              <w:top w:val="single" w:sz="4" w:space="0" w:color="auto"/>
              <w:left w:val="single" w:sz="4" w:space="0" w:color="auto"/>
              <w:bottom w:val="single" w:sz="4" w:space="0" w:color="auto"/>
              <w:right w:val="single" w:sz="4" w:space="0" w:color="auto"/>
            </w:tcBorders>
            <w:shd w:val="clear" w:color="auto" w:fill="9CC2E5"/>
            <w:vAlign w:val="center"/>
          </w:tcPr>
          <w:p w14:paraId="2C059729"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序号</w:t>
            </w:r>
          </w:p>
        </w:tc>
        <w:tc>
          <w:tcPr>
            <w:tcW w:w="1308" w:type="dxa"/>
            <w:tcBorders>
              <w:top w:val="single" w:sz="4" w:space="0" w:color="auto"/>
              <w:left w:val="single" w:sz="4" w:space="0" w:color="auto"/>
              <w:bottom w:val="single" w:sz="4" w:space="0" w:color="auto"/>
              <w:right w:val="single" w:sz="4" w:space="0" w:color="auto"/>
            </w:tcBorders>
            <w:shd w:val="clear" w:color="auto" w:fill="9CC2E5"/>
            <w:vAlign w:val="center"/>
          </w:tcPr>
          <w:p w14:paraId="6D84D995"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指标名称</w:t>
            </w:r>
          </w:p>
        </w:tc>
        <w:tc>
          <w:tcPr>
            <w:tcW w:w="709" w:type="dxa"/>
            <w:tcBorders>
              <w:top w:val="single" w:sz="4" w:space="0" w:color="auto"/>
              <w:left w:val="nil"/>
              <w:bottom w:val="single" w:sz="4" w:space="0" w:color="auto"/>
              <w:right w:val="single" w:sz="4" w:space="0" w:color="auto"/>
            </w:tcBorders>
            <w:shd w:val="clear" w:color="auto" w:fill="9CC2E5"/>
            <w:vAlign w:val="center"/>
          </w:tcPr>
          <w:p w14:paraId="1C9C133B"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指标单位</w:t>
            </w:r>
          </w:p>
        </w:tc>
        <w:tc>
          <w:tcPr>
            <w:tcW w:w="709" w:type="dxa"/>
            <w:tcBorders>
              <w:top w:val="single" w:sz="4" w:space="0" w:color="auto"/>
              <w:left w:val="nil"/>
              <w:bottom w:val="single" w:sz="4" w:space="0" w:color="auto"/>
              <w:right w:val="single" w:sz="4" w:space="0" w:color="auto"/>
            </w:tcBorders>
            <w:shd w:val="clear" w:color="auto" w:fill="9CC2E5"/>
            <w:vAlign w:val="center"/>
          </w:tcPr>
          <w:p w14:paraId="2A9A79B4"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指标类型</w:t>
            </w:r>
          </w:p>
        </w:tc>
        <w:tc>
          <w:tcPr>
            <w:tcW w:w="3402" w:type="dxa"/>
            <w:tcBorders>
              <w:top w:val="single" w:sz="4" w:space="0" w:color="auto"/>
              <w:left w:val="nil"/>
              <w:bottom w:val="single" w:sz="4" w:space="0" w:color="auto"/>
              <w:right w:val="single" w:sz="4" w:space="0" w:color="auto"/>
            </w:tcBorders>
            <w:shd w:val="clear" w:color="auto" w:fill="9CC2E5"/>
            <w:vAlign w:val="center"/>
          </w:tcPr>
          <w:p w14:paraId="033BBBDF" w14:textId="0E3ECAB9" w:rsidR="00ED0877" w:rsidRPr="003223BB" w:rsidRDefault="00BD35E0">
            <w:pPr>
              <w:widowControl/>
              <w:autoSpaceDE/>
              <w:autoSpaceDN/>
              <w:spacing w:line="240" w:lineRule="auto"/>
              <w:jc w:val="center"/>
              <w:rPr>
                <w:rFonts w:ascii="微软雅黑" w:eastAsia="微软雅黑" w:hAnsi="微软雅黑" w:cs="宋体"/>
                <w:b/>
                <w:bCs/>
                <w:snapToGrid/>
                <w:sz w:val="20"/>
                <w:szCs w:val="20"/>
              </w:rPr>
            </w:pPr>
            <w:r>
              <w:rPr>
                <w:rFonts w:ascii="微软雅黑" w:eastAsia="微软雅黑" w:hAnsi="微软雅黑" w:cs="宋体" w:hint="eastAsia"/>
                <w:b/>
                <w:bCs/>
                <w:snapToGrid/>
                <w:sz w:val="20"/>
                <w:szCs w:val="20"/>
              </w:rPr>
              <w:t>取值逻辑</w:t>
            </w:r>
          </w:p>
        </w:tc>
        <w:tc>
          <w:tcPr>
            <w:tcW w:w="2567" w:type="dxa"/>
            <w:tcBorders>
              <w:top w:val="single" w:sz="4" w:space="0" w:color="auto"/>
              <w:left w:val="nil"/>
              <w:bottom w:val="single" w:sz="4" w:space="0" w:color="auto"/>
              <w:right w:val="single" w:sz="4" w:space="0" w:color="auto"/>
            </w:tcBorders>
            <w:shd w:val="clear" w:color="auto" w:fill="9CC2E5"/>
            <w:vAlign w:val="center"/>
          </w:tcPr>
          <w:p w14:paraId="25A30672" w14:textId="2F3694C6" w:rsidR="00ED0877" w:rsidRPr="00832FF3" w:rsidRDefault="00ED0877">
            <w:pPr>
              <w:widowControl/>
              <w:autoSpaceDE/>
              <w:autoSpaceDN/>
              <w:spacing w:line="240" w:lineRule="auto"/>
              <w:jc w:val="center"/>
              <w:rPr>
                <w:rFonts w:ascii="微软雅黑" w:eastAsia="微软雅黑" w:hAnsi="微软雅黑" w:cs="宋体"/>
                <w:b/>
                <w:bCs/>
                <w:snapToGrid/>
                <w:color w:val="auto"/>
                <w:sz w:val="20"/>
                <w:szCs w:val="20"/>
              </w:rPr>
            </w:pPr>
            <w:r w:rsidRPr="00832FF3">
              <w:rPr>
                <w:rFonts w:ascii="微软雅黑" w:eastAsia="微软雅黑" w:hAnsi="微软雅黑" w:cs="宋体" w:hint="eastAsia"/>
                <w:b/>
                <w:bCs/>
                <w:snapToGrid/>
                <w:color w:val="auto"/>
                <w:sz w:val="20"/>
                <w:szCs w:val="20"/>
              </w:rPr>
              <w:t>计算逻辑</w:t>
            </w:r>
          </w:p>
        </w:tc>
        <w:tc>
          <w:tcPr>
            <w:tcW w:w="888" w:type="dxa"/>
            <w:tcBorders>
              <w:top w:val="single" w:sz="4" w:space="0" w:color="auto"/>
              <w:left w:val="nil"/>
              <w:bottom w:val="single" w:sz="4" w:space="0" w:color="auto"/>
              <w:right w:val="single" w:sz="4" w:space="0" w:color="auto"/>
            </w:tcBorders>
            <w:shd w:val="clear" w:color="auto" w:fill="9CC2E5"/>
            <w:vAlign w:val="center"/>
          </w:tcPr>
          <w:p w14:paraId="7A3B123D" w14:textId="63B21D46"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各度汇总算法</w:t>
            </w:r>
          </w:p>
        </w:tc>
      </w:tr>
      <w:tr w:rsidR="00C5315E" w:rsidRPr="00832FF3" w14:paraId="22965E85" w14:textId="77777777" w:rsidTr="00F64DB0">
        <w:trPr>
          <w:trHeight w:val="312"/>
        </w:trPr>
        <w:tc>
          <w:tcPr>
            <w:tcW w:w="564" w:type="dxa"/>
            <w:tcBorders>
              <w:top w:val="nil"/>
              <w:left w:val="single" w:sz="4" w:space="0" w:color="auto"/>
              <w:bottom w:val="single" w:sz="4" w:space="0" w:color="auto"/>
              <w:right w:val="single" w:sz="4" w:space="0" w:color="auto"/>
            </w:tcBorders>
            <w:vAlign w:val="center"/>
          </w:tcPr>
          <w:p w14:paraId="3C5A2C6E" w14:textId="77777777" w:rsidR="00C5315E" w:rsidRPr="00832FF3" w:rsidRDefault="00C5315E" w:rsidP="00C5315E">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1</w:t>
            </w:r>
          </w:p>
        </w:tc>
        <w:tc>
          <w:tcPr>
            <w:tcW w:w="1308" w:type="dxa"/>
            <w:tcBorders>
              <w:top w:val="nil"/>
              <w:left w:val="single" w:sz="4" w:space="0" w:color="auto"/>
              <w:bottom w:val="single" w:sz="4" w:space="0" w:color="auto"/>
              <w:right w:val="single" w:sz="4" w:space="0" w:color="auto"/>
            </w:tcBorders>
            <w:vAlign w:val="center"/>
          </w:tcPr>
          <w:p w14:paraId="6A67443C" w14:textId="173FDE10"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存栏数</w:t>
            </w:r>
          </w:p>
        </w:tc>
        <w:tc>
          <w:tcPr>
            <w:tcW w:w="709" w:type="dxa"/>
            <w:tcBorders>
              <w:top w:val="nil"/>
              <w:left w:val="nil"/>
              <w:bottom w:val="single" w:sz="4" w:space="0" w:color="auto"/>
              <w:right w:val="single" w:sz="4" w:space="0" w:color="auto"/>
            </w:tcBorders>
            <w:vAlign w:val="center"/>
          </w:tcPr>
          <w:p w14:paraId="16B1AE8E" w14:textId="42E29766" w:rsidR="00C5315E" w:rsidRPr="00832FF3" w:rsidRDefault="00C5315E" w:rsidP="00C5315E">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3982419F" w14:textId="5E9EF600" w:rsidR="00C5315E" w:rsidRPr="00832FF3" w:rsidRDefault="00C5315E" w:rsidP="00C5315E">
            <w:pPr>
              <w:jc w:val="center"/>
              <w:rPr>
                <w:rFonts w:ascii="微软雅黑" w:eastAsia="微软雅黑" w:hAnsi="微软雅黑"/>
                <w:szCs w:val="20"/>
              </w:rPr>
            </w:pPr>
            <w:r>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748C70B8" w14:textId="72EB2D45" w:rsidR="00C5315E" w:rsidRPr="00832FF3" w:rsidRDefault="00BD35E0" w:rsidP="00C5315E">
            <w:pPr>
              <w:rPr>
                <w:rFonts w:ascii="微软雅黑" w:eastAsia="微软雅黑" w:hAnsi="微软雅黑"/>
                <w:szCs w:val="20"/>
              </w:rPr>
            </w:pPr>
            <w:r w:rsidRPr="00C5315E">
              <w:rPr>
                <w:rFonts w:ascii="微软雅黑" w:eastAsia="微软雅黑" w:hAnsi="微软雅黑" w:hint="eastAsia"/>
                <w:szCs w:val="20"/>
              </w:rPr>
              <w:t>牧场总牛头数（除公牛外）</w:t>
            </w:r>
          </w:p>
        </w:tc>
        <w:tc>
          <w:tcPr>
            <w:tcW w:w="2567" w:type="dxa"/>
            <w:tcBorders>
              <w:top w:val="nil"/>
              <w:left w:val="nil"/>
              <w:bottom w:val="single" w:sz="4" w:space="0" w:color="auto"/>
              <w:right w:val="single" w:sz="4" w:space="0" w:color="auto"/>
            </w:tcBorders>
            <w:vAlign w:val="center"/>
          </w:tcPr>
          <w:p w14:paraId="4ACD3B2E" w14:textId="43349C90"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存栏数=总牛头数-公牛数</w:t>
            </w:r>
          </w:p>
        </w:tc>
        <w:tc>
          <w:tcPr>
            <w:tcW w:w="888" w:type="dxa"/>
            <w:tcBorders>
              <w:top w:val="nil"/>
              <w:left w:val="nil"/>
              <w:bottom w:val="single" w:sz="4" w:space="0" w:color="auto"/>
              <w:right w:val="single" w:sz="4" w:space="0" w:color="auto"/>
            </w:tcBorders>
            <w:vAlign w:val="center"/>
          </w:tcPr>
          <w:p w14:paraId="3E6422C3" w14:textId="25DA1214" w:rsidR="00C5315E" w:rsidRPr="00832FF3" w:rsidRDefault="00C5315E" w:rsidP="00C5315E">
            <w:pPr>
              <w:jc w:val="center"/>
              <w:rPr>
                <w:rFonts w:ascii="微软雅黑" w:eastAsia="微软雅黑" w:hAnsi="微软雅黑"/>
                <w:szCs w:val="20"/>
              </w:rPr>
            </w:pPr>
          </w:p>
        </w:tc>
      </w:tr>
      <w:tr w:rsidR="00C5315E" w:rsidRPr="00832FF3" w14:paraId="54CCBFC9" w14:textId="77777777" w:rsidTr="00F64DB0">
        <w:trPr>
          <w:trHeight w:val="312"/>
        </w:trPr>
        <w:tc>
          <w:tcPr>
            <w:tcW w:w="564" w:type="dxa"/>
            <w:tcBorders>
              <w:top w:val="nil"/>
              <w:left w:val="single" w:sz="4" w:space="0" w:color="auto"/>
              <w:bottom w:val="single" w:sz="4" w:space="0" w:color="auto"/>
              <w:right w:val="single" w:sz="4" w:space="0" w:color="auto"/>
            </w:tcBorders>
            <w:vAlign w:val="center"/>
          </w:tcPr>
          <w:p w14:paraId="7DB4D952" w14:textId="77777777" w:rsidR="00C5315E" w:rsidRPr="00832FF3" w:rsidRDefault="00C5315E" w:rsidP="00C5315E">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2</w:t>
            </w:r>
          </w:p>
        </w:tc>
        <w:tc>
          <w:tcPr>
            <w:tcW w:w="1308" w:type="dxa"/>
            <w:tcBorders>
              <w:top w:val="nil"/>
              <w:left w:val="single" w:sz="4" w:space="0" w:color="auto"/>
              <w:bottom w:val="single" w:sz="4" w:space="0" w:color="auto"/>
              <w:right w:val="single" w:sz="4" w:space="0" w:color="auto"/>
            </w:tcBorders>
            <w:vAlign w:val="center"/>
          </w:tcPr>
          <w:p w14:paraId="1E022A28" w14:textId="0836CC1B"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成母牛头数</w:t>
            </w:r>
          </w:p>
        </w:tc>
        <w:tc>
          <w:tcPr>
            <w:tcW w:w="709" w:type="dxa"/>
            <w:tcBorders>
              <w:top w:val="nil"/>
              <w:left w:val="nil"/>
              <w:bottom w:val="single" w:sz="4" w:space="0" w:color="auto"/>
              <w:right w:val="single" w:sz="4" w:space="0" w:color="auto"/>
            </w:tcBorders>
            <w:vAlign w:val="center"/>
          </w:tcPr>
          <w:p w14:paraId="541814AD" w14:textId="29194F4D" w:rsidR="00C5315E" w:rsidRPr="00832FF3" w:rsidRDefault="00C5315E" w:rsidP="00C5315E">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3ADE0A03" w14:textId="0BD93279" w:rsidR="00C5315E" w:rsidRPr="00832FF3" w:rsidRDefault="00C5315E" w:rsidP="00C5315E">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04E5280D" w14:textId="19F3E64A" w:rsidR="00C5315E" w:rsidRPr="00832FF3" w:rsidRDefault="00BD35E0" w:rsidP="00C5315E">
            <w:pPr>
              <w:rPr>
                <w:rFonts w:ascii="微软雅黑" w:eastAsia="微软雅黑" w:hAnsi="微软雅黑"/>
                <w:szCs w:val="20"/>
              </w:rPr>
            </w:pPr>
            <w:r w:rsidRPr="00C5315E">
              <w:rPr>
                <w:rFonts w:ascii="微软雅黑" w:eastAsia="微软雅黑" w:hAnsi="微软雅黑" w:hint="eastAsia"/>
                <w:szCs w:val="20"/>
              </w:rPr>
              <w:t>至少经历一次泌乳过程的牛只数</w:t>
            </w:r>
          </w:p>
        </w:tc>
        <w:tc>
          <w:tcPr>
            <w:tcW w:w="2567" w:type="dxa"/>
            <w:tcBorders>
              <w:top w:val="nil"/>
              <w:left w:val="nil"/>
              <w:bottom w:val="single" w:sz="4" w:space="0" w:color="auto"/>
              <w:right w:val="single" w:sz="4" w:space="0" w:color="auto"/>
            </w:tcBorders>
            <w:vAlign w:val="center"/>
          </w:tcPr>
          <w:p w14:paraId="663E1F36" w14:textId="6E8CACE3" w:rsidR="00C5315E" w:rsidRPr="00832FF3" w:rsidRDefault="00BD35E0" w:rsidP="00C5315E">
            <w:pPr>
              <w:rPr>
                <w:rFonts w:ascii="微软雅黑" w:eastAsia="微软雅黑" w:hAnsi="微软雅黑"/>
                <w:szCs w:val="20"/>
              </w:rPr>
            </w:pPr>
            <w:r w:rsidRPr="00BD35E0">
              <w:rPr>
                <w:rFonts w:ascii="微软雅黑" w:eastAsia="微软雅黑" w:hAnsi="微软雅黑" w:hint="eastAsia"/>
                <w:szCs w:val="20"/>
              </w:rPr>
              <w:t>成母牛=干奶牛+泌乳牛</w:t>
            </w:r>
          </w:p>
        </w:tc>
        <w:tc>
          <w:tcPr>
            <w:tcW w:w="888" w:type="dxa"/>
            <w:tcBorders>
              <w:top w:val="nil"/>
              <w:left w:val="nil"/>
              <w:bottom w:val="single" w:sz="4" w:space="0" w:color="auto"/>
              <w:right w:val="single" w:sz="4" w:space="0" w:color="auto"/>
            </w:tcBorders>
            <w:vAlign w:val="center"/>
          </w:tcPr>
          <w:p w14:paraId="78404610" w14:textId="7FB02F8A" w:rsidR="00C5315E" w:rsidRPr="00832FF3" w:rsidRDefault="00C5315E" w:rsidP="00C5315E">
            <w:pPr>
              <w:jc w:val="center"/>
              <w:rPr>
                <w:rFonts w:ascii="微软雅黑" w:eastAsia="微软雅黑" w:hAnsi="微软雅黑"/>
                <w:szCs w:val="20"/>
              </w:rPr>
            </w:pPr>
          </w:p>
        </w:tc>
      </w:tr>
      <w:tr w:rsidR="00C5315E" w:rsidRPr="00832FF3" w14:paraId="7DBB7836" w14:textId="77777777" w:rsidTr="00F64DB0">
        <w:trPr>
          <w:trHeight w:val="312"/>
        </w:trPr>
        <w:tc>
          <w:tcPr>
            <w:tcW w:w="564" w:type="dxa"/>
            <w:tcBorders>
              <w:top w:val="nil"/>
              <w:left w:val="single" w:sz="4" w:space="0" w:color="auto"/>
              <w:bottom w:val="single" w:sz="4" w:space="0" w:color="auto"/>
              <w:right w:val="single" w:sz="4" w:space="0" w:color="auto"/>
            </w:tcBorders>
            <w:vAlign w:val="center"/>
          </w:tcPr>
          <w:p w14:paraId="4DE6521E" w14:textId="77777777" w:rsidR="00C5315E" w:rsidRPr="00832FF3" w:rsidRDefault="00C5315E" w:rsidP="00C5315E">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3</w:t>
            </w:r>
          </w:p>
        </w:tc>
        <w:tc>
          <w:tcPr>
            <w:tcW w:w="1308" w:type="dxa"/>
            <w:tcBorders>
              <w:top w:val="nil"/>
              <w:left w:val="single" w:sz="4" w:space="0" w:color="auto"/>
              <w:bottom w:val="single" w:sz="4" w:space="0" w:color="auto"/>
              <w:right w:val="single" w:sz="4" w:space="0" w:color="auto"/>
            </w:tcBorders>
            <w:vAlign w:val="center"/>
          </w:tcPr>
          <w:p w14:paraId="17E92969" w14:textId="3940D571"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成母牛占比</w:t>
            </w:r>
          </w:p>
        </w:tc>
        <w:tc>
          <w:tcPr>
            <w:tcW w:w="709" w:type="dxa"/>
            <w:tcBorders>
              <w:top w:val="nil"/>
              <w:left w:val="nil"/>
              <w:bottom w:val="single" w:sz="4" w:space="0" w:color="auto"/>
              <w:right w:val="single" w:sz="4" w:space="0" w:color="auto"/>
            </w:tcBorders>
            <w:vAlign w:val="center"/>
          </w:tcPr>
          <w:p w14:paraId="66E652D2" w14:textId="1DCD2F53" w:rsidR="00C5315E" w:rsidRPr="00832FF3" w:rsidRDefault="00C5315E" w:rsidP="00C5315E">
            <w:pPr>
              <w:jc w:val="center"/>
              <w:rPr>
                <w:rFonts w:ascii="微软雅黑" w:eastAsia="微软雅黑" w:hAnsi="微软雅黑"/>
                <w:szCs w:val="20"/>
              </w:rPr>
            </w:pPr>
            <w:r>
              <w:rPr>
                <w:rFonts w:ascii="微软雅黑" w:eastAsia="微软雅黑" w:hAnsi="微软雅黑" w:hint="eastAsia"/>
                <w:szCs w:val="20"/>
              </w:rPr>
              <w:t>%</w:t>
            </w:r>
          </w:p>
        </w:tc>
        <w:tc>
          <w:tcPr>
            <w:tcW w:w="709" w:type="dxa"/>
            <w:tcBorders>
              <w:top w:val="nil"/>
              <w:left w:val="nil"/>
              <w:bottom w:val="single" w:sz="4" w:space="0" w:color="auto"/>
              <w:right w:val="single" w:sz="4" w:space="0" w:color="auto"/>
            </w:tcBorders>
            <w:vAlign w:val="center"/>
          </w:tcPr>
          <w:p w14:paraId="2D042C8A" w14:textId="7F8929AC" w:rsidR="00C5315E" w:rsidRPr="00832FF3" w:rsidRDefault="00C5315E" w:rsidP="00C5315E">
            <w:pPr>
              <w:jc w:val="center"/>
              <w:rPr>
                <w:rFonts w:ascii="微软雅黑" w:eastAsia="微软雅黑" w:hAnsi="微软雅黑"/>
                <w:szCs w:val="20"/>
              </w:rPr>
            </w:pPr>
            <w:r w:rsidRPr="00C5315E">
              <w:rPr>
                <w:rFonts w:ascii="微软雅黑" w:eastAsia="微软雅黑" w:hAnsi="微软雅黑" w:hint="eastAsia"/>
                <w:szCs w:val="20"/>
              </w:rPr>
              <w:t>衍生</w:t>
            </w:r>
          </w:p>
        </w:tc>
        <w:tc>
          <w:tcPr>
            <w:tcW w:w="3402" w:type="dxa"/>
            <w:tcBorders>
              <w:top w:val="nil"/>
              <w:left w:val="nil"/>
              <w:bottom w:val="single" w:sz="4" w:space="0" w:color="auto"/>
              <w:right w:val="single" w:sz="4" w:space="0" w:color="auto"/>
            </w:tcBorders>
            <w:vAlign w:val="center"/>
          </w:tcPr>
          <w:p w14:paraId="2EAE95D7" w14:textId="0AB3C4EC" w:rsidR="00C5315E" w:rsidRPr="00832FF3" w:rsidRDefault="00C5315E" w:rsidP="00C5315E">
            <w:pPr>
              <w:rPr>
                <w:rFonts w:ascii="微软雅黑" w:eastAsia="微软雅黑" w:hAnsi="微软雅黑"/>
                <w:szCs w:val="20"/>
              </w:rPr>
            </w:pPr>
          </w:p>
        </w:tc>
        <w:tc>
          <w:tcPr>
            <w:tcW w:w="2567" w:type="dxa"/>
            <w:tcBorders>
              <w:top w:val="nil"/>
              <w:left w:val="nil"/>
              <w:bottom w:val="single" w:sz="4" w:space="0" w:color="auto"/>
              <w:right w:val="single" w:sz="4" w:space="0" w:color="auto"/>
            </w:tcBorders>
            <w:vAlign w:val="center"/>
          </w:tcPr>
          <w:p w14:paraId="7AB72CA6" w14:textId="4D10A4A7" w:rsidR="00C5315E" w:rsidRPr="00832FF3" w:rsidRDefault="00C5315E" w:rsidP="00C5315E">
            <w:pPr>
              <w:rPr>
                <w:rFonts w:ascii="微软雅黑" w:eastAsia="微软雅黑" w:hAnsi="微软雅黑"/>
                <w:szCs w:val="20"/>
              </w:rPr>
            </w:pPr>
            <w:r w:rsidRPr="00C5315E">
              <w:rPr>
                <w:rFonts w:ascii="微软雅黑" w:eastAsia="微软雅黑" w:hAnsi="微软雅黑" w:hint="eastAsia"/>
                <w:szCs w:val="20"/>
              </w:rPr>
              <w:t>成母牛占比=成母牛数/存栏数*100%</w:t>
            </w:r>
          </w:p>
        </w:tc>
        <w:tc>
          <w:tcPr>
            <w:tcW w:w="888" w:type="dxa"/>
            <w:tcBorders>
              <w:top w:val="nil"/>
              <w:left w:val="nil"/>
              <w:bottom w:val="single" w:sz="4" w:space="0" w:color="auto"/>
              <w:right w:val="single" w:sz="4" w:space="0" w:color="auto"/>
            </w:tcBorders>
            <w:vAlign w:val="center"/>
          </w:tcPr>
          <w:p w14:paraId="6038CA73" w14:textId="5F747FA3" w:rsidR="00C5315E" w:rsidRPr="00832FF3" w:rsidRDefault="00C5315E" w:rsidP="00C5315E">
            <w:pPr>
              <w:jc w:val="center"/>
              <w:rPr>
                <w:rFonts w:ascii="微软雅黑" w:eastAsia="微软雅黑" w:hAnsi="微软雅黑"/>
                <w:szCs w:val="20"/>
              </w:rPr>
            </w:pPr>
          </w:p>
        </w:tc>
      </w:tr>
      <w:tr w:rsidR="00C5315E" w:rsidRPr="00832FF3" w14:paraId="1EF54A7A" w14:textId="77777777" w:rsidTr="00F64DB0">
        <w:trPr>
          <w:trHeight w:val="312"/>
        </w:trPr>
        <w:tc>
          <w:tcPr>
            <w:tcW w:w="564" w:type="dxa"/>
            <w:tcBorders>
              <w:top w:val="nil"/>
              <w:left w:val="single" w:sz="4" w:space="0" w:color="auto"/>
              <w:bottom w:val="single" w:sz="4" w:space="0" w:color="auto"/>
              <w:right w:val="single" w:sz="4" w:space="0" w:color="auto"/>
            </w:tcBorders>
            <w:vAlign w:val="center"/>
          </w:tcPr>
          <w:p w14:paraId="1BFFB90A" w14:textId="77777777" w:rsidR="00C5315E" w:rsidRPr="00832FF3" w:rsidRDefault="00C5315E" w:rsidP="00C5315E">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4</w:t>
            </w:r>
          </w:p>
        </w:tc>
        <w:tc>
          <w:tcPr>
            <w:tcW w:w="1308" w:type="dxa"/>
            <w:tcBorders>
              <w:top w:val="nil"/>
              <w:left w:val="single" w:sz="4" w:space="0" w:color="auto"/>
              <w:bottom w:val="single" w:sz="4" w:space="0" w:color="auto"/>
              <w:right w:val="single" w:sz="4" w:space="0" w:color="auto"/>
            </w:tcBorders>
            <w:vAlign w:val="center"/>
          </w:tcPr>
          <w:p w14:paraId="3C6A6D34" w14:textId="07491B48"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干奶牛头数</w:t>
            </w:r>
          </w:p>
        </w:tc>
        <w:tc>
          <w:tcPr>
            <w:tcW w:w="709" w:type="dxa"/>
            <w:tcBorders>
              <w:top w:val="nil"/>
              <w:left w:val="nil"/>
              <w:bottom w:val="single" w:sz="4" w:space="0" w:color="auto"/>
              <w:right w:val="single" w:sz="4" w:space="0" w:color="auto"/>
            </w:tcBorders>
            <w:vAlign w:val="center"/>
          </w:tcPr>
          <w:p w14:paraId="59EC430C" w14:textId="639D4D08" w:rsidR="00C5315E" w:rsidRPr="00832FF3" w:rsidRDefault="00C5315E" w:rsidP="00C5315E">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57D5176C" w14:textId="362735A7" w:rsidR="00C5315E" w:rsidRPr="00832FF3" w:rsidRDefault="00C5315E" w:rsidP="00C5315E">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374FC6A6" w14:textId="03878AF3" w:rsidR="00C5315E" w:rsidRPr="00832FF3" w:rsidRDefault="00BD35E0" w:rsidP="00C5315E">
            <w:pPr>
              <w:rPr>
                <w:rFonts w:ascii="微软雅黑" w:eastAsia="微软雅黑" w:hAnsi="微软雅黑"/>
                <w:szCs w:val="20"/>
              </w:rPr>
            </w:pPr>
            <w:r w:rsidRPr="00C5315E">
              <w:rPr>
                <w:rFonts w:ascii="微软雅黑" w:eastAsia="微软雅黑" w:hAnsi="微软雅黑" w:hint="eastAsia"/>
                <w:szCs w:val="20"/>
              </w:rPr>
              <w:t>当前不产奶的成母牛</w:t>
            </w:r>
          </w:p>
        </w:tc>
        <w:tc>
          <w:tcPr>
            <w:tcW w:w="2567" w:type="dxa"/>
            <w:tcBorders>
              <w:top w:val="nil"/>
              <w:left w:val="nil"/>
              <w:bottom w:val="single" w:sz="4" w:space="0" w:color="auto"/>
              <w:right w:val="single" w:sz="4" w:space="0" w:color="auto"/>
            </w:tcBorders>
            <w:vAlign w:val="center"/>
          </w:tcPr>
          <w:p w14:paraId="0A84AC91" w14:textId="140997BC" w:rsidR="00C5315E" w:rsidRPr="00832FF3" w:rsidRDefault="00C5315E" w:rsidP="00C5315E">
            <w:pPr>
              <w:rPr>
                <w:rFonts w:ascii="微软雅黑" w:eastAsia="微软雅黑" w:hAnsi="微软雅黑"/>
                <w:szCs w:val="20"/>
              </w:rPr>
            </w:pPr>
          </w:p>
        </w:tc>
        <w:tc>
          <w:tcPr>
            <w:tcW w:w="888" w:type="dxa"/>
            <w:tcBorders>
              <w:top w:val="nil"/>
              <w:left w:val="nil"/>
              <w:bottom w:val="single" w:sz="4" w:space="0" w:color="auto"/>
              <w:right w:val="single" w:sz="4" w:space="0" w:color="auto"/>
            </w:tcBorders>
            <w:vAlign w:val="center"/>
          </w:tcPr>
          <w:p w14:paraId="1EDCFD7C" w14:textId="782F76E3" w:rsidR="00C5315E" w:rsidRPr="00832FF3" w:rsidRDefault="00C5315E" w:rsidP="00C5315E">
            <w:pPr>
              <w:jc w:val="center"/>
              <w:rPr>
                <w:rFonts w:ascii="微软雅黑" w:eastAsia="微软雅黑" w:hAnsi="微软雅黑"/>
                <w:szCs w:val="20"/>
              </w:rPr>
            </w:pPr>
          </w:p>
        </w:tc>
      </w:tr>
      <w:tr w:rsidR="00C5315E" w:rsidRPr="00832FF3" w14:paraId="7DF6E132"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4336E849" w14:textId="77777777" w:rsidR="00C5315E" w:rsidRPr="00832FF3" w:rsidRDefault="00C5315E" w:rsidP="00C5315E">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hint="eastAsia"/>
                <w:snapToGrid/>
                <w:szCs w:val="20"/>
              </w:rPr>
              <w:t>5</w:t>
            </w:r>
          </w:p>
        </w:tc>
        <w:tc>
          <w:tcPr>
            <w:tcW w:w="1308" w:type="dxa"/>
            <w:tcBorders>
              <w:top w:val="single" w:sz="4" w:space="0" w:color="auto"/>
              <w:left w:val="single" w:sz="4" w:space="0" w:color="auto"/>
              <w:bottom w:val="single" w:sz="4" w:space="0" w:color="auto"/>
              <w:right w:val="single" w:sz="4" w:space="0" w:color="auto"/>
            </w:tcBorders>
            <w:vAlign w:val="center"/>
          </w:tcPr>
          <w:p w14:paraId="2C7A1AAD" w14:textId="1AA85AB9" w:rsidR="00C5315E" w:rsidRPr="00C5315E" w:rsidRDefault="00C5315E" w:rsidP="00C5315E">
            <w:pPr>
              <w:rPr>
                <w:rFonts w:ascii="微软雅黑" w:eastAsia="微软雅黑" w:hAnsi="微软雅黑"/>
                <w:szCs w:val="20"/>
              </w:rPr>
            </w:pPr>
            <w:r w:rsidRPr="00C5315E">
              <w:rPr>
                <w:rFonts w:ascii="微软雅黑" w:eastAsia="微软雅黑" w:hAnsi="微软雅黑" w:hint="eastAsia"/>
                <w:szCs w:val="20"/>
              </w:rPr>
              <w:t>干奶牛占比</w:t>
            </w:r>
          </w:p>
        </w:tc>
        <w:tc>
          <w:tcPr>
            <w:tcW w:w="709" w:type="dxa"/>
            <w:tcBorders>
              <w:top w:val="single" w:sz="4" w:space="0" w:color="auto"/>
              <w:left w:val="single" w:sz="4" w:space="0" w:color="auto"/>
              <w:bottom w:val="single" w:sz="4" w:space="0" w:color="auto"/>
              <w:right w:val="single" w:sz="4" w:space="0" w:color="auto"/>
            </w:tcBorders>
            <w:vAlign w:val="center"/>
          </w:tcPr>
          <w:p w14:paraId="635E36BD" w14:textId="11719C27" w:rsidR="00C5315E" w:rsidRPr="00C5315E" w:rsidRDefault="00C5315E" w:rsidP="00C5315E">
            <w:pPr>
              <w:jc w:val="center"/>
              <w:rPr>
                <w:rFonts w:ascii="微软雅黑" w:eastAsia="微软雅黑" w:hAnsi="微软雅黑"/>
                <w:szCs w:val="20"/>
              </w:rPr>
            </w:pPr>
            <w:r w:rsidRPr="00C5315E">
              <w:rPr>
                <w:rFonts w:ascii="微软雅黑" w:eastAsia="微软雅黑" w:hAnsi="微软雅黑" w:hint="eastAsia"/>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14:paraId="3066CCF9" w14:textId="54E63AD7" w:rsidR="00C5315E" w:rsidRPr="00832FF3" w:rsidRDefault="00C5315E" w:rsidP="00C5315E">
            <w:pPr>
              <w:jc w:val="center"/>
              <w:rPr>
                <w:rFonts w:ascii="微软雅黑" w:eastAsia="微软雅黑" w:hAnsi="微软雅黑"/>
                <w:szCs w:val="20"/>
              </w:rPr>
            </w:pPr>
            <w:r w:rsidRPr="00C5315E">
              <w:rPr>
                <w:rFonts w:ascii="微软雅黑" w:eastAsia="微软雅黑" w:hAnsi="微软雅黑" w:hint="eastAsia"/>
                <w:szCs w:val="20"/>
              </w:rPr>
              <w:t>衍生</w:t>
            </w:r>
          </w:p>
        </w:tc>
        <w:tc>
          <w:tcPr>
            <w:tcW w:w="3402" w:type="dxa"/>
            <w:tcBorders>
              <w:top w:val="single" w:sz="4" w:space="0" w:color="auto"/>
              <w:left w:val="single" w:sz="4" w:space="0" w:color="auto"/>
              <w:bottom w:val="single" w:sz="4" w:space="0" w:color="auto"/>
              <w:right w:val="single" w:sz="4" w:space="0" w:color="auto"/>
            </w:tcBorders>
            <w:vAlign w:val="center"/>
          </w:tcPr>
          <w:p w14:paraId="069DB1C5" w14:textId="2B2D7A26" w:rsidR="00C5315E" w:rsidRPr="00832FF3" w:rsidRDefault="00C5315E" w:rsidP="00C5315E">
            <w:pPr>
              <w:rPr>
                <w:rFonts w:ascii="微软雅黑" w:eastAsia="微软雅黑" w:hAnsi="微软雅黑"/>
                <w:szCs w:val="20"/>
              </w:rPr>
            </w:pPr>
          </w:p>
        </w:tc>
        <w:tc>
          <w:tcPr>
            <w:tcW w:w="2567" w:type="dxa"/>
            <w:tcBorders>
              <w:top w:val="single" w:sz="4" w:space="0" w:color="auto"/>
              <w:left w:val="single" w:sz="4" w:space="0" w:color="auto"/>
              <w:bottom w:val="single" w:sz="4" w:space="0" w:color="auto"/>
              <w:right w:val="single" w:sz="4" w:space="0" w:color="auto"/>
            </w:tcBorders>
            <w:vAlign w:val="center"/>
          </w:tcPr>
          <w:p w14:paraId="6AB986F0" w14:textId="632B581B" w:rsidR="00C5315E" w:rsidRPr="00832FF3" w:rsidRDefault="00C5315E" w:rsidP="00C5315E">
            <w:pPr>
              <w:rPr>
                <w:rFonts w:ascii="微软雅黑" w:eastAsia="微软雅黑" w:hAnsi="微软雅黑"/>
                <w:szCs w:val="20"/>
              </w:rPr>
            </w:pPr>
            <w:r w:rsidRPr="00C5315E">
              <w:rPr>
                <w:rFonts w:ascii="微软雅黑" w:eastAsia="微软雅黑" w:hAnsi="微软雅黑" w:hint="eastAsia"/>
                <w:szCs w:val="20"/>
              </w:rPr>
              <w:t>干奶牛占比=干奶牛数/成母牛头数*100%</w:t>
            </w:r>
          </w:p>
        </w:tc>
        <w:tc>
          <w:tcPr>
            <w:tcW w:w="888" w:type="dxa"/>
            <w:tcBorders>
              <w:top w:val="single" w:sz="4" w:space="0" w:color="auto"/>
              <w:left w:val="single" w:sz="4" w:space="0" w:color="auto"/>
              <w:bottom w:val="single" w:sz="4" w:space="0" w:color="auto"/>
              <w:right w:val="single" w:sz="4" w:space="0" w:color="auto"/>
            </w:tcBorders>
            <w:vAlign w:val="center"/>
          </w:tcPr>
          <w:p w14:paraId="6A7AA41D" w14:textId="4ECE49C5" w:rsidR="00C5315E" w:rsidRPr="00832FF3" w:rsidRDefault="00C5315E" w:rsidP="00C5315E">
            <w:pPr>
              <w:rPr>
                <w:rFonts w:ascii="微软雅黑" w:eastAsia="微软雅黑" w:hAnsi="微软雅黑"/>
                <w:szCs w:val="20"/>
              </w:rPr>
            </w:pPr>
          </w:p>
        </w:tc>
      </w:tr>
      <w:tr w:rsidR="00717BD6" w:rsidRPr="00832FF3" w14:paraId="328830CD"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032A3441" w14:textId="77777777"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6</w:t>
            </w:r>
          </w:p>
        </w:tc>
        <w:tc>
          <w:tcPr>
            <w:tcW w:w="1308" w:type="dxa"/>
            <w:tcBorders>
              <w:top w:val="single" w:sz="4" w:space="0" w:color="auto"/>
              <w:left w:val="single" w:sz="4" w:space="0" w:color="auto"/>
              <w:bottom w:val="single" w:sz="4" w:space="0" w:color="auto"/>
              <w:right w:val="single" w:sz="4" w:space="0" w:color="auto"/>
            </w:tcBorders>
            <w:vAlign w:val="center"/>
          </w:tcPr>
          <w:p w14:paraId="0523431C" w14:textId="2BCC0EF3"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泌乳牛头数</w:t>
            </w:r>
          </w:p>
        </w:tc>
        <w:tc>
          <w:tcPr>
            <w:tcW w:w="709" w:type="dxa"/>
            <w:tcBorders>
              <w:top w:val="single" w:sz="4" w:space="0" w:color="auto"/>
              <w:left w:val="nil"/>
              <w:bottom w:val="single" w:sz="4" w:space="0" w:color="auto"/>
              <w:right w:val="single" w:sz="4" w:space="0" w:color="auto"/>
            </w:tcBorders>
            <w:vAlign w:val="center"/>
          </w:tcPr>
          <w:p w14:paraId="34D24412" w14:textId="4E6656F8" w:rsidR="00717BD6" w:rsidRPr="00C5315E" w:rsidRDefault="00717BD6" w:rsidP="00717BD6">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018A282C" w14:textId="47234800" w:rsidR="00717BD6" w:rsidRPr="00832FF3"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2F8E1506" w14:textId="77777777" w:rsidR="00717BD6" w:rsidRDefault="00717BD6" w:rsidP="00717BD6">
            <w:pPr>
              <w:rPr>
                <w:rFonts w:ascii="微软雅黑" w:eastAsia="微软雅黑" w:hAnsi="微软雅黑"/>
                <w:szCs w:val="20"/>
              </w:rPr>
            </w:pPr>
            <w:r w:rsidRPr="00C5315E">
              <w:rPr>
                <w:rFonts w:ascii="微软雅黑" w:eastAsia="微软雅黑" w:hAnsi="微软雅黑" w:hint="eastAsia"/>
                <w:szCs w:val="20"/>
              </w:rPr>
              <w:t>牧场当前正在产奶牛总头数。</w:t>
            </w:r>
          </w:p>
          <w:p w14:paraId="59A7AA19" w14:textId="78C945AB" w:rsidR="00717BD6" w:rsidRPr="00832FF3" w:rsidRDefault="00717BD6" w:rsidP="00717BD6">
            <w:pPr>
              <w:rPr>
                <w:rFonts w:ascii="微软雅黑" w:eastAsia="微软雅黑" w:hAnsi="微软雅黑"/>
                <w:szCs w:val="20"/>
              </w:rPr>
            </w:pPr>
            <w:r w:rsidRPr="00C5315E">
              <w:rPr>
                <w:rFonts w:ascii="微软雅黑" w:eastAsia="微软雅黑" w:hAnsi="微软雅黑" w:hint="eastAsia"/>
                <w:szCs w:val="20"/>
              </w:rPr>
              <w:t>单产区间：小于15千克、15~25千克、25-35千克、大于35千克</w:t>
            </w:r>
            <w:r>
              <w:rPr>
                <w:rFonts w:ascii="微软雅黑" w:eastAsia="微软雅黑" w:hAnsi="微软雅黑" w:hint="eastAsia"/>
                <w:szCs w:val="20"/>
              </w:rPr>
              <w:t>。</w:t>
            </w:r>
          </w:p>
        </w:tc>
        <w:tc>
          <w:tcPr>
            <w:tcW w:w="2567" w:type="dxa"/>
            <w:tcBorders>
              <w:top w:val="single" w:sz="4" w:space="0" w:color="auto"/>
              <w:left w:val="nil"/>
              <w:bottom w:val="single" w:sz="4" w:space="0" w:color="auto"/>
              <w:right w:val="single" w:sz="4" w:space="0" w:color="auto"/>
            </w:tcBorders>
            <w:vAlign w:val="center"/>
          </w:tcPr>
          <w:p w14:paraId="103562B8" w14:textId="5C829DB1" w:rsidR="00717BD6" w:rsidRPr="00832FF3" w:rsidRDefault="00717BD6" w:rsidP="00717BD6">
            <w:pPr>
              <w:rPr>
                <w:rFonts w:ascii="微软雅黑" w:eastAsia="微软雅黑" w:hAnsi="微软雅黑"/>
                <w:szCs w:val="20"/>
              </w:rPr>
            </w:pPr>
            <w:r w:rsidRPr="00C5315E">
              <w:rPr>
                <w:rFonts w:ascii="微软雅黑" w:eastAsia="微软雅黑" w:hAnsi="微软雅黑" w:hint="eastAsia"/>
                <w:szCs w:val="20"/>
              </w:rPr>
              <w:t>泌乳牛数=上厅牛数+隔离牛数</w:t>
            </w:r>
          </w:p>
        </w:tc>
        <w:tc>
          <w:tcPr>
            <w:tcW w:w="888" w:type="dxa"/>
            <w:tcBorders>
              <w:top w:val="single" w:sz="4" w:space="0" w:color="auto"/>
              <w:left w:val="nil"/>
              <w:bottom w:val="single" w:sz="4" w:space="0" w:color="auto"/>
              <w:right w:val="single" w:sz="4" w:space="0" w:color="auto"/>
            </w:tcBorders>
            <w:vAlign w:val="center"/>
          </w:tcPr>
          <w:p w14:paraId="6B18D3F4" w14:textId="537D45DB" w:rsidR="00717BD6" w:rsidRPr="00832FF3" w:rsidRDefault="00717BD6" w:rsidP="00717BD6">
            <w:pPr>
              <w:rPr>
                <w:rFonts w:ascii="微软雅黑" w:eastAsia="微软雅黑" w:hAnsi="微软雅黑"/>
                <w:szCs w:val="20"/>
              </w:rPr>
            </w:pPr>
          </w:p>
        </w:tc>
      </w:tr>
      <w:tr w:rsidR="00717BD6" w:rsidRPr="00832FF3" w14:paraId="4701D767"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2DC4F760" w14:textId="77777777"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7</w:t>
            </w:r>
          </w:p>
        </w:tc>
        <w:tc>
          <w:tcPr>
            <w:tcW w:w="1308" w:type="dxa"/>
            <w:tcBorders>
              <w:top w:val="single" w:sz="4" w:space="0" w:color="auto"/>
              <w:left w:val="single" w:sz="4" w:space="0" w:color="auto"/>
              <w:bottom w:val="single" w:sz="4" w:space="0" w:color="auto"/>
              <w:right w:val="single" w:sz="4" w:space="0" w:color="auto"/>
            </w:tcBorders>
            <w:vAlign w:val="center"/>
          </w:tcPr>
          <w:p w14:paraId="7852DB9D" w14:textId="19E870C9"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泌乳牛占比</w:t>
            </w:r>
          </w:p>
        </w:tc>
        <w:tc>
          <w:tcPr>
            <w:tcW w:w="709" w:type="dxa"/>
            <w:tcBorders>
              <w:top w:val="single" w:sz="4" w:space="0" w:color="auto"/>
              <w:left w:val="nil"/>
              <w:bottom w:val="single" w:sz="4" w:space="0" w:color="auto"/>
              <w:right w:val="single" w:sz="4" w:space="0" w:color="auto"/>
            </w:tcBorders>
            <w:vAlign w:val="center"/>
          </w:tcPr>
          <w:p w14:paraId="1DC009A7" w14:textId="053B8E90" w:rsidR="00717BD6" w:rsidRPr="00C5315E"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w:t>
            </w:r>
          </w:p>
        </w:tc>
        <w:tc>
          <w:tcPr>
            <w:tcW w:w="709" w:type="dxa"/>
            <w:tcBorders>
              <w:top w:val="single" w:sz="4" w:space="0" w:color="auto"/>
              <w:left w:val="nil"/>
              <w:bottom w:val="single" w:sz="4" w:space="0" w:color="auto"/>
              <w:right w:val="single" w:sz="4" w:space="0" w:color="auto"/>
            </w:tcBorders>
            <w:vAlign w:val="center"/>
          </w:tcPr>
          <w:p w14:paraId="6B3F09A2" w14:textId="58D8DEFC" w:rsidR="00717BD6" w:rsidRPr="00832FF3"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衍生</w:t>
            </w:r>
          </w:p>
        </w:tc>
        <w:tc>
          <w:tcPr>
            <w:tcW w:w="3402" w:type="dxa"/>
            <w:tcBorders>
              <w:top w:val="single" w:sz="4" w:space="0" w:color="auto"/>
              <w:left w:val="nil"/>
              <w:bottom w:val="single" w:sz="4" w:space="0" w:color="auto"/>
              <w:right w:val="single" w:sz="4" w:space="0" w:color="auto"/>
            </w:tcBorders>
            <w:vAlign w:val="center"/>
          </w:tcPr>
          <w:p w14:paraId="70C61AC4" w14:textId="0A145F2A" w:rsidR="00717BD6" w:rsidRPr="00BD35E0" w:rsidRDefault="00717BD6" w:rsidP="00717BD6">
            <w:pPr>
              <w:rPr>
                <w:rFonts w:ascii="微软雅黑" w:eastAsia="微软雅黑" w:hAnsi="微软雅黑" w:hint="eastAsia"/>
                <w:szCs w:val="20"/>
              </w:rPr>
            </w:pPr>
          </w:p>
        </w:tc>
        <w:tc>
          <w:tcPr>
            <w:tcW w:w="2567" w:type="dxa"/>
            <w:tcBorders>
              <w:top w:val="single" w:sz="4" w:space="0" w:color="auto"/>
              <w:left w:val="nil"/>
              <w:bottom w:val="single" w:sz="4" w:space="0" w:color="auto"/>
              <w:right w:val="single" w:sz="4" w:space="0" w:color="auto"/>
            </w:tcBorders>
            <w:vAlign w:val="center"/>
          </w:tcPr>
          <w:p w14:paraId="7AFDBB86" w14:textId="12EF5DFD" w:rsidR="00717BD6" w:rsidRPr="00832FF3" w:rsidRDefault="00717BD6" w:rsidP="00717BD6">
            <w:pPr>
              <w:rPr>
                <w:rFonts w:ascii="微软雅黑" w:eastAsia="微软雅黑" w:hAnsi="微软雅黑"/>
                <w:szCs w:val="20"/>
              </w:rPr>
            </w:pPr>
            <w:r w:rsidRPr="00C5315E">
              <w:rPr>
                <w:rFonts w:ascii="微软雅黑" w:eastAsia="微软雅黑" w:hAnsi="微软雅黑" w:hint="eastAsia"/>
                <w:szCs w:val="20"/>
              </w:rPr>
              <w:t>泌乳牛占比=泌乳牛数/成母牛数*100%</w:t>
            </w:r>
          </w:p>
        </w:tc>
        <w:tc>
          <w:tcPr>
            <w:tcW w:w="888" w:type="dxa"/>
            <w:tcBorders>
              <w:top w:val="single" w:sz="4" w:space="0" w:color="auto"/>
              <w:left w:val="nil"/>
              <w:bottom w:val="single" w:sz="4" w:space="0" w:color="auto"/>
              <w:right w:val="single" w:sz="4" w:space="0" w:color="auto"/>
            </w:tcBorders>
            <w:vAlign w:val="center"/>
          </w:tcPr>
          <w:p w14:paraId="730FFA4A" w14:textId="2DC9E209" w:rsidR="00717BD6" w:rsidRPr="00832FF3" w:rsidRDefault="00717BD6" w:rsidP="00717BD6">
            <w:pPr>
              <w:jc w:val="center"/>
              <w:rPr>
                <w:rFonts w:ascii="微软雅黑" w:eastAsia="微软雅黑" w:hAnsi="微软雅黑"/>
                <w:szCs w:val="20"/>
              </w:rPr>
            </w:pPr>
          </w:p>
        </w:tc>
      </w:tr>
      <w:tr w:rsidR="00717BD6" w:rsidRPr="00832FF3" w14:paraId="799B95DC"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60C5B422" w14:textId="34E3BFCC"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8</w:t>
            </w:r>
          </w:p>
        </w:tc>
        <w:tc>
          <w:tcPr>
            <w:tcW w:w="1308" w:type="dxa"/>
            <w:tcBorders>
              <w:top w:val="single" w:sz="4" w:space="0" w:color="auto"/>
              <w:left w:val="single" w:sz="4" w:space="0" w:color="auto"/>
              <w:bottom w:val="single" w:sz="4" w:space="0" w:color="auto"/>
              <w:right w:val="single" w:sz="4" w:space="0" w:color="auto"/>
            </w:tcBorders>
            <w:vAlign w:val="center"/>
          </w:tcPr>
          <w:p w14:paraId="1B9C6E05" w14:textId="03F570BB"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隔离牛头数</w:t>
            </w:r>
          </w:p>
        </w:tc>
        <w:tc>
          <w:tcPr>
            <w:tcW w:w="709" w:type="dxa"/>
            <w:tcBorders>
              <w:top w:val="single" w:sz="4" w:space="0" w:color="auto"/>
              <w:left w:val="nil"/>
              <w:bottom w:val="single" w:sz="4" w:space="0" w:color="auto"/>
              <w:right w:val="single" w:sz="4" w:space="0" w:color="auto"/>
            </w:tcBorders>
            <w:vAlign w:val="center"/>
          </w:tcPr>
          <w:p w14:paraId="5B357E58" w14:textId="79F263C9" w:rsidR="00717BD6" w:rsidRPr="00C5315E" w:rsidRDefault="00717BD6" w:rsidP="00717BD6">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2E3CEF94" w14:textId="62EB1C84" w:rsidR="00717BD6" w:rsidRPr="00832FF3"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70B1CF96" w14:textId="77777777" w:rsidR="00717BD6" w:rsidRPr="00BD35E0" w:rsidRDefault="00717BD6" w:rsidP="00717BD6">
            <w:pPr>
              <w:rPr>
                <w:rFonts w:ascii="微软雅黑" w:eastAsia="微软雅黑" w:hAnsi="微软雅黑" w:hint="eastAsia"/>
                <w:szCs w:val="20"/>
              </w:rPr>
            </w:pPr>
            <w:r w:rsidRPr="00BD35E0">
              <w:rPr>
                <w:rFonts w:ascii="微软雅黑" w:eastAsia="微软雅黑" w:hAnsi="微软雅黑" w:hint="eastAsia"/>
                <w:szCs w:val="20"/>
              </w:rPr>
              <w:t>由于奶牛健康问题导致其所生产牛奶质量不符合商品原料奶质量要求进而人为对此部分泌乳牛进行隔离。</w:t>
            </w:r>
          </w:p>
          <w:p w14:paraId="440FEB0B" w14:textId="7075B350" w:rsidR="00717BD6" w:rsidRPr="00832FF3" w:rsidRDefault="00717BD6" w:rsidP="00717BD6">
            <w:pPr>
              <w:rPr>
                <w:rFonts w:ascii="微软雅黑" w:eastAsia="微软雅黑" w:hAnsi="微软雅黑"/>
                <w:szCs w:val="20"/>
              </w:rPr>
            </w:pPr>
            <w:r w:rsidRPr="00BD35E0">
              <w:rPr>
                <w:rFonts w:ascii="微软雅黑" w:eastAsia="微软雅黑" w:hAnsi="微软雅黑" w:hint="eastAsia"/>
                <w:szCs w:val="20"/>
              </w:rPr>
              <w:t>隔离出的牛只头数称为隔离牛头数。</w:t>
            </w:r>
          </w:p>
        </w:tc>
        <w:tc>
          <w:tcPr>
            <w:tcW w:w="2567" w:type="dxa"/>
            <w:tcBorders>
              <w:top w:val="single" w:sz="4" w:space="0" w:color="auto"/>
              <w:left w:val="nil"/>
              <w:bottom w:val="single" w:sz="4" w:space="0" w:color="auto"/>
              <w:right w:val="single" w:sz="4" w:space="0" w:color="auto"/>
            </w:tcBorders>
            <w:vAlign w:val="center"/>
          </w:tcPr>
          <w:p w14:paraId="31B8D8B1" w14:textId="280E9A8A" w:rsidR="00717BD6" w:rsidRPr="00832FF3"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1B5DD405" w14:textId="26170A37" w:rsidR="00717BD6" w:rsidRPr="00832FF3" w:rsidRDefault="00717BD6" w:rsidP="00717BD6">
            <w:pPr>
              <w:jc w:val="center"/>
              <w:rPr>
                <w:rFonts w:ascii="微软雅黑" w:eastAsia="微软雅黑" w:hAnsi="微软雅黑"/>
                <w:szCs w:val="20"/>
              </w:rPr>
            </w:pPr>
          </w:p>
        </w:tc>
      </w:tr>
      <w:tr w:rsidR="00717BD6" w:rsidRPr="00832FF3" w14:paraId="65C2581C"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60D11527" w14:textId="363D77A3"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9</w:t>
            </w:r>
          </w:p>
        </w:tc>
        <w:tc>
          <w:tcPr>
            <w:tcW w:w="1308" w:type="dxa"/>
            <w:tcBorders>
              <w:top w:val="single" w:sz="4" w:space="0" w:color="auto"/>
              <w:left w:val="single" w:sz="4" w:space="0" w:color="auto"/>
              <w:bottom w:val="single" w:sz="4" w:space="0" w:color="auto"/>
              <w:right w:val="single" w:sz="4" w:space="0" w:color="auto"/>
            </w:tcBorders>
            <w:vAlign w:val="center"/>
          </w:tcPr>
          <w:p w14:paraId="5025594D" w14:textId="6E6CEDC9"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隔离牛占比</w:t>
            </w:r>
          </w:p>
        </w:tc>
        <w:tc>
          <w:tcPr>
            <w:tcW w:w="709" w:type="dxa"/>
            <w:tcBorders>
              <w:top w:val="single" w:sz="4" w:space="0" w:color="auto"/>
              <w:left w:val="nil"/>
              <w:bottom w:val="single" w:sz="4" w:space="0" w:color="auto"/>
              <w:right w:val="single" w:sz="4" w:space="0" w:color="auto"/>
            </w:tcBorders>
            <w:vAlign w:val="center"/>
          </w:tcPr>
          <w:p w14:paraId="43DFBA89" w14:textId="63EB1D3F" w:rsidR="00717BD6" w:rsidRPr="00C5315E"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w:t>
            </w:r>
          </w:p>
        </w:tc>
        <w:tc>
          <w:tcPr>
            <w:tcW w:w="709" w:type="dxa"/>
            <w:tcBorders>
              <w:top w:val="single" w:sz="4" w:space="0" w:color="auto"/>
              <w:left w:val="nil"/>
              <w:bottom w:val="single" w:sz="4" w:space="0" w:color="auto"/>
              <w:right w:val="single" w:sz="4" w:space="0" w:color="auto"/>
            </w:tcBorders>
            <w:vAlign w:val="center"/>
          </w:tcPr>
          <w:p w14:paraId="7903F242" w14:textId="4DCDE303" w:rsidR="00717BD6" w:rsidRPr="00832FF3"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衍生</w:t>
            </w:r>
          </w:p>
        </w:tc>
        <w:tc>
          <w:tcPr>
            <w:tcW w:w="3402" w:type="dxa"/>
            <w:tcBorders>
              <w:top w:val="single" w:sz="4" w:space="0" w:color="auto"/>
              <w:left w:val="nil"/>
              <w:bottom w:val="single" w:sz="4" w:space="0" w:color="auto"/>
              <w:right w:val="single" w:sz="4" w:space="0" w:color="auto"/>
            </w:tcBorders>
            <w:vAlign w:val="center"/>
          </w:tcPr>
          <w:p w14:paraId="51398C53" w14:textId="64226984" w:rsidR="00717BD6" w:rsidRPr="00832FF3" w:rsidRDefault="00717BD6" w:rsidP="00717BD6">
            <w:pPr>
              <w:rPr>
                <w:rFonts w:ascii="微软雅黑" w:eastAsia="微软雅黑" w:hAnsi="微软雅黑"/>
                <w:szCs w:val="20"/>
              </w:rPr>
            </w:pPr>
          </w:p>
        </w:tc>
        <w:tc>
          <w:tcPr>
            <w:tcW w:w="2567" w:type="dxa"/>
            <w:tcBorders>
              <w:top w:val="single" w:sz="4" w:space="0" w:color="auto"/>
              <w:left w:val="nil"/>
              <w:bottom w:val="single" w:sz="4" w:space="0" w:color="auto"/>
              <w:right w:val="single" w:sz="4" w:space="0" w:color="auto"/>
            </w:tcBorders>
            <w:vAlign w:val="center"/>
          </w:tcPr>
          <w:p w14:paraId="27C93A00" w14:textId="6E8ABDDB" w:rsidR="00717BD6" w:rsidRPr="00221B76" w:rsidRDefault="00717BD6" w:rsidP="00717BD6">
            <w:pPr>
              <w:rPr>
                <w:rFonts w:ascii="微软雅黑" w:eastAsia="微软雅黑" w:hAnsi="微软雅黑"/>
                <w:szCs w:val="20"/>
              </w:rPr>
            </w:pPr>
            <w:r w:rsidRPr="00C5315E">
              <w:rPr>
                <w:rFonts w:ascii="微软雅黑" w:eastAsia="微软雅黑" w:hAnsi="微软雅黑" w:hint="eastAsia"/>
                <w:szCs w:val="20"/>
              </w:rPr>
              <w:t>隔离牛占比=隔离牛数/成母牛数*100%</w:t>
            </w:r>
          </w:p>
        </w:tc>
        <w:tc>
          <w:tcPr>
            <w:tcW w:w="888" w:type="dxa"/>
            <w:tcBorders>
              <w:top w:val="single" w:sz="4" w:space="0" w:color="auto"/>
              <w:left w:val="nil"/>
              <w:bottom w:val="single" w:sz="4" w:space="0" w:color="auto"/>
              <w:right w:val="single" w:sz="4" w:space="0" w:color="auto"/>
            </w:tcBorders>
            <w:vAlign w:val="center"/>
          </w:tcPr>
          <w:p w14:paraId="6DC2D06A" w14:textId="5DB2CD83" w:rsidR="00717BD6" w:rsidRPr="00832FF3" w:rsidRDefault="00717BD6" w:rsidP="00717BD6">
            <w:pPr>
              <w:jc w:val="center"/>
              <w:rPr>
                <w:rFonts w:ascii="微软雅黑" w:eastAsia="微软雅黑" w:hAnsi="微软雅黑"/>
                <w:szCs w:val="20"/>
              </w:rPr>
            </w:pPr>
          </w:p>
        </w:tc>
      </w:tr>
      <w:tr w:rsidR="00717BD6" w:rsidRPr="00832FF3" w14:paraId="1983A73F" w14:textId="77777777" w:rsidTr="00F64DB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6BBB0FB3" w14:textId="4118BB0F"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w:t>
            </w:r>
            <w:r>
              <w:rPr>
                <w:rFonts w:ascii="微软雅黑" w:eastAsia="微软雅黑" w:hAnsi="微软雅黑" w:cs="宋体" w:hint="eastAsia"/>
                <w:snapToGrid/>
                <w:szCs w:val="20"/>
              </w:rPr>
              <w:t>0</w:t>
            </w:r>
          </w:p>
        </w:tc>
        <w:tc>
          <w:tcPr>
            <w:tcW w:w="1308" w:type="dxa"/>
            <w:tcBorders>
              <w:top w:val="single" w:sz="4" w:space="0" w:color="auto"/>
              <w:left w:val="single" w:sz="4" w:space="0" w:color="auto"/>
              <w:bottom w:val="single" w:sz="4" w:space="0" w:color="auto"/>
              <w:right w:val="single" w:sz="4" w:space="0" w:color="auto"/>
            </w:tcBorders>
            <w:vAlign w:val="center"/>
          </w:tcPr>
          <w:p w14:paraId="02562497" w14:textId="77936505"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后备牛头数</w:t>
            </w:r>
          </w:p>
        </w:tc>
        <w:tc>
          <w:tcPr>
            <w:tcW w:w="709" w:type="dxa"/>
            <w:tcBorders>
              <w:top w:val="single" w:sz="4" w:space="0" w:color="auto"/>
              <w:left w:val="nil"/>
              <w:bottom w:val="single" w:sz="4" w:space="0" w:color="auto"/>
              <w:right w:val="single" w:sz="4" w:space="0" w:color="auto"/>
            </w:tcBorders>
            <w:vAlign w:val="center"/>
          </w:tcPr>
          <w:p w14:paraId="3DC67153" w14:textId="6C975C30" w:rsidR="00717BD6" w:rsidRPr="00C5315E" w:rsidRDefault="00717BD6" w:rsidP="00717BD6">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00F6470A" w14:textId="05B88285" w:rsidR="00717BD6" w:rsidRPr="00832FF3"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1273DD25" w14:textId="77777777" w:rsidR="00717BD6" w:rsidRDefault="00717BD6" w:rsidP="00717BD6">
            <w:pPr>
              <w:rPr>
                <w:rFonts w:ascii="微软雅黑" w:eastAsia="微软雅黑" w:hAnsi="微软雅黑"/>
                <w:szCs w:val="20"/>
              </w:rPr>
            </w:pPr>
            <w:r w:rsidRPr="00C5315E">
              <w:rPr>
                <w:rFonts w:ascii="微软雅黑" w:eastAsia="微软雅黑" w:hAnsi="微软雅黑" w:hint="eastAsia"/>
                <w:szCs w:val="20"/>
              </w:rPr>
              <w:t>未经历过泌乳过程的母牛头数。</w:t>
            </w:r>
          </w:p>
          <w:p w14:paraId="01F78A18" w14:textId="77777777"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lastRenderedPageBreak/>
              <w:t>月龄：0~6</w:t>
            </w:r>
            <w:r>
              <w:rPr>
                <w:rFonts w:ascii="微软雅黑" w:eastAsia="微软雅黑" w:hAnsi="微软雅黑" w:hint="eastAsia"/>
                <w:szCs w:val="20"/>
              </w:rPr>
              <w:t>月龄、</w:t>
            </w:r>
            <w:r w:rsidRPr="00C5315E">
              <w:rPr>
                <w:rFonts w:ascii="微软雅黑" w:eastAsia="微软雅黑" w:hAnsi="微软雅黑" w:hint="eastAsia"/>
                <w:szCs w:val="20"/>
              </w:rPr>
              <w:t>6~13</w:t>
            </w:r>
            <w:r>
              <w:rPr>
                <w:rFonts w:ascii="微软雅黑" w:eastAsia="微软雅黑" w:hAnsi="微软雅黑" w:hint="eastAsia"/>
                <w:szCs w:val="20"/>
              </w:rPr>
              <w:t>月龄</w:t>
            </w:r>
            <w:r w:rsidRPr="00C5315E">
              <w:rPr>
                <w:rFonts w:ascii="微软雅黑" w:eastAsia="微软雅黑" w:hAnsi="微软雅黑" w:hint="eastAsia"/>
                <w:szCs w:val="20"/>
              </w:rPr>
              <w:t>、13</w:t>
            </w:r>
            <w:r>
              <w:rPr>
                <w:rFonts w:ascii="微软雅黑" w:eastAsia="微软雅黑" w:hAnsi="微软雅黑" w:hint="eastAsia"/>
                <w:szCs w:val="20"/>
              </w:rPr>
              <w:t>月龄</w:t>
            </w:r>
            <w:r w:rsidRPr="00C5315E">
              <w:rPr>
                <w:rFonts w:ascii="微软雅黑" w:eastAsia="微软雅黑" w:hAnsi="微软雅黑" w:hint="eastAsia"/>
                <w:szCs w:val="20"/>
              </w:rPr>
              <w:t>~产犊</w:t>
            </w:r>
            <w:r>
              <w:rPr>
                <w:rFonts w:ascii="微软雅黑" w:eastAsia="微软雅黑" w:hAnsi="微软雅黑" w:hint="eastAsia"/>
                <w:szCs w:val="20"/>
              </w:rPr>
              <w:t>。</w:t>
            </w:r>
          </w:p>
          <w:p w14:paraId="15D6BDE5" w14:textId="1079704C" w:rsidR="00717BD6" w:rsidRPr="00832FF3" w:rsidRDefault="00717BD6" w:rsidP="00717BD6">
            <w:pPr>
              <w:rPr>
                <w:rFonts w:ascii="微软雅黑" w:eastAsia="微软雅黑" w:hAnsi="微软雅黑"/>
                <w:szCs w:val="20"/>
              </w:rPr>
            </w:pPr>
            <w:r w:rsidRPr="00C5315E">
              <w:rPr>
                <w:rFonts w:ascii="微软雅黑" w:eastAsia="微软雅黑" w:hAnsi="微软雅黑" w:hint="eastAsia"/>
                <w:szCs w:val="20"/>
              </w:rPr>
              <w:t>后备牛可分为哺乳犊牛、断奶犊牛、育成牛、青年牛四种</w:t>
            </w:r>
            <w:r>
              <w:rPr>
                <w:rFonts w:ascii="微软雅黑" w:eastAsia="微软雅黑" w:hAnsi="微软雅黑" w:hint="eastAsia"/>
                <w:szCs w:val="20"/>
              </w:rPr>
              <w:t>；</w:t>
            </w:r>
          </w:p>
        </w:tc>
        <w:tc>
          <w:tcPr>
            <w:tcW w:w="2567" w:type="dxa"/>
            <w:tcBorders>
              <w:top w:val="single" w:sz="4" w:space="0" w:color="auto"/>
              <w:left w:val="nil"/>
              <w:bottom w:val="single" w:sz="4" w:space="0" w:color="auto"/>
              <w:right w:val="single" w:sz="4" w:space="0" w:color="auto"/>
            </w:tcBorders>
            <w:vAlign w:val="center"/>
          </w:tcPr>
          <w:p w14:paraId="6A3FAB4D" w14:textId="347E884B" w:rsidR="00717BD6" w:rsidRPr="00221B76"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279BA7DE" w14:textId="3F0A43D1" w:rsidR="00717BD6" w:rsidRPr="00832FF3" w:rsidRDefault="00717BD6" w:rsidP="00717BD6">
            <w:pPr>
              <w:jc w:val="center"/>
              <w:rPr>
                <w:rFonts w:ascii="微软雅黑" w:eastAsia="微软雅黑" w:hAnsi="微软雅黑"/>
                <w:szCs w:val="20"/>
              </w:rPr>
            </w:pPr>
          </w:p>
        </w:tc>
      </w:tr>
      <w:tr w:rsidR="00717BD6" w:rsidRPr="00832FF3" w14:paraId="7AD8E972" w14:textId="77777777" w:rsidTr="00717BD6">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6AB3ED2E" w14:textId="106214F4" w:rsidR="00717BD6" w:rsidRPr="00221B76" w:rsidRDefault="00717BD6" w:rsidP="00717BD6">
            <w:pPr>
              <w:widowControl/>
              <w:autoSpaceDE/>
              <w:autoSpaceDN/>
              <w:spacing w:line="240" w:lineRule="auto"/>
              <w:jc w:val="center"/>
              <w:rPr>
                <w:rFonts w:ascii="微软雅黑" w:eastAsia="微软雅黑" w:hAnsi="微软雅黑" w:cs="宋体"/>
                <w:snapToGrid/>
                <w:szCs w:val="20"/>
              </w:rPr>
            </w:pPr>
            <w:r w:rsidRPr="00221B76">
              <w:rPr>
                <w:rFonts w:ascii="微软雅黑" w:eastAsia="微软雅黑" w:hAnsi="微软雅黑" w:cs="宋体"/>
                <w:snapToGrid/>
                <w:szCs w:val="20"/>
              </w:rPr>
              <w:t>1</w:t>
            </w:r>
            <w:r>
              <w:rPr>
                <w:rFonts w:ascii="微软雅黑" w:eastAsia="微软雅黑" w:hAnsi="微软雅黑" w:cs="宋体" w:hint="eastAsia"/>
                <w:snapToGrid/>
                <w:szCs w:val="20"/>
              </w:rPr>
              <w:t>1</w:t>
            </w:r>
          </w:p>
        </w:tc>
        <w:tc>
          <w:tcPr>
            <w:tcW w:w="1308" w:type="dxa"/>
            <w:tcBorders>
              <w:top w:val="single" w:sz="4" w:space="0" w:color="auto"/>
              <w:left w:val="single" w:sz="4" w:space="0" w:color="auto"/>
              <w:bottom w:val="single" w:sz="4" w:space="0" w:color="auto"/>
              <w:right w:val="single" w:sz="4" w:space="0" w:color="auto"/>
            </w:tcBorders>
            <w:vAlign w:val="center"/>
          </w:tcPr>
          <w:p w14:paraId="139F00FD" w14:textId="1DD5C238" w:rsidR="00717BD6" w:rsidRPr="00C5315E" w:rsidRDefault="00717BD6" w:rsidP="00717BD6">
            <w:pPr>
              <w:rPr>
                <w:rFonts w:ascii="微软雅黑" w:eastAsia="微软雅黑" w:hAnsi="微软雅黑"/>
                <w:szCs w:val="20"/>
              </w:rPr>
            </w:pPr>
            <w:r w:rsidRPr="00C5315E">
              <w:rPr>
                <w:rFonts w:ascii="微软雅黑" w:eastAsia="微软雅黑" w:hAnsi="微软雅黑" w:hint="eastAsia"/>
                <w:szCs w:val="20"/>
              </w:rPr>
              <w:t>新购牛头数</w:t>
            </w:r>
          </w:p>
        </w:tc>
        <w:tc>
          <w:tcPr>
            <w:tcW w:w="709" w:type="dxa"/>
            <w:tcBorders>
              <w:top w:val="single" w:sz="4" w:space="0" w:color="auto"/>
              <w:left w:val="nil"/>
              <w:bottom w:val="single" w:sz="4" w:space="0" w:color="auto"/>
              <w:right w:val="single" w:sz="4" w:space="0" w:color="auto"/>
            </w:tcBorders>
            <w:vAlign w:val="center"/>
          </w:tcPr>
          <w:p w14:paraId="55F5A660" w14:textId="2C88A813" w:rsidR="00717BD6" w:rsidRPr="00C5315E" w:rsidRDefault="00717BD6" w:rsidP="00717BD6">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4BFCA11E" w14:textId="11A4B08E" w:rsidR="00717BD6" w:rsidRPr="00221B76" w:rsidRDefault="00717BD6" w:rsidP="00717BD6">
            <w:pPr>
              <w:jc w:val="center"/>
              <w:rPr>
                <w:rFonts w:ascii="微软雅黑" w:eastAsia="微软雅黑" w:hAnsi="微软雅黑"/>
                <w:szCs w:val="20"/>
              </w:rPr>
            </w:pPr>
            <w:r w:rsidRPr="00C5315E">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4F4D3EDD" w14:textId="7615EE48" w:rsidR="00717BD6" w:rsidRPr="00221B76" w:rsidRDefault="00717BD6" w:rsidP="00717BD6">
            <w:pPr>
              <w:rPr>
                <w:rFonts w:ascii="微软雅黑" w:eastAsia="微软雅黑" w:hAnsi="微软雅黑"/>
                <w:szCs w:val="20"/>
              </w:rPr>
            </w:pPr>
            <w:r w:rsidRPr="00C5315E">
              <w:rPr>
                <w:rFonts w:ascii="微软雅黑" w:eastAsia="微软雅黑" w:hAnsi="微软雅黑" w:hint="eastAsia"/>
                <w:szCs w:val="20"/>
              </w:rPr>
              <w:t>新购牛分新购成母牛和新购后备牛两种</w:t>
            </w:r>
          </w:p>
        </w:tc>
        <w:tc>
          <w:tcPr>
            <w:tcW w:w="2567" w:type="dxa"/>
            <w:tcBorders>
              <w:top w:val="single" w:sz="4" w:space="0" w:color="auto"/>
              <w:left w:val="nil"/>
              <w:bottom w:val="single" w:sz="4" w:space="0" w:color="auto"/>
              <w:right w:val="single" w:sz="4" w:space="0" w:color="auto"/>
            </w:tcBorders>
            <w:vAlign w:val="center"/>
          </w:tcPr>
          <w:p w14:paraId="617195CD" w14:textId="19F23CBF" w:rsidR="00717BD6" w:rsidRPr="00221B76"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5D8CBA6E" w14:textId="47F8D9E4" w:rsidR="00717BD6" w:rsidRPr="0004649D" w:rsidRDefault="00717BD6" w:rsidP="00717BD6">
            <w:pPr>
              <w:jc w:val="center"/>
              <w:rPr>
                <w:rFonts w:ascii="微软雅黑" w:eastAsia="微软雅黑" w:hAnsi="微软雅黑"/>
                <w:color w:val="FF0000"/>
                <w:szCs w:val="20"/>
              </w:rPr>
            </w:pPr>
          </w:p>
        </w:tc>
      </w:tr>
      <w:tr w:rsidR="00717BD6" w:rsidRPr="00832FF3" w14:paraId="78308E62" w14:textId="77777777" w:rsidTr="00717BD6">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6E80B24C" w14:textId="01838E28"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w:t>
            </w:r>
            <w:r>
              <w:rPr>
                <w:rFonts w:ascii="微软雅黑" w:eastAsia="微软雅黑" w:hAnsi="微软雅黑" w:cs="宋体" w:hint="eastAsia"/>
                <w:snapToGrid/>
                <w:szCs w:val="20"/>
              </w:rPr>
              <w:t>2</w:t>
            </w:r>
          </w:p>
        </w:tc>
        <w:tc>
          <w:tcPr>
            <w:tcW w:w="1308" w:type="dxa"/>
            <w:tcBorders>
              <w:top w:val="single" w:sz="4" w:space="0" w:color="auto"/>
              <w:left w:val="single" w:sz="4" w:space="0" w:color="auto"/>
              <w:bottom w:val="single" w:sz="4" w:space="0" w:color="auto"/>
              <w:right w:val="single" w:sz="4" w:space="0" w:color="auto"/>
            </w:tcBorders>
            <w:vAlign w:val="center"/>
          </w:tcPr>
          <w:p w14:paraId="5A44FF6D" w14:textId="426330EC" w:rsidR="00717BD6" w:rsidRPr="00C5315E" w:rsidRDefault="00717BD6" w:rsidP="00717BD6">
            <w:pPr>
              <w:rPr>
                <w:rFonts w:ascii="微软雅黑" w:eastAsia="微软雅黑" w:hAnsi="微软雅黑"/>
                <w:szCs w:val="20"/>
              </w:rPr>
            </w:pPr>
            <w:r>
              <w:rPr>
                <w:rFonts w:ascii="微软雅黑" w:eastAsia="微软雅黑" w:hAnsi="微软雅黑" w:cs="宋体" w:hint="eastAsia"/>
                <w:snapToGrid/>
                <w:szCs w:val="20"/>
              </w:rPr>
              <w:t>用药牛</w:t>
            </w:r>
          </w:p>
        </w:tc>
        <w:tc>
          <w:tcPr>
            <w:tcW w:w="709" w:type="dxa"/>
            <w:tcBorders>
              <w:top w:val="single" w:sz="4" w:space="0" w:color="auto"/>
              <w:left w:val="nil"/>
              <w:bottom w:val="single" w:sz="4" w:space="0" w:color="auto"/>
              <w:right w:val="single" w:sz="4" w:space="0" w:color="auto"/>
            </w:tcBorders>
            <w:vAlign w:val="center"/>
          </w:tcPr>
          <w:p w14:paraId="2407CF24" w14:textId="7258B5CF" w:rsidR="00717BD6" w:rsidRPr="00C5315E" w:rsidRDefault="00717BD6" w:rsidP="00717BD6">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5AA26A0C" w14:textId="5043AB80" w:rsidR="00717BD6" w:rsidRPr="00832FF3" w:rsidRDefault="00717BD6" w:rsidP="00717BD6">
            <w:pPr>
              <w:jc w:val="center"/>
              <w:rPr>
                <w:rFonts w:ascii="微软雅黑" w:eastAsia="微软雅黑" w:hAnsi="微软雅黑"/>
                <w:szCs w:val="20"/>
              </w:rPr>
            </w:pPr>
            <w:r w:rsidRPr="00B41714">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47EE0EDE" w14:textId="4F173D84" w:rsidR="00717BD6" w:rsidRPr="00832FF3" w:rsidRDefault="00717BD6" w:rsidP="00717BD6">
            <w:pPr>
              <w:rPr>
                <w:rFonts w:ascii="微软雅黑" w:eastAsia="微软雅黑" w:hAnsi="微软雅黑"/>
                <w:szCs w:val="20"/>
              </w:rPr>
            </w:pPr>
            <w:r w:rsidRPr="00BD35E0">
              <w:rPr>
                <w:rFonts w:ascii="微软雅黑" w:eastAsia="微软雅黑" w:hAnsi="微软雅黑" w:hint="eastAsia"/>
                <w:szCs w:val="20"/>
              </w:rPr>
              <w:t>通过弃奶期判断是是否为用药牛，需要判断这头牛用了哪种药，用药时间，药的弃奶期为多久，再判断在选择时间段内这头牛的弃奶期是否处于这个阶段</w:t>
            </w:r>
          </w:p>
        </w:tc>
        <w:tc>
          <w:tcPr>
            <w:tcW w:w="2567" w:type="dxa"/>
            <w:tcBorders>
              <w:top w:val="single" w:sz="4" w:space="0" w:color="auto"/>
              <w:left w:val="nil"/>
              <w:bottom w:val="single" w:sz="4" w:space="0" w:color="auto"/>
              <w:right w:val="single" w:sz="4" w:space="0" w:color="auto"/>
            </w:tcBorders>
            <w:vAlign w:val="center"/>
          </w:tcPr>
          <w:p w14:paraId="12BD27E7" w14:textId="041BB624" w:rsidR="00717BD6" w:rsidRPr="00832FF3"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7DB086CE" w14:textId="41B6DB88" w:rsidR="00717BD6" w:rsidRPr="00832FF3" w:rsidRDefault="00717BD6" w:rsidP="00717BD6">
            <w:pPr>
              <w:jc w:val="center"/>
              <w:rPr>
                <w:rFonts w:ascii="微软雅黑" w:eastAsia="微软雅黑" w:hAnsi="微软雅黑"/>
                <w:szCs w:val="20"/>
              </w:rPr>
            </w:pPr>
          </w:p>
        </w:tc>
      </w:tr>
      <w:tr w:rsidR="00717BD6" w:rsidRPr="00832FF3" w14:paraId="2674D5FE" w14:textId="77777777" w:rsidTr="00717BD6">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79D3480C" w14:textId="77FA16B1"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13</w:t>
            </w:r>
          </w:p>
        </w:tc>
        <w:tc>
          <w:tcPr>
            <w:tcW w:w="1308" w:type="dxa"/>
            <w:tcBorders>
              <w:top w:val="single" w:sz="4" w:space="0" w:color="auto"/>
              <w:left w:val="single" w:sz="4" w:space="0" w:color="auto"/>
              <w:bottom w:val="single" w:sz="4" w:space="0" w:color="auto"/>
              <w:right w:val="single" w:sz="4" w:space="0" w:color="auto"/>
            </w:tcBorders>
            <w:vAlign w:val="center"/>
          </w:tcPr>
          <w:p w14:paraId="397FFDB4" w14:textId="499FDFFF" w:rsidR="00717BD6" w:rsidRPr="00832FF3" w:rsidRDefault="00717BD6" w:rsidP="00717BD6">
            <w:pPr>
              <w:widowControl/>
              <w:autoSpaceDE/>
              <w:autoSpaceDN/>
              <w:spacing w:line="240" w:lineRule="auto"/>
              <w:rPr>
                <w:rFonts w:ascii="微软雅黑" w:eastAsia="微软雅黑" w:hAnsi="微软雅黑" w:cs="宋体"/>
                <w:snapToGrid/>
                <w:szCs w:val="20"/>
              </w:rPr>
            </w:pPr>
            <w:r w:rsidRPr="00046FA5">
              <w:rPr>
                <w:rFonts w:ascii="微软雅黑" w:eastAsia="微软雅黑" w:hAnsi="微软雅黑" w:cs="宋体" w:hint="eastAsia"/>
                <w:snapToGrid/>
                <w:szCs w:val="20"/>
              </w:rPr>
              <w:t>犊牛</w:t>
            </w:r>
          </w:p>
        </w:tc>
        <w:tc>
          <w:tcPr>
            <w:tcW w:w="709" w:type="dxa"/>
            <w:tcBorders>
              <w:top w:val="single" w:sz="4" w:space="0" w:color="auto"/>
              <w:left w:val="nil"/>
              <w:bottom w:val="single" w:sz="4" w:space="0" w:color="auto"/>
              <w:right w:val="single" w:sz="4" w:space="0" w:color="auto"/>
            </w:tcBorders>
            <w:vAlign w:val="center"/>
          </w:tcPr>
          <w:p w14:paraId="7E34BA47" w14:textId="15611AD2" w:rsidR="00717BD6" w:rsidRPr="00832FF3" w:rsidRDefault="00717BD6" w:rsidP="00717BD6">
            <w:pPr>
              <w:jc w:val="center"/>
              <w:rPr>
                <w:rFonts w:ascii="微软雅黑" w:eastAsia="微软雅黑" w:hAnsi="微软雅黑"/>
                <w:szCs w:val="20"/>
                <w:highlight w:val="yellow"/>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47DB3878" w14:textId="494EB451" w:rsidR="00717BD6" w:rsidRPr="00832FF3" w:rsidRDefault="00717BD6" w:rsidP="00717BD6">
            <w:pPr>
              <w:jc w:val="center"/>
              <w:rPr>
                <w:rFonts w:ascii="微软雅黑" w:eastAsia="微软雅黑" w:hAnsi="微软雅黑"/>
                <w:szCs w:val="20"/>
              </w:rPr>
            </w:pPr>
            <w:r w:rsidRPr="00B41714">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1323DB7C" w14:textId="6B6872F2" w:rsidR="00717BD6" w:rsidRPr="00832FF3" w:rsidRDefault="00717BD6" w:rsidP="00717BD6">
            <w:pPr>
              <w:rPr>
                <w:rFonts w:ascii="微软雅黑" w:eastAsia="微软雅黑" w:hAnsi="微软雅黑"/>
                <w:szCs w:val="20"/>
              </w:rPr>
            </w:pPr>
            <w:r w:rsidRPr="00495624">
              <w:rPr>
                <w:rFonts w:ascii="微软雅黑" w:eastAsia="微软雅黑" w:hAnsi="微软雅黑" w:hint="eastAsia"/>
                <w:szCs w:val="20"/>
              </w:rPr>
              <w:t>0-2月龄（含）后备牛</w:t>
            </w:r>
          </w:p>
        </w:tc>
        <w:tc>
          <w:tcPr>
            <w:tcW w:w="2567" w:type="dxa"/>
            <w:tcBorders>
              <w:top w:val="single" w:sz="4" w:space="0" w:color="auto"/>
              <w:left w:val="nil"/>
              <w:bottom w:val="single" w:sz="4" w:space="0" w:color="auto"/>
              <w:right w:val="single" w:sz="4" w:space="0" w:color="auto"/>
            </w:tcBorders>
            <w:vAlign w:val="center"/>
          </w:tcPr>
          <w:p w14:paraId="61A7D845" w14:textId="10029CD4" w:rsidR="00717BD6" w:rsidRPr="00832FF3"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7F20C00E" w14:textId="4ABEAD13" w:rsidR="00717BD6" w:rsidRPr="00832FF3" w:rsidRDefault="00717BD6" w:rsidP="00717BD6">
            <w:pPr>
              <w:jc w:val="center"/>
              <w:rPr>
                <w:rFonts w:ascii="微软雅黑" w:eastAsia="微软雅黑" w:hAnsi="微软雅黑"/>
                <w:szCs w:val="20"/>
              </w:rPr>
            </w:pPr>
          </w:p>
        </w:tc>
      </w:tr>
      <w:tr w:rsidR="00717BD6" w:rsidRPr="00832FF3" w14:paraId="34F97840" w14:textId="77777777" w:rsidTr="00717BD6">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268E4E92" w14:textId="14F4F65B"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14</w:t>
            </w:r>
          </w:p>
        </w:tc>
        <w:tc>
          <w:tcPr>
            <w:tcW w:w="1308" w:type="dxa"/>
            <w:tcBorders>
              <w:top w:val="single" w:sz="4" w:space="0" w:color="auto"/>
              <w:left w:val="single" w:sz="4" w:space="0" w:color="auto"/>
              <w:bottom w:val="single" w:sz="4" w:space="0" w:color="auto"/>
              <w:right w:val="single" w:sz="4" w:space="0" w:color="auto"/>
            </w:tcBorders>
            <w:vAlign w:val="center"/>
          </w:tcPr>
          <w:p w14:paraId="3C68EEF0" w14:textId="210EA0DB" w:rsidR="00717BD6" w:rsidRPr="00832FF3" w:rsidRDefault="00717BD6" w:rsidP="00717BD6">
            <w:pPr>
              <w:widowControl/>
              <w:autoSpaceDE/>
              <w:autoSpaceDN/>
              <w:spacing w:line="240" w:lineRule="auto"/>
              <w:rPr>
                <w:rFonts w:ascii="微软雅黑" w:eastAsia="微软雅黑" w:hAnsi="微软雅黑" w:cs="宋体"/>
                <w:snapToGrid/>
                <w:szCs w:val="20"/>
              </w:rPr>
            </w:pPr>
            <w:r w:rsidRPr="00046FA5">
              <w:rPr>
                <w:rFonts w:ascii="微软雅黑" w:eastAsia="微软雅黑" w:hAnsi="微软雅黑" w:cs="宋体" w:hint="eastAsia"/>
                <w:snapToGrid/>
                <w:szCs w:val="20"/>
              </w:rPr>
              <w:t>育成牛</w:t>
            </w:r>
          </w:p>
        </w:tc>
        <w:tc>
          <w:tcPr>
            <w:tcW w:w="709" w:type="dxa"/>
            <w:tcBorders>
              <w:top w:val="single" w:sz="4" w:space="0" w:color="auto"/>
              <w:left w:val="nil"/>
              <w:bottom w:val="single" w:sz="4" w:space="0" w:color="auto"/>
              <w:right w:val="single" w:sz="4" w:space="0" w:color="auto"/>
            </w:tcBorders>
            <w:vAlign w:val="center"/>
          </w:tcPr>
          <w:p w14:paraId="20A333FF" w14:textId="493DBD9C" w:rsidR="00717BD6" w:rsidRPr="00832FF3" w:rsidRDefault="00717BD6" w:rsidP="00717BD6">
            <w:pPr>
              <w:jc w:val="center"/>
              <w:rPr>
                <w:rFonts w:ascii="微软雅黑" w:eastAsia="微软雅黑" w:hAnsi="微软雅黑"/>
                <w:szCs w:val="20"/>
                <w:highlight w:val="yellow"/>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300E8A11" w14:textId="609FF185" w:rsidR="00717BD6" w:rsidRPr="00832FF3" w:rsidRDefault="00717BD6" w:rsidP="00717BD6">
            <w:pPr>
              <w:jc w:val="center"/>
              <w:rPr>
                <w:rFonts w:ascii="微软雅黑" w:eastAsia="微软雅黑" w:hAnsi="微软雅黑"/>
                <w:szCs w:val="20"/>
              </w:rPr>
            </w:pPr>
            <w:r w:rsidRPr="00B41714">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38D36C24" w14:textId="73017213" w:rsidR="00717BD6" w:rsidRPr="00832FF3" w:rsidRDefault="00717BD6" w:rsidP="00717BD6">
            <w:pPr>
              <w:rPr>
                <w:rFonts w:ascii="微软雅黑" w:eastAsia="微软雅黑" w:hAnsi="微软雅黑"/>
                <w:szCs w:val="20"/>
              </w:rPr>
            </w:pPr>
            <w:r w:rsidRPr="00495624">
              <w:rPr>
                <w:rFonts w:ascii="微软雅黑" w:eastAsia="微软雅黑" w:hAnsi="微软雅黑" w:hint="eastAsia"/>
                <w:szCs w:val="20"/>
              </w:rPr>
              <w:t>3月龄（含）-12月龄（含）</w:t>
            </w:r>
            <w:r>
              <w:rPr>
                <w:rFonts w:ascii="微软雅黑" w:eastAsia="微软雅黑" w:hAnsi="微软雅黑" w:hint="eastAsia"/>
                <w:szCs w:val="20"/>
              </w:rPr>
              <w:t>的</w:t>
            </w:r>
            <w:r w:rsidRPr="00495624">
              <w:rPr>
                <w:rFonts w:ascii="微软雅黑" w:eastAsia="微软雅黑" w:hAnsi="微软雅黑" w:hint="eastAsia"/>
                <w:szCs w:val="20"/>
              </w:rPr>
              <w:t>后备牛</w:t>
            </w:r>
          </w:p>
        </w:tc>
        <w:tc>
          <w:tcPr>
            <w:tcW w:w="2567" w:type="dxa"/>
            <w:tcBorders>
              <w:top w:val="single" w:sz="4" w:space="0" w:color="auto"/>
              <w:left w:val="nil"/>
              <w:bottom w:val="single" w:sz="4" w:space="0" w:color="auto"/>
              <w:right w:val="single" w:sz="4" w:space="0" w:color="auto"/>
            </w:tcBorders>
            <w:vAlign w:val="center"/>
          </w:tcPr>
          <w:p w14:paraId="21E8833D" w14:textId="2B4FA7C4" w:rsidR="00717BD6" w:rsidRPr="00832FF3"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6FFF6CAF" w14:textId="77777777" w:rsidR="00717BD6" w:rsidRPr="00832FF3" w:rsidRDefault="00717BD6" w:rsidP="00717BD6">
            <w:pPr>
              <w:jc w:val="center"/>
              <w:rPr>
                <w:rFonts w:ascii="微软雅黑" w:eastAsia="微软雅黑" w:hAnsi="微软雅黑"/>
                <w:szCs w:val="20"/>
              </w:rPr>
            </w:pPr>
          </w:p>
        </w:tc>
      </w:tr>
      <w:tr w:rsidR="00717BD6" w:rsidRPr="00832FF3" w14:paraId="4D896CC8" w14:textId="77777777" w:rsidTr="00717BD6">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4B9983C6" w14:textId="344FDE9B" w:rsidR="00717BD6" w:rsidRPr="00832FF3" w:rsidRDefault="00717BD6" w:rsidP="00717BD6">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15</w:t>
            </w:r>
          </w:p>
        </w:tc>
        <w:tc>
          <w:tcPr>
            <w:tcW w:w="1308" w:type="dxa"/>
            <w:tcBorders>
              <w:top w:val="single" w:sz="4" w:space="0" w:color="auto"/>
              <w:left w:val="single" w:sz="4" w:space="0" w:color="auto"/>
              <w:bottom w:val="single" w:sz="4" w:space="0" w:color="auto"/>
              <w:right w:val="single" w:sz="4" w:space="0" w:color="auto"/>
            </w:tcBorders>
            <w:vAlign w:val="center"/>
          </w:tcPr>
          <w:p w14:paraId="5B612130" w14:textId="19823F49" w:rsidR="00717BD6" w:rsidRDefault="00717BD6" w:rsidP="00717BD6">
            <w:pPr>
              <w:widowControl/>
              <w:autoSpaceDE/>
              <w:autoSpaceDN/>
              <w:spacing w:line="240" w:lineRule="auto"/>
              <w:rPr>
                <w:rFonts w:ascii="微软雅黑" w:eastAsia="微软雅黑" w:hAnsi="微软雅黑" w:cs="宋体"/>
                <w:snapToGrid/>
                <w:szCs w:val="20"/>
              </w:rPr>
            </w:pPr>
            <w:r>
              <w:rPr>
                <w:rFonts w:ascii="微软雅黑" w:eastAsia="微软雅黑" w:hAnsi="微软雅黑" w:cs="宋体" w:hint="eastAsia"/>
                <w:snapToGrid/>
                <w:szCs w:val="20"/>
              </w:rPr>
              <w:t>青年牛</w:t>
            </w:r>
          </w:p>
        </w:tc>
        <w:tc>
          <w:tcPr>
            <w:tcW w:w="709" w:type="dxa"/>
            <w:tcBorders>
              <w:top w:val="single" w:sz="4" w:space="0" w:color="auto"/>
              <w:left w:val="nil"/>
              <w:bottom w:val="single" w:sz="4" w:space="0" w:color="auto"/>
              <w:right w:val="single" w:sz="4" w:space="0" w:color="auto"/>
            </w:tcBorders>
            <w:vAlign w:val="center"/>
          </w:tcPr>
          <w:p w14:paraId="38431B9C" w14:textId="34C29B14" w:rsidR="00717BD6" w:rsidRPr="00832FF3" w:rsidRDefault="00717BD6" w:rsidP="00717BD6">
            <w:pPr>
              <w:jc w:val="center"/>
              <w:rPr>
                <w:rFonts w:ascii="微软雅黑" w:eastAsia="微软雅黑" w:hAnsi="微软雅黑"/>
                <w:szCs w:val="20"/>
                <w:highlight w:val="yellow"/>
              </w:rPr>
            </w:pPr>
            <w:r>
              <w:rPr>
                <w:rFonts w:ascii="微软雅黑" w:eastAsia="微软雅黑" w:hAnsi="微软雅黑" w:hint="eastAsia"/>
                <w:szCs w:val="20"/>
              </w:rPr>
              <w:t>头</w:t>
            </w:r>
          </w:p>
        </w:tc>
        <w:tc>
          <w:tcPr>
            <w:tcW w:w="709" w:type="dxa"/>
            <w:tcBorders>
              <w:top w:val="single" w:sz="4" w:space="0" w:color="auto"/>
              <w:left w:val="nil"/>
              <w:bottom w:val="single" w:sz="4" w:space="0" w:color="auto"/>
              <w:right w:val="single" w:sz="4" w:space="0" w:color="auto"/>
            </w:tcBorders>
            <w:vAlign w:val="center"/>
          </w:tcPr>
          <w:p w14:paraId="0186FC1A" w14:textId="28C413A7" w:rsidR="00717BD6" w:rsidRPr="00832FF3" w:rsidRDefault="00717BD6" w:rsidP="00717BD6">
            <w:pPr>
              <w:jc w:val="center"/>
              <w:rPr>
                <w:rFonts w:ascii="微软雅黑" w:eastAsia="微软雅黑" w:hAnsi="微软雅黑"/>
                <w:szCs w:val="20"/>
              </w:rPr>
            </w:pPr>
            <w:r w:rsidRPr="00B41714">
              <w:rPr>
                <w:rFonts w:ascii="微软雅黑" w:eastAsia="微软雅黑" w:hAnsi="微软雅黑" w:hint="eastAsia"/>
                <w:szCs w:val="20"/>
              </w:rPr>
              <w:t>基础</w:t>
            </w:r>
          </w:p>
        </w:tc>
        <w:tc>
          <w:tcPr>
            <w:tcW w:w="3402" w:type="dxa"/>
            <w:tcBorders>
              <w:top w:val="single" w:sz="4" w:space="0" w:color="auto"/>
              <w:left w:val="nil"/>
              <w:bottom w:val="single" w:sz="4" w:space="0" w:color="auto"/>
              <w:right w:val="single" w:sz="4" w:space="0" w:color="auto"/>
            </w:tcBorders>
            <w:vAlign w:val="center"/>
          </w:tcPr>
          <w:p w14:paraId="32822F6A" w14:textId="0532A8CA" w:rsidR="00717BD6" w:rsidRPr="00832FF3" w:rsidRDefault="00717BD6" w:rsidP="00717BD6">
            <w:pPr>
              <w:rPr>
                <w:rFonts w:ascii="微软雅黑" w:eastAsia="微软雅黑" w:hAnsi="微软雅黑"/>
                <w:szCs w:val="20"/>
              </w:rPr>
            </w:pPr>
            <w:r w:rsidRPr="00495624">
              <w:rPr>
                <w:rFonts w:ascii="微软雅黑" w:eastAsia="微软雅黑" w:hAnsi="微软雅黑" w:hint="eastAsia"/>
                <w:szCs w:val="20"/>
              </w:rPr>
              <w:t>13月龄到第一次产犊母牛数</w:t>
            </w:r>
          </w:p>
        </w:tc>
        <w:tc>
          <w:tcPr>
            <w:tcW w:w="2567" w:type="dxa"/>
            <w:tcBorders>
              <w:top w:val="single" w:sz="4" w:space="0" w:color="auto"/>
              <w:left w:val="nil"/>
              <w:bottom w:val="single" w:sz="4" w:space="0" w:color="auto"/>
              <w:right w:val="single" w:sz="4" w:space="0" w:color="auto"/>
            </w:tcBorders>
            <w:vAlign w:val="center"/>
          </w:tcPr>
          <w:p w14:paraId="4761B14D" w14:textId="29E3D5A8" w:rsidR="00717BD6" w:rsidRPr="00832FF3" w:rsidRDefault="00717BD6" w:rsidP="00717BD6">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09DBBA5E" w14:textId="77777777" w:rsidR="00717BD6" w:rsidRPr="00832FF3" w:rsidRDefault="00717BD6" w:rsidP="00717BD6">
            <w:pPr>
              <w:jc w:val="center"/>
              <w:rPr>
                <w:rFonts w:ascii="微软雅黑" w:eastAsia="微软雅黑" w:hAnsi="微软雅黑"/>
                <w:szCs w:val="20"/>
              </w:rPr>
            </w:pPr>
          </w:p>
        </w:tc>
      </w:tr>
      <w:tr w:rsidR="00F64DB0" w:rsidRPr="00832FF3" w14:paraId="1A933D0F" w14:textId="77777777" w:rsidTr="00BD35E0">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2066A6E4" w14:textId="1AF1E96F" w:rsidR="00F64DB0" w:rsidRPr="00832FF3" w:rsidRDefault="00F64DB0" w:rsidP="00F64DB0">
            <w:pPr>
              <w:widowControl/>
              <w:autoSpaceDE/>
              <w:autoSpaceDN/>
              <w:spacing w:line="240" w:lineRule="auto"/>
              <w:jc w:val="center"/>
              <w:rPr>
                <w:rFonts w:ascii="微软雅黑" w:eastAsia="微软雅黑" w:hAnsi="微软雅黑" w:cs="宋体"/>
                <w:snapToGrid/>
                <w:szCs w:val="20"/>
              </w:rPr>
            </w:pPr>
          </w:p>
        </w:tc>
        <w:tc>
          <w:tcPr>
            <w:tcW w:w="1308" w:type="dxa"/>
            <w:tcBorders>
              <w:top w:val="single" w:sz="4" w:space="0" w:color="auto"/>
              <w:left w:val="single" w:sz="4" w:space="0" w:color="auto"/>
              <w:bottom w:val="single" w:sz="4" w:space="0" w:color="auto"/>
              <w:right w:val="single" w:sz="4" w:space="0" w:color="auto"/>
            </w:tcBorders>
            <w:vAlign w:val="center"/>
          </w:tcPr>
          <w:p w14:paraId="1D1D4256" w14:textId="7C4A3B63" w:rsidR="00F64DB0" w:rsidRDefault="00F64DB0" w:rsidP="00F64DB0">
            <w:pPr>
              <w:widowControl/>
              <w:autoSpaceDE/>
              <w:autoSpaceDN/>
              <w:spacing w:line="240" w:lineRule="auto"/>
              <w:rPr>
                <w:rFonts w:ascii="微软雅黑" w:eastAsia="微软雅黑" w:hAnsi="微软雅黑" w:cs="宋体"/>
                <w:snapToGrid/>
                <w:szCs w:val="20"/>
              </w:rPr>
            </w:pPr>
          </w:p>
        </w:tc>
        <w:tc>
          <w:tcPr>
            <w:tcW w:w="709" w:type="dxa"/>
            <w:tcBorders>
              <w:top w:val="single" w:sz="4" w:space="0" w:color="auto"/>
              <w:left w:val="nil"/>
              <w:bottom w:val="single" w:sz="4" w:space="0" w:color="auto"/>
              <w:right w:val="single" w:sz="4" w:space="0" w:color="auto"/>
            </w:tcBorders>
            <w:vAlign w:val="center"/>
          </w:tcPr>
          <w:p w14:paraId="068697FD" w14:textId="0398142A" w:rsidR="00F64DB0" w:rsidRPr="00832FF3" w:rsidRDefault="00F64DB0" w:rsidP="00F64DB0">
            <w:pPr>
              <w:jc w:val="center"/>
              <w:rPr>
                <w:rFonts w:ascii="微软雅黑" w:eastAsia="微软雅黑" w:hAnsi="微软雅黑"/>
                <w:szCs w:val="20"/>
                <w:highlight w:val="yellow"/>
              </w:rPr>
            </w:pPr>
          </w:p>
        </w:tc>
        <w:tc>
          <w:tcPr>
            <w:tcW w:w="709" w:type="dxa"/>
            <w:tcBorders>
              <w:top w:val="single" w:sz="4" w:space="0" w:color="auto"/>
              <w:left w:val="nil"/>
              <w:bottom w:val="single" w:sz="4" w:space="0" w:color="auto"/>
              <w:right w:val="single" w:sz="4" w:space="0" w:color="auto"/>
            </w:tcBorders>
            <w:vAlign w:val="center"/>
          </w:tcPr>
          <w:p w14:paraId="748187F8" w14:textId="77777777" w:rsidR="00F64DB0" w:rsidRPr="00832FF3" w:rsidRDefault="00F64DB0" w:rsidP="00F64DB0">
            <w:pPr>
              <w:jc w:val="center"/>
              <w:rPr>
                <w:rFonts w:ascii="微软雅黑" w:eastAsia="微软雅黑" w:hAnsi="微软雅黑"/>
                <w:szCs w:val="20"/>
              </w:rPr>
            </w:pPr>
          </w:p>
        </w:tc>
        <w:tc>
          <w:tcPr>
            <w:tcW w:w="3402" w:type="dxa"/>
            <w:tcBorders>
              <w:top w:val="single" w:sz="4" w:space="0" w:color="auto"/>
              <w:left w:val="nil"/>
              <w:bottom w:val="single" w:sz="4" w:space="0" w:color="auto"/>
              <w:right w:val="single" w:sz="4" w:space="0" w:color="auto"/>
            </w:tcBorders>
            <w:vAlign w:val="center"/>
          </w:tcPr>
          <w:p w14:paraId="284A24BD" w14:textId="73108C64" w:rsidR="00F64DB0" w:rsidRPr="00832FF3" w:rsidRDefault="00F64DB0" w:rsidP="00F64DB0">
            <w:pPr>
              <w:rPr>
                <w:rFonts w:ascii="微软雅黑" w:eastAsia="微软雅黑" w:hAnsi="微软雅黑"/>
                <w:szCs w:val="20"/>
              </w:rPr>
            </w:pPr>
          </w:p>
        </w:tc>
        <w:tc>
          <w:tcPr>
            <w:tcW w:w="2567" w:type="dxa"/>
            <w:tcBorders>
              <w:top w:val="single" w:sz="4" w:space="0" w:color="auto"/>
              <w:left w:val="nil"/>
              <w:bottom w:val="single" w:sz="4" w:space="0" w:color="auto"/>
              <w:right w:val="single" w:sz="4" w:space="0" w:color="auto"/>
            </w:tcBorders>
            <w:vAlign w:val="center"/>
          </w:tcPr>
          <w:p w14:paraId="3F703303" w14:textId="1976F4BF" w:rsidR="00F64DB0" w:rsidRPr="00832FF3" w:rsidRDefault="00F64DB0" w:rsidP="00F64DB0">
            <w:pPr>
              <w:rPr>
                <w:rFonts w:ascii="微软雅黑" w:eastAsia="微软雅黑" w:hAnsi="微软雅黑"/>
                <w:szCs w:val="20"/>
              </w:rPr>
            </w:pPr>
          </w:p>
        </w:tc>
        <w:tc>
          <w:tcPr>
            <w:tcW w:w="888" w:type="dxa"/>
            <w:tcBorders>
              <w:top w:val="single" w:sz="4" w:space="0" w:color="auto"/>
              <w:left w:val="nil"/>
              <w:bottom w:val="single" w:sz="4" w:space="0" w:color="auto"/>
              <w:right w:val="single" w:sz="4" w:space="0" w:color="auto"/>
            </w:tcBorders>
            <w:vAlign w:val="center"/>
          </w:tcPr>
          <w:p w14:paraId="4E61D773" w14:textId="77777777" w:rsidR="00F64DB0" w:rsidRPr="00832FF3" w:rsidRDefault="00F64DB0" w:rsidP="00F64DB0">
            <w:pPr>
              <w:jc w:val="center"/>
              <w:rPr>
                <w:rFonts w:ascii="微软雅黑" w:eastAsia="微软雅黑" w:hAnsi="微软雅黑"/>
                <w:szCs w:val="20"/>
              </w:rPr>
            </w:pPr>
          </w:p>
        </w:tc>
      </w:tr>
    </w:tbl>
    <w:p w14:paraId="17980990" w14:textId="77777777" w:rsidR="00ED0877" w:rsidRPr="00832FF3" w:rsidRDefault="00ED0877">
      <w:pPr>
        <w:pStyle w:val="010"/>
        <w:rPr>
          <w:rFonts w:ascii="微软雅黑" w:eastAsia="微软雅黑" w:hAnsi="微软雅黑"/>
        </w:rPr>
      </w:pPr>
    </w:p>
    <w:p w14:paraId="3EB38765" w14:textId="4B2149FF" w:rsidR="00D83778" w:rsidRPr="00832FF3" w:rsidRDefault="007D15EF" w:rsidP="00D83778">
      <w:pPr>
        <w:pStyle w:val="111"/>
        <w:ind w:left="945"/>
      </w:pPr>
      <w:bookmarkStart w:id="59" w:name="_Toc25681608"/>
      <w:bookmarkEnd w:id="57"/>
      <w:r>
        <w:rPr>
          <w:rFonts w:hint="eastAsia"/>
        </w:rPr>
        <w:t>牛群分析：</w:t>
      </w:r>
      <w:r w:rsidR="0047049C">
        <w:rPr>
          <w:rFonts w:hint="eastAsia"/>
        </w:rPr>
        <w:t>后备牛与新购牛</w:t>
      </w:r>
      <w:bookmarkEnd w:id="59"/>
    </w:p>
    <w:p w14:paraId="085DFC5F" w14:textId="77777777" w:rsidR="00D83778" w:rsidRPr="00832FF3" w:rsidRDefault="00D83778" w:rsidP="00D83778">
      <w:pPr>
        <w:pStyle w:val="1111"/>
        <w:ind w:left="1080"/>
      </w:pPr>
      <w:r w:rsidRPr="00832FF3">
        <w:rPr>
          <w:rFonts w:hint="eastAsia"/>
        </w:rPr>
        <w:t>分析维度</w:t>
      </w:r>
    </w:p>
    <w:p w14:paraId="18A7715A" w14:textId="5B811EEA" w:rsidR="00D83778" w:rsidRDefault="0047049C" w:rsidP="00D83778">
      <w:pPr>
        <w:ind w:left="562"/>
        <w:rPr>
          <w:rFonts w:ascii="微软雅黑" w:eastAsia="微软雅黑" w:hAnsi="微软雅黑"/>
          <w:sz w:val="20"/>
          <w:szCs w:val="20"/>
        </w:rPr>
      </w:pPr>
      <w:r>
        <w:rPr>
          <w:rFonts w:ascii="微软雅黑" w:eastAsia="微软雅黑" w:hAnsi="微软雅黑" w:hint="eastAsia"/>
          <w:sz w:val="20"/>
          <w:szCs w:val="20"/>
        </w:rPr>
        <w:t>牛群分析-后备牛与新购牛</w:t>
      </w:r>
      <w:r w:rsidR="00D83778" w:rsidRPr="00832FF3">
        <w:rPr>
          <w:rFonts w:ascii="微软雅黑" w:eastAsia="微软雅黑" w:hAnsi="微软雅黑" w:hint="eastAsia"/>
          <w:sz w:val="20"/>
          <w:szCs w:val="20"/>
        </w:rPr>
        <w:t>：</w:t>
      </w:r>
      <w:r w:rsidR="00D83778">
        <w:rPr>
          <w:rFonts w:ascii="微软雅黑" w:eastAsia="微软雅黑" w:hAnsi="微软雅黑" w:hint="eastAsia"/>
          <w:sz w:val="20"/>
          <w:szCs w:val="20"/>
        </w:rPr>
        <w:t>需要</w:t>
      </w:r>
      <w:r w:rsidR="00D83778" w:rsidRPr="00BF5B0E">
        <w:rPr>
          <w:rFonts w:ascii="微软雅黑" w:eastAsia="微软雅黑" w:hAnsi="微软雅黑" w:hint="eastAsia"/>
          <w:sz w:val="20"/>
          <w:szCs w:val="20"/>
        </w:rPr>
        <w:t>按</w:t>
      </w:r>
      <w:r w:rsidRPr="00BF5B0E">
        <w:rPr>
          <w:rFonts w:ascii="微软雅黑" w:eastAsia="微软雅黑" w:hAnsi="微软雅黑" w:hint="eastAsia"/>
          <w:sz w:val="20"/>
          <w:szCs w:val="20"/>
        </w:rPr>
        <w:t>时间、大区、区域、地区</w:t>
      </w:r>
      <w:r w:rsidR="00D83778">
        <w:rPr>
          <w:rFonts w:ascii="微软雅黑" w:eastAsia="微软雅黑" w:hAnsi="微软雅黑" w:hint="eastAsia"/>
          <w:sz w:val="20"/>
          <w:szCs w:val="20"/>
        </w:rPr>
        <w:t>维度对</w:t>
      </w:r>
      <w:r>
        <w:rPr>
          <w:rFonts w:ascii="微软雅黑" w:eastAsia="微软雅黑" w:hAnsi="微软雅黑" w:hint="eastAsia"/>
          <w:sz w:val="20"/>
          <w:szCs w:val="20"/>
        </w:rPr>
        <w:t>牛群</w:t>
      </w:r>
      <w:r w:rsidR="00D83778">
        <w:rPr>
          <w:rFonts w:ascii="微软雅黑" w:eastAsia="微软雅黑" w:hAnsi="微软雅黑" w:hint="eastAsia"/>
          <w:sz w:val="20"/>
          <w:szCs w:val="20"/>
        </w:rPr>
        <w:t>数据进行整体分析。</w:t>
      </w:r>
    </w:p>
    <w:p w14:paraId="6AB43CF2" w14:textId="77777777" w:rsidR="00D83778" w:rsidRPr="00832FF3" w:rsidRDefault="00D83778" w:rsidP="00D83778">
      <w:pPr>
        <w:pStyle w:val="1111"/>
        <w:ind w:left="1080"/>
      </w:pPr>
      <w:r w:rsidRPr="00832FF3">
        <w:rPr>
          <w:rFonts w:hint="eastAsia"/>
        </w:rPr>
        <w:t>报表原型</w:t>
      </w:r>
    </w:p>
    <w:p w14:paraId="196D06D6" w14:textId="727016F6" w:rsidR="0047049C" w:rsidRDefault="00717BD6" w:rsidP="00717BD6">
      <w:pPr>
        <w:pStyle w:val="Cap"/>
        <w:ind w:firstLineChars="0" w:firstLine="0"/>
        <w:rPr>
          <w:rFonts w:ascii="微软雅黑" w:hAnsi="微软雅黑"/>
        </w:rPr>
      </w:pPr>
      <w:r>
        <w:rPr>
          <w:noProof/>
        </w:rPr>
        <w:drawing>
          <wp:inline distT="0" distB="0" distL="0" distR="0" wp14:anchorId="512DC4CA" wp14:editId="66502D74">
            <wp:extent cx="5655945" cy="1041400"/>
            <wp:effectExtent l="0" t="0" r="190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5945" cy="1041400"/>
                    </a:xfrm>
                    <a:prstGeom prst="rect">
                      <a:avLst/>
                    </a:prstGeom>
                  </pic:spPr>
                </pic:pic>
              </a:graphicData>
            </a:graphic>
          </wp:inline>
        </w:drawing>
      </w:r>
    </w:p>
    <w:p w14:paraId="46B7F1FD" w14:textId="2B8FCE2F" w:rsidR="00717BD6" w:rsidRDefault="00717BD6" w:rsidP="00717BD6">
      <w:pPr>
        <w:pStyle w:val="Cap"/>
        <w:ind w:firstLineChars="0" w:firstLine="0"/>
        <w:rPr>
          <w:rFonts w:ascii="微软雅黑" w:hAnsi="微软雅黑"/>
        </w:rPr>
      </w:pPr>
      <w:r>
        <w:rPr>
          <w:noProof/>
        </w:rPr>
        <w:drawing>
          <wp:inline distT="0" distB="0" distL="0" distR="0" wp14:anchorId="442B9EC1" wp14:editId="0FCFA23E">
            <wp:extent cx="5655945" cy="1232535"/>
            <wp:effectExtent l="0" t="0" r="190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5945" cy="1232535"/>
                    </a:xfrm>
                    <a:prstGeom prst="rect">
                      <a:avLst/>
                    </a:prstGeom>
                  </pic:spPr>
                </pic:pic>
              </a:graphicData>
            </a:graphic>
          </wp:inline>
        </w:drawing>
      </w:r>
    </w:p>
    <w:p w14:paraId="46E5BA9D" w14:textId="20C64110" w:rsidR="00717BD6" w:rsidRDefault="00717BD6" w:rsidP="00717BD6">
      <w:pPr>
        <w:pStyle w:val="Cap"/>
        <w:ind w:firstLineChars="0" w:firstLine="0"/>
        <w:rPr>
          <w:rFonts w:ascii="微软雅黑" w:hAnsi="微软雅黑"/>
        </w:rPr>
      </w:pPr>
      <w:r>
        <w:rPr>
          <w:noProof/>
        </w:rPr>
        <w:drawing>
          <wp:inline distT="0" distB="0" distL="0" distR="0" wp14:anchorId="3626E694" wp14:editId="01CC96EA">
            <wp:extent cx="5655945" cy="1463040"/>
            <wp:effectExtent l="0" t="0" r="1905"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5945" cy="1463040"/>
                    </a:xfrm>
                    <a:prstGeom prst="rect">
                      <a:avLst/>
                    </a:prstGeom>
                  </pic:spPr>
                </pic:pic>
              </a:graphicData>
            </a:graphic>
          </wp:inline>
        </w:drawing>
      </w:r>
    </w:p>
    <w:p w14:paraId="70BAC32D" w14:textId="595C16EA" w:rsidR="00717BD6" w:rsidRPr="00832FF3" w:rsidRDefault="00717BD6" w:rsidP="00717BD6">
      <w:pPr>
        <w:pStyle w:val="Cap"/>
        <w:ind w:firstLineChars="0" w:firstLine="0"/>
        <w:rPr>
          <w:rFonts w:ascii="微软雅黑" w:hAnsi="微软雅黑"/>
        </w:rPr>
      </w:pPr>
      <w:r>
        <w:rPr>
          <w:noProof/>
        </w:rPr>
        <w:lastRenderedPageBreak/>
        <w:drawing>
          <wp:inline distT="0" distB="0" distL="0" distR="0" wp14:anchorId="3CE7E361" wp14:editId="577B4A29">
            <wp:extent cx="5655945" cy="147129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5945" cy="1471295"/>
                    </a:xfrm>
                    <a:prstGeom prst="rect">
                      <a:avLst/>
                    </a:prstGeom>
                  </pic:spPr>
                </pic:pic>
              </a:graphicData>
            </a:graphic>
          </wp:inline>
        </w:drawing>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7785"/>
      </w:tblGrid>
      <w:tr w:rsidR="00DF56A6" w:rsidRPr="001B1998" w14:paraId="27C7CBD9" w14:textId="77777777" w:rsidTr="00973A4A">
        <w:tc>
          <w:tcPr>
            <w:tcW w:w="1458" w:type="dxa"/>
            <w:shd w:val="clear" w:color="auto" w:fill="9BC2E6"/>
            <w:vAlign w:val="center"/>
          </w:tcPr>
          <w:p w14:paraId="3E88D4F6"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hint="eastAsia"/>
                <w:b/>
                <w:snapToGrid/>
                <w:sz w:val="20"/>
                <w:szCs w:val="20"/>
              </w:rPr>
              <w:t>维度切换</w:t>
            </w:r>
          </w:p>
        </w:tc>
        <w:tc>
          <w:tcPr>
            <w:tcW w:w="7785" w:type="dxa"/>
            <w:vAlign w:val="center"/>
          </w:tcPr>
          <w:p w14:paraId="225EBEBB" w14:textId="77777777" w:rsidR="00DF56A6" w:rsidRPr="001B1998" w:rsidRDefault="00DF56A6" w:rsidP="00973A4A">
            <w:pPr>
              <w:pStyle w:val="010"/>
              <w:rPr>
                <w:rFonts w:ascii="微软雅黑" w:eastAsia="微软雅黑" w:hAnsi="微软雅黑"/>
              </w:rPr>
            </w:pPr>
            <w:r w:rsidRPr="001B1998">
              <w:rPr>
                <w:rFonts w:ascii="微软雅黑" w:eastAsia="微软雅黑" w:hAnsi="微软雅黑" w:hint="eastAsia"/>
              </w:rPr>
              <w:t>区分日报与月报，联动所有表显示；</w:t>
            </w:r>
          </w:p>
        </w:tc>
      </w:tr>
      <w:tr w:rsidR="00DF56A6" w:rsidRPr="001B1998" w14:paraId="3E5679AD" w14:textId="77777777" w:rsidTr="00973A4A">
        <w:tc>
          <w:tcPr>
            <w:tcW w:w="1458" w:type="dxa"/>
            <w:shd w:val="clear" w:color="auto" w:fill="9BC2E6"/>
            <w:vAlign w:val="center"/>
          </w:tcPr>
          <w:p w14:paraId="36E41B59" w14:textId="77777777"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b/>
                <w:snapToGrid/>
                <w:sz w:val="20"/>
                <w:szCs w:val="20"/>
              </w:rPr>
              <w:t>日期筛选</w:t>
            </w:r>
          </w:p>
        </w:tc>
        <w:tc>
          <w:tcPr>
            <w:tcW w:w="7785" w:type="dxa"/>
            <w:vAlign w:val="center"/>
          </w:tcPr>
          <w:p w14:paraId="67FA052A" w14:textId="77777777" w:rsidR="00DF56A6" w:rsidRPr="001B1998" w:rsidRDefault="00DF56A6" w:rsidP="00973A4A">
            <w:pPr>
              <w:pStyle w:val="010"/>
              <w:numPr>
                <w:ilvl w:val="0"/>
                <w:numId w:val="37"/>
              </w:numPr>
              <w:rPr>
                <w:rFonts w:ascii="微软雅黑" w:eastAsia="微软雅黑" w:hAnsi="微软雅黑"/>
              </w:rPr>
            </w:pPr>
            <w:r w:rsidRPr="001B1998">
              <w:rPr>
                <w:rFonts w:ascii="微软雅黑" w:eastAsia="微软雅黑" w:hAnsi="微软雅黑" w:hint="eastAsia"/>
              </w:rPr>
              <w:t>日报时，</w:t>
            </w:r>
            <w:r w:rsidRPr="001B1998">
              <w:rPr>
                <w:rFonts w:ascii="微软雅黑" w:eastAsia="微软雅黑" w:hAnsi="微软雅黑"/>
              </w:rPr>
              <w:t>精确到</w:t>
            </w:r>
            <w:r w:rsidRPr="001B1998">
              <w:rPr>
                <w:rFonts w:ascii="微软雅黑" w:eastAsia="微软雅黑" w:hAnsi="微软雅黑" w:hint="eastAsia"/>
              </w:rPr>
              <w:t>日</w:t>
            </w:r>
            <w:r w:rsidRPr="001B1998">
              <w:rPr>
                <w:rFonts w:ascii="微软雅黑" w:eastAsia="微软雅黑" w:hAnsi="微软雅黑"/>
              </w:rPr>
              <w:t>，YYYY-MM</w:t>
            </w:r>
            <w:r w:rsidRPr="001B1998">
              <w:rPr>
                <w:rFonts w:ascii="微软雅黑" w:eastAsia="微软雅黑" w:hAnsi="微软雅黑" w:hint="eastAsia"/>
              </w:rPr>
              <w:t>-</w:t>
            </w:r>
            <w:r w:rsidRPr="001B1998">
              <w:rPr>
                <w:rFonts w:ascii="微软雅黑" w:eastAsia="微软雅黑" w:hAnsi="微软雅黑"/>
              </w:rPr>
              <w:t>DD</w:t>
            </w:r>
            <w:r w:rsidRPr="001B1998">
              <w:rPr>
                <w:rFonts w:ascii="微软雅黑" w:eastAsia="微软雅黑" w:hAnsi="微软雅黑" w:hint="eastAsia"/>
              </w:rPr>
              <w:t>，</w:t>
            </w:r>
            <w:r w:rsidRPr="001B1998">
              <w:rPr>
                <w:rFonts w:ascii="微软雅黑" w:eastAsia="微软雅黑" w:hAnsi="微软雅黑"/>
              </w:rPr>
              <w:t>开始日期小于等于截止日期</w:t>
            </w:r>
            <w:r w:rsidRPr="001B1998">
              <w:rPr>
                <w:rFonts w:ascii="微软雅黑" w:eastAsia="微软雅黑" w:hAnsi="微软雅黑" w:hint="eastAsia"/>
              </w:rPr>
              <w:t>，截止日期截止到T</w:t>
            </w:r>
            <w:r w:rsidRPr="001B1998">
              <w:rPr>
                <w:rFonts w:ascii="微软雅黑" w:eastAsia="微软雅黑" w:hAnsi="微软雅黑"/>
              </w:rPr>
              <w:t>-1</w:t>
            </w:r>
            <w:r w:rsidRPr="001B1998">
              <w:rPr>
                <w:rFonts w:ascii="微软雅黑" w:eastAsia="微软雅黑" w:hAnsi="微软雅黑" w:hint="eastAsia"/>
              </w:rPr>
              <w:t>，开始日期默认（T</w:t>
            </w:r>
            <w:r w:rsidRPr="001B1998">
              <w:rPr>
                <w:rFonts w:ascii="微软雅黑" w:eastAsia="微软雅黑" w:hAnsi="微软雅黑"/>
              </w:rPr>
              <w:t>-1</w:t>
            </w:r>
            <w:r w:rsidRPr="001B1998">
              <w:rPr>
                <w:rFonts w:ascii="微软雅黑" w:eastAsia="微软雅黑" w:hAnsi="微软雅黑" w:hint="eastAsia"/>
              </w:rPr>
              <w:t>）当月第一天</w:t>
            </w:r>
            <w:r w:rsidRPr="001B1998">
              <w:rPr>
                <w:rFonts w:ascii="微软雅黑" w:eastAsia="微软雅黑" w:hAnsi="微软雅黑"/>
              </w:rPr>
              <w:t>；</w:t>
            </w:r>
            <w:r w:rsidRPr="001B1998">
              <w:rPr>
                <w:rFonts w:ascii="微软雅黑" w:eastAsia="微软雅黑" w:hAnsi="微软雅黑" w:hint="eastAsia"/>
              </w:rPr>
              <w:t>月报时，精确到月，Y</w:t>
            </w:r>
            <w:r w:rsidRPr="001B1998">
              <w:rPr>
                <w:rFonts w:ascii="微软雅黑" w:eastAsia="微软雅黑" w:hAnsi="微软雅黑"/>
              </w:rPr>
              <w:t>YYY-MM</w:t>
            </w:r>
            <w:r w:rsidRPr="001B1998">
              <w:rPr>
                <w:rFonts w:ascii="微软雅黑" w:eastAsia="微软雅黑" w:hAnsi="微软雅黑" w:hint="eastAsia"/>
              </w:rPr>
              <w:t>，开始月份默认为本月，结束月份为本月；</w:t>
            </w:r>
          </w:p>
          <w:p w14:paraId="7DA5024F" w14:textId="77777777" w:rsidR="00DF56A6" w:rsidRPr="001B1998" w:rsidRDefault="00DF56A6" w:rsidP="00973A4A">
            <w:pPr>
              <w:pStyle w:val="010"/>
              <w:numPr>
                <w:ilvl w:val="0"/>
                <w:numId w:val="37"/>
              </w:numPr>
              <w:rPr>
                <w:rFonts w:ascii="微软雅黑" w:eastAsia="微软雅黑" w:hAnsi="微软雅黑"/>
              </w:rPr>
            </w:pPr>
            <w:r w:rsidRPr="001B1998">
              <w:rPr>
                <w:rFonts w:ascii="微软雅黑" w:eastAsia="微软雅黑" w:hAnsi="微软雅黑" w:hint="eastAsia"/>
              </w:rPr>
              <w:t>大区、区域、地区：单选，联动</w:t>
            </w:r>
            <w:r w:rsidRPr="001B1998">
              <w:rPr>
                <w:rFonts w:ascii="微软雅黑" w:eastAsia="微软雅黑" w:hAnsi="微软雅黑"/>
              </w:rPr>
              <w:t>显示</w:t>
            </w:r>
            <w:r w:rsidRPr="001B1998">
              <w:rPr>
                <w:rFonts w:ascii="微软雅黑" w:eastAsia="微软雅黑" w:hAnsi="微软雅黑" w:hint="eastAsia"/>
              </w:rPr>
              <w:t>，</w:t>
            </w:r>
            <w:r w:rsidRPr="001B1998">
              <w:rPr>
                <w:rFonts w:ascii="微软雅黑" w:eastAsia="微软雅黑" w:hAnsi="微软雅黑"/>
              </w:rPr>
              <w:t>比如选择内蒙大区</w:t>
            </w:r>
            <w:r w:rsidRPr="001B1998">
              <w:rPr>
                <w:rFonts w:ascii="微软雅黑" w:eastAsia="微软雅黑" w:hAnsi="微软雅黑" w:hint="eastAsia"/>
              </w:rPr>
              <w:t>，</w:t>
            </w:r>
            <w:r w:rsidRPr="001B1998">
              <w:rPr>
                <w:rFonts w:ascii="微软雅黑" w:eastAsia="微软雅黑" w:hAnsi="微软雅黑"/>
              </w:rPr>
              <w:t>则区域选择内蒙大区下的区域，地区同理</w:t>
            </w:r>
            <w:r w:rsidRPr="001B1998">
              <w:rPr>
                <w:rFonts w:ascii="微软雅黑" w:eastAsia="微软雅黑" w:hAnsi="微软雅黑" w:hint="eastAsia"/>
              </w:rPr>
              <w:t>；</w:t>
            </w:r>
          </w:p>
        </w:tc>
      </w:tr>
      <w:tr w:rsidR="00DF56A6" w:rsidRPr="001B1998" w14:paraId="6154D325" w14:textId="77777777" w:rsidTr="00973A4A">
        <w:tc>
          <w:tcPr>
            <w:tcW w:w="1458" w:type="dxa"/>
            <w:shd w:val="clear" w:color="auto" w:fill="9BC2E6"/>
            <w:vAlign w:val="center"/>
          </w:tcPr>
          <w:p w14:paraId="1686A7C2"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排序</w:t>
            </w:r>
          </w:p>
        </w:tc>
        <w:tc>
          <w:tcPr>
            <w:tcW w:w="7785" w:type="dxa"/>
            <w:vAlign w:val="center"/>
          </w:tcPr>
          <w:p w14:paraId="46DE8303" w14:textId="77777777" w:rsidR="00DF56A6" w:rsidRPr="001B1998" w:rsidRDefault="00DF56A6" w:rsidP="00973A4A">
            <w:pPr>
              <w:pStyle w:val="010"/>
              <w:rPr>
                <w:rFonts w:ascii="微软雅黑" w:eastAsia="微软雅黑" w:hAnsi="微软雅黑"/>
              </w:rPr>
            </w:pPr>
            <w:r w:rsidRPr="001B1998">
              <w:rPr>
                <w:rFonts w:ascii="微软雅黑" w:eastAsia="微软雅黑" w:hAnsi="微软雅黑" w:hint="eastAsia"/>
              </w:rPr>
              <w:t>按照默认顺序排列即可</w:t>
            </w:r>
          </w:p>
        </w:tc>
      </w:tr>
      <w:tr w:rsidR="00DF56A6" w:rsidRPr="001B1998" w14:paraId="314B71D5" w14:textId="77777777" w:rsidTr="00973A4A">
        <w:tc>
          <w:tcPr>
            <w:tcW w:w="1458" w:type="dxa"/>
            <w:shd w:val="clear" w:color="auto" w:fill="9BC2E6"/>
            <w:vAlign w:val="center"/>
          </w:tcPr>
          <w:p w14:paraId="0E35101B"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钻取</w:t>
            </w:r>
          </w:p>
        </w:tc>
        <w:tc>
          <w:tcPr>
            <w:tcW w:w="7785" w:type="dxa"/>
            <w:vAlign w:val="center"/>
          </w:tcPr>
          <w:p w14:paraId="24B7913C" w14:textId="77777777" w:rsidR="00DF56A6" w:rsidRPr="001B1998" w:rsidRDefault="00DF56A6" w:rsidP="00973A4A">
            <w:pPr>
              <w:widowControl/>
              <w:autoSpaceDE/>
              <w:autoSpaceDN/>
              <w:spacing w:line="240" w:lineRule="auto"/>
              <w:rPr>
                <w:rFonts w:ascii="微软雅黑" w:eastAsia="微软雅黑" w:hAnsi="微软雅黑" w:cs="宋体"/>
                <w:snapToGrid/>
              </w:rPr>
            </w:pPr>
            <w:r w:rsidRPr="001B1998">
              <w:rPr>
                <w:rFonts w:ascii="微软雅黑" w:eastAsia="微软雅黑" w:hAnsi="微软雅黑" w:cs="宋体" w:hint="eastAsia"/>
                <w:snapToGrid/>
              </w:rPr>
              <w:t>明细表表格下钻：大区下钻到区域，区域下钻到地区</w:t>
            </w:r>
          </w:p>
        </w:tc>
      </w:tr>
      <w:tr w:rsidR="00DF56A6" w:rsidRPr="001B1998" w14:paraId="6F860327" w14:textId="77777777" w:rsidTr="00973A4A">
        <w:tc>
          <w:tcPr>
            <w:tcW w:w="1458" w:type="dxa"/>
            <w:shd w:val="clear" w:color="auto" w:fill="9BC2E6"/>
            <w:vAlign w:val="center"/>
          </w:tcPr>
          <w:p w14:paraId="365AB359"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联动</w:t>
            </w:r>
          </w:p>
        </w:tc>
        <w:tc>
          <w:tcPr>
            <w:tcW w:w="7785" w:type="dxa"/>
            <w:vAlign w:val="center"/>
          </w:tcPr>
          <w:p w14:paraId="06CC87E5" w14:textId="0AB80250" w:rsidR="00DF56A6" w:rsidRPr="00973A4A" w:rsidRDefault="00DF56A6" w:rsidP="00973A4A">
            <w:pPr>
              <w:widowControl/>
              <w:autoSpaceDE/>
              <w:autoSpaceDN/>
              <w:spacing w:line="240" w:lineRule="auto"/>
              <w:rPr>
                <w:rFonts w:ascii="微软雅黑" w:eastAsia="微软雅黑" w:hAnsi="微软雅黑" w:cs="宋体"/>
                <w:snapToGrid/>
              </w:rPr>
            </w:pPr>
            <w:r w:rsidRPr="00973A4A">
              <w:rPr>
                <w:rFonts w:ascii="微软雅黑" w:eastAsia="微软雅黑" w:hAnsi="微软雅黑" w:cs="宋体" w:hint="eastAsia"/>
                <w:snapToGrid/>
              </w:rPr>
              <w:t>切换日报/月报：日期筛选器切换，所有表相应更新；</w:t>
            </w:r>
          </w:p>
        </w:tc>
      </w:tr>
      <w:tr w:rsidR="00DF56A6" w:rsidRPr="001B1998" w14:paraId="60422EB5" w14:textId="77777777" w:rsidTr="00973A4A">
        <w:tc>
          <w:tcPr>
            <w:tcW w:w="1458" w:type="dxa"/>
            <w:shd w:val="clear" w:color="auto" w:fill="9BC2E6"/>
            <w:vAlign w:val="center"/>
          </w:tcPr>
          <w:p w14:paraId="0333DA65"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颗粒度</w:t>
            </w:r>
          </w:p>
        </w:tc>
        <w:tc>
          <w:tcPr>
            <w:tcW w:w="7785" w:type="dxa"/>
            <w:vAlign w:val="center"/>
          </w:tcPr>
          <w:p w14:paraId="774E0577" w14:textId="77777777" w:rsidR="00DF56A6" w:rsidRDefault="00DF56A6" w:rsidP="00973A4A">
            <w:pPr>
              <w:pStyle w:val="010"/>
              <w:rPr>
                <w:rFonts w:ascii="微软雅黑" w:eastAsia="微软雅黑" w:hAnsi="微软雅黑" w:cs="宋体"/>
              </w:rPr>
            </w:pPr>
            <w:r w:rsidRPr="001B1998">
              <w:rPr>
                <w:rFonts w:ascii="微软雅黑" w:eastAsia="微软雅黑" w:hAnsi="微软雅黑" w:cs="宋体" w:hint="eastAsia"/>
              </w:rPr>
              <w:t>时间范围：时间范围为3年，例如2</w:t>
            </w:r>
            <w:r w:rsidRPr="001B1998">
              <w:rPr>
                <w:rFonts w:ascii="微软雅黑" w:eastAsia="微软雅黑" w:hAnsi="微软雅黑" w:cs="宋体"/>
              </w:rPr>
              <w:t>019</w:t>
            </w:r>
            <w:r w:rsidRPr="001B1998">
              <w:rPr>
                <w:rFonts w:ascii="微软雅黑" w:eastAsia="微软雅黑" w:hAnsi="微软雅黑" w:cs="宋体" w:hint="eastAsia"/>
              </w:rPr>
              <w:t>年</w:t>
            </w:r>
            <w:r w:rsidRPr="001B1998">
              <w:rPr>
                <w:rFonts w:ascii="微软雅黑" w:eastAsia="微软雅黑" w:hAnsi="微软雅黑" w:cs="宋体"/>
              </w:rPr>
              <w:t>2</w:t>
            </w:r>
            <w:r w:rsidRPr="001B1998">
              <w:rPr>
                <w:rFonts w:ascii="微软雅黑" w:eastAsia="微软雅黑" w:hAnsi="微软雅黑" w:cs="宋体" w:hint="eastAsia"/>
              </w:rPr>
              <w:t>月仅可最早选择至2</w:t>
            </w:r>
            <w:r w:rsidRPr="001B1998">
              <w:rPr>
                <w:rFonts w:ascii="微软雅黑" w:eastAsia="微软雅黑" w:hAnsi="微软雅黑" w:cs="宋体"/>
              </w:rPr>
              <w:t>016</w:t>
            </w:r>
            <w:r w:rsidRPr="001B1998">
              <w:rPr>
                <w:rFonts w:ascii="微软雅黑" w:eastAsia="微软雅黑" w:hAnsi="微软雅黑" w:cs="宋体" w:hint="eastAsia"/>
              </w:rPr>
              <w:t>年3月的数据；</w:t>
            </w:r>
          </w:p>
          <w:p w14:paraId="0734AFF4" w14:textId="77777777" w:rsidR="00DF56A6" w:rsidRPr="001B1998" w:rsidRDefault="00DF56A6" w:rsidP="00973A4A">
            <w:pPr>
              <w:pStyle w:val="010"/>
              <w:rPr>
                <w:rFonts w:ascii="微软雅黑" w:eastAsia="微软雅黑" w:hAnsi="微软雅黑" w:cs="宋体"/>
              </w:rPr>
            </w:pPr>
            <w:r w:rsidRPr="001B1998">
              <w:rPr>
                <w:rFonts w:ascii="微软雅黑" w:eastAsia="微软雅黑" w:hAnsi="微软雅黑" w:cs="宋体" w:hint="eastAsia"/>
              </w:rPr>
              <w:t>时间颗粒度：颗粒度最低到日的分析</w:t>
            </w:r>
            <w:r>
              <w:rPr>
                <w:rFonts w:ascii="微软雅黑" w:eastAsia="微软雅黑" w:hAnsi="微软雅黑" w:cs="宋体" w:hint="eastAsia"/>
              </w:rPr>
              <w:t>；</w:t>
            </w:r>
          </w:p>
          <w:p w14:paraId="0B4EE8A7" w14:textId="77777777" w:rsidR="00DF56A6" w:rsidRDefault="00DF56A6" w:rsidP="00973A4A">
            <w:pPr>
              <w:pStyle w:val="010"/>
              <w:rPr>
                <w:rFonts w:ascii="微软雅黑" w:eastAsia="微软雅黑" w:hAnsi="微软雅黑" w:cs="宋体"/>
                <w:snapToGrid/>
              </w:rPr>
            </w:pPr>
            <w:r>
              <w:rPr>
                <w:rFonts w:ascii="微软雅黑" w:eastAsia="微软雅黑" w:hAnsi="微软雅黑" w:cs="宋体" w:hint="eastAsia"/>
                <w:snapToGrid/>
              </w:rPr>
              <w:t>区域</w:t>
            </w:r>
            <w:r w:rsidRPr="001B1998">
              <w:rPr>
                <w:rFonts w:ascii="微软雅黑" w:eastAsia="微软雅黑" w:hAnsi="微软雅黑" w:cs="宋体" w:hint="eastAsia"/>
                <w:snapToGrid/>
              </w:rPr>
              <w:t>维度：</w:t>
            </w:r>
            <w:r>
              <w:rPr>
                <w:rFonts w:ascii="微软雅黑" w:eastAsia="微软雅黑" w:hAnsi="微软雅黑" w:cs="宋体" w:hint="eastAsia"/>
                <w:snapToGrid/>
              </w:rPr>
              <w:t>大区-区域-地区；</w:t>
            </w:r>
          </w:p>
          <w:p w14:paraId="6D400D4E" w14:textId="77777777" w:rsidR="00DF56A6" w:rsidRDefault="00DF56A6" w:rsidP="00973A4A">
            <w:pPr>
              <w:pStyle w:val="010"/>
              <w:rPr>
                <w:rFonts w:ascii="微软雅黑" w:eastAsia="微软雅黑" w:hAnsi="微软雅黑" w:cs="宋体"/>
                <w:snapToGrid/>
              </w:rPr>
            </w:pPr>
            <w:r w:rsidRPr="001B1998">
              <w:rPr>
                <w:rFonts w:ascii="微软雅黑" w:eastAsia="微软雅黑" w:hAnsi="微软雅黑" w:cs="宋体" w:hint="eastAsia"/>
                <w:snapToGrid/>
              </w:rPr>
              <w:t>渠道范围：所有牧场渠道范围；</w:t>
            </w:r>
          </w:p>
          <w:p w14:paraId="4D4B63D8" w14:textId="77777777" w:rsidR="00DF56A6" w:rsidRPr="001B1998" w:rsidRDefault="00DF56A6" w:rsidP="00973A4A">
            <w:pPr>
              <w:pStyle w:val="010"/>
              <w:rPr>
                <w:rFonts w:ascii="微软雅黑" w:eastAsia="微软雅黑" w:hAnsi="微软雅黑" w:cs="宋体"/>
                <w:snapToGrid/>
              </w:rPr>
            </w:pPr>
            <w:r w:rsidRPr="001B1998">
              <w:rPr>
                <w:rFonts w:ascii="微软雅黑" w:eastAsia="微软雅黑" w:hAnsi="微软雅黑" w:cs="宋体" w:hint="eastAsia"/>
                <w:snapToGrid/>
              </w:rPr>
              <w:t>单位颗粒度：最低颗粒度到</w:t>
            </w:r>
            <w:r>
              <w:rPr>
                <w:rFonts w:ascii="微软雅黑" w:eastAsia="微软雅黑" w:hAnsi="微软雅黑" w:cs="宋体" w:hint="eastAsia"/>
                <w:snapToGrid/>
              </w:rPr>
              <w:t>牧场；</w:t>
            </w:r>
          </w:p>
        </w:tc>
      </w:tr>
      <w:tr w:rsidR="00DF56A6" w:rsidRPr="001B1998" w14:paraId="04285E86" w14:textId="77777777" w:rsidTr="00973A4A">
        <w:tc>
          <w:tcPr>
            <w:tcW w:w="1458" w:type="dxa"/>
            <w:tcBorders>
              <w:bottom w:val="single" w:sz="4" w:space="0" w:color="000000"/>
            </w:tcBorders>
            <w:shd w:val="clear" w:color="auto" w:fill="9BC2E6"/>
            <w:vAlign w:val="center"/>
          </w:tcPr>
          <w:p w14:paraId="6606BC67" w14:textId="77777777" w:rsidR="00DF56A6" w:rsidRPr="001B1998" w:rsidRDefault="00DF56A6" w:rsidP="00973A4A">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权限</w:t>
            </w:r>
          </w:p>
        </w:tc>
        <w:tc>
          <w:tcPr>
            <w:tcW w:w="7785" w:type="dxa"/>
            <w:tcBorders>
              <w:bottom w:val="single" w:sz="4" w:space="0" w:color="000000"/>
            </w:tcBorders>
            <w:vAlign w:val="center"/>
          </w:tcPr>
          <w:p w14:paraId="2B76B5C7" w14:textId="77777777" w:rsidR="00DF56A6" w:rsidRPr="001B1998" w:rsidRDefault="00DF56A6" w:rsidP="00973A4A">
            <w:pPr>
              <w:pStyle w:val="010"/>
              <w:rPr>
                <w:rFonts w:ascii="微软雅黑" w:eastAsia="微软雅黑" w:hAnsi="微软雅黑"/>
              </w:rPr>
            </w:pPr>
            <w:r w:rsidRPr="001B1998">
              <w:rPr>
                <w:rFonts w:ascii="微软雅黑" w:eastAsia="微软雅黑" w:hAnsi="微软雅黑" w:hint="eastAsia"/>
              </w:rPr>
              <w:t>详见用户权限表</w:t>
            </w:r>
          </w:p>
        </w:tc>
      </w:tr>
      <w:tr w:rsidR="00DF56A6" w:rsidRPr="001B1998" w14:paraId="081ED5BA" w14:textId="77777777" w:rsidTr="00973A4A">
        <w:tc>
          <w:tcPr>
            <w:tcW w:w="1458" w:type="dxa"/>
            <w:tcBorders>
              <w:bottom w:val="single" w:sz="4" w:space="0" w:color="000000"/>
            </w:tcBorders>
            <w:shd w:val="clear" w:color="auto" w:fill="9BC2E6"/>
            <w:vAlign w:val="center"/>
          </w:tcPr>
          <w:p w14:paraId="1BBEFC3F" w14:textId="77777777" w:rsidR="00DF56A6" w:rsidRPr="001B1998" w:rsidRDefault="00DF56A6" w:rsidP="00973A4A">
            <w:pPr>
              <w:pStyle w:val="010"/>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仪表盘共用</w:t>
            </w:r>
          </w:p>
        </w:tc>
        <w:tc>
          <w:tcPr>
            <w:tcW w:w="7785" w:type="dxa"/>
            <w:tcBorders>
              <w:bottom w:val="single" w:sz="4" w:space="0" w:color="000000"/>
            </w:tcBorders>
            <w:vAlign w:val="center"/>
          </w:tcPr>
          <w:p w14:paraId="08DFADE5" w14:textId="231D3202" w:rsidR="00DF56A6" w:rsidRPr="001B1998" w:rsidRDefault="00495624" w:rsidP="00973A4A">
            <w:pPr>
              <w:pStyle w:val="010"/>
              <w:rPr>
                <w:rFonts w:ascii="微软雅黑" w:eastAsia="微软雅黑" w:hAnsi="微软雅黑" w:cs="宋体"/>
                <w:snapToGrid/>
              </w:rPr>
            </w:pPr>
            <w:r w:rsidRPr="00495624">
              <w:rPr>
                <w:rFonts w:ascii="微软雅黑" w:eastAsia="微软雅黑" w:hAnsi="微软雅黑" w:cs="宋体" w:hint="eastAsia"/>
                <w:snapToGrid/>
              </w:rPr>
              <w:t>日报月报仪表盘</w:t>
            </w:r>
            <w:r>
              <w:rPr>
                <w:rFonts w:ascii="微软雅黑" w:eastAsia="微软雅黑" w:hAnsi="微软雅黑" w:cs="宋体" w:hint="eastAsia"/>
                <w:snapToGrid/>
              </w:rPr>
              <w:t>共用</w:t>
            </w:r>
          </w:p>
        </w:tc>
      </w:tr>
      <w:tr w:rsidR="00DF56A6" w:rsidRPr="001B1998" w14:paraId="1024FEBA" w14:textId="77777777" w:rsidTr="00973A4A">
        <w:trPr>
          <w:trHeight w:val="42"/>
        </w:trPr>
        <w:tc>
          <w:tcPr>
            <w:tcW w:w="9243" w:type="dxa"/>
            <w:gridSpan w:val="2"/>
            <w:shd w:val="clear" w:color="auto" w:fill="FFFFFF"/>
            <w:vAlign w:val="center"/>
          </w:tcPr>
          <w:p w14:paraId="21FA0881" w14:textId="77777777" w:rsidR="00DF56A6" w:rsidRPr="001B1998" w:rsidRDefault="00DF56A6" w:rsidP="00973A4A">
            <w:pPr>
              <w:pStyle w:val="010"/>
              <w:rPr>
                <w:rFonts w:ascii="微软雅黑" w:eastAsia="微软雅黑" w:hAnsi="微软雅黑" w:cs="宋体"/>
                <w:snapToGrid/>
              </w:rPr>
            </w:pPr>
            <w:r w:rsidRPr="001B1998">
              <w:rPr>
                <w:rFonts w:ascii="微软雅黑" w:eastAsia="微软雅黑" w:hAnsi="微软雅黑" w:cs="宋体"/>
                <w:snapToGrid/>
              </w:rPr>
              <w:t xml:space="preserve"> </w:t>
            </w:r>
          </w:p>
        </w:tc>
      </w:tr>
      <w:tr w:rsidR="00DF56A6" w:rsidRPr="001B1998" w14:paraId="1F3DDB5F" w14:textId="77777777" w:rsidTr="00973A4A">
        <w:tc>
          <w:tcPr>
            <w:tcW w:w="1458" w:type="dxa"/>
            <w:shd w:val="clear" w:color="auto" w:fill="9BC2E6"/>
            <w:vAlign w:val="center"/>
          </w:tcPr>
          <w:p w14:paraId="764CF272" w14:textId="77777777"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1</w:t>
            </w:r>
          </w:p>
        </w:tc>
        <w:tc>
          <w:tcPr>
            <w:tcW w:w="7785" w:type="dxa"/>
            <w:vAlign w:val="center"/>
          </w:tcPr>
          <w:p w14:paraId="00FDE732" w14:textId="77777777" w:rsidR="00DF56A6" w:rsidRPr="001B1998" w:rsidRDefault="00DF56A6" w:rsidP="00973A4A">
            <w:pPr>
              <w:pStyle w:val="010"/>
              <w:rPr>
                <w:rFonts w:ascii="微软雅黑" w:eastAsia="微软雅黑" w:hAnsi="微软雅黑" w:cs="宋体"/>
                <w:snapToGrid/>
              </w:rPr>
            </w:pPr>
            <w:r>
              <w:rPr>
                <w:rFonts w:ascii="微软雅黑" w:eastAsia="微软雅黑" w:hAnsi="微软雅黑" w:cs="宋体" w:hint="eastAsia"/>
                <w:snapToGrid/>
              </w:rPr>
              <w:t>筛选器</w:t>
            </w:r>
          </w:p>
          <w:p w14:paraId="279B0C4F" w14:textId="77777777" w:rsidR="00DF56A6" w:rsidRDefault="00DF56A6" w:rsidP="00973A4A">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日月报维度切换、时间段、大区、区域、地区等5个筛选器</w:t>
            </w:r>
            <w:r>
              <w:rPr>
                <w:rFonts w:ascii="微软雅黑" w:eastAsia="微软雅黑" w:hAnsi="微软雅黑" w:cs="宋体" w:hint="eastAsia"/>
                <w:snapToGrid/>
              </w:rPr>
              <w:t>；</w:t>
            </w:r>
          </w:p>
          <w:p w14:paraId="0233ED73" w14:textId="77777777" w:rsidR="00DF56A6" w:rsidRPr="00945BBF" w:rsidRDefault="00DF56A6" w:rsidP="00973A4A">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维度切换包括日报及月报按钮，默认为日报，点击月报后会对筛选器，指标卡及图表产生联动；</w:t>
            </w:r>
          </w:p>
          <w:p w14:paraId="1D28FCFB" w14:textId="6BBA1129" w:rsidR="00DF56A6" w:rsidRPr="00945BBF" w:rsidRDefault="00DF56A6" w:rsidP="00973A4A">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时间段筛选器在日报的时间颗粒度到日，开始日期默认为</w:t>
            </w:r>
            <w:r w:rsidR="00973A4A">
              <w:rPr>
                <w:rFonts w:ascii="微软雅黑" w:eastAsia="微软雅黑" w:hAnsi="微软雅黑" w:cs="宋体" w:hint="eastAsia"/>
                <w:snapToGrid/>
              </w:rPr>
              <w:t>（T</w:t>
            </w:r>
            <w:r w:rsidR="00973A4A">
              <w:rPr>
                <w:rFonts w:ascii="微软雅黑" w:eastAsia="微软雅黑" w:hAnsi="微软雅黑" w:cs="宋体"/>
                <w:snapToGrid/>
              </w:rPr>
              <w:t>-1</w:t>
            </w:r>
            <w:r w:rsidR="00973A4A">
              <w:rPr>
                <w:rFonts w:ascii="微软雅黑" w:eastAsia="微软雅黑" w:hAnsi="微软雅黑" w:cs="宋体" w:hint="eastAsia"/>
                <w:snapToGrid/>
              </w:rPr>
              <w:t>）当月</w:t>
            </w:r>
            <w:r w:rsidRPr="00945BBF">
              <w:rPr>
                <w:rFonts w:ascii="微软雅黑" w:eastAsia="微软雅黑" w:hAnsi="微软雅黑" w:cs="宋体" w:hint="eastAsia"/>
                <w:snapToGrid/>
              </w:rPr>
              <w:t>第一天，结束日期默认为昨天</w:t>
            </w:r>
            <w:r w:rsidR="00973A4A">
              <w:rPr>
                <w:rFonts w:ascii="微软雅黑" w:eastAsia="微软雅黑" w:hAnsi="微软雅黑" w:cs="宋体" w:hint="eastAsia"/>
                <w:snapToGrid/>
              </w:rPr>
              <w:t>（</w:t>
            </w:r>
            <w:r w:rsidRPr="00945BBF">
              <w:rPr>
                <w:rFonts w:ascii="微软雅黑" w:eastAsia="微软雅黑" w:hAnsi="微软雅黑" w:cs="宋体" w:hint="eastAsia"/>
                <w:snapToGrid/>
              </w:rPr>
              <w:t>T-1</w:t>
            </w:r>
            <w:r w:rsidR="00973A4A">
              <w:rPr>
                <w:rFonts w:ascii="微软雅黑" w:eastAsia="微软雅黑" w:hAnsi="微软雅黑" w:cs="宋体" w:hint="eastAsia"/>
                <w:snapToGrid/>
              </w:rPr>
              <w:t>）</w:t>
            </w:r>
            <w:r w:rsidRPr="00945BBF">
              <w:rPr>
                <w:rFonts w:ascii="微软雅黑" w:eastAsia="微软雅黑" w:hAnsi="微软雅黑" w:cs="宋体" w:hint="eastAsia"/>
                <w:snapToGrid/>
              </w:rPr>
              <w:t>；在月报中，筛选器颗粒度到月，开始月份为本月，结束月份为本月；</w:t>
            </w:r>
          </w:p>
          <w:p w14:paraId="487DDAC0"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大区、区域、地区等三个筛选器之间具有关联性，例如大区选择了内蒙大区，则区域筛选器中只显示内蒙大区下的区域</w:t>
            </w:r>
            <w:r>
              <w:rPr>
                <w:rFonts w:ascii="微软雅黑" w:eastAsia="微软雅黑" w:hAnsi="微软雅黑" w:cs="宋体" w:hint="eastAsia"/>
                <w:snapToGrid/>
              </w:rPr>
              <w:t>；</w:t>
            </w:r>
          </w:p>
        </w:tc>
      </w:tr>
      <w:tr w:rsidR="00DF56A6" w:rsidRPr="001B1998" w14:paraId="3E233E2E" w14:textId="77777777" w:rsidTr="00973A4A">
        <w:tc>
          <w:tcPr>
            <w:tcW w:w="1458" w:type="dxa"/>
            <w:shd w:val="clear" w:color="auto" w:fill="9BC2E6"/>
            <w:vAlign w:val="center"/>
          </w:tcPr>
          <w:p w14:paraId="23157E9D" w14:textId="77777777"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2</w:t>
            </w:r>
          </w:p>
        </w:tc>
        <w:tc>
          <w:tcPr>
            <w:tcW w:w="7785" w:type="dxa"/>
            <w:vAlign w:val="center"/>
          </w:tcPr>
          <w:p w14:paraId="0AA7223B" w14:textId="77777777" w:rsidR="00DF56A6" w:rsidRPr="001B1998" w:rsidRDefault="00DF56A6" w:rsidP="00973A4A">
            <w:pPr>
              <w:pStyle w:val="010"/>
              <w:rPr>
                <w:rFonts w:ascii="微软雅黑" w:eastAsia="微软雅黑" w:hAnsi="微软雅黑" w:cs="宋体"/>
                <w:snapToGrid/>
              </w:rPr>
            </w:pPr>
            <w:r>
              <w:rPr>
                <w:rFonts w:ascii="微软雅黑" w:eastAsia="微软雅黑" w:hAnsi="微软雅黑" w:cs="宋体" w:hint="eastAsia"/>
                <w:snapToGrid/>
              </w:rPr>
              <w:t>指标卡</w:t>
            </w:r>
          </w:p>
          <w:p w14:paraId="48D8F911" w14:textId="77777777" w:rsidR="00DF56A6" w:rsidRDefault="00DF56A6" w:rsidP="00973A4A">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46D7CD87" w14:textId="7BB2121A" w:rsidR="00CD2C1F" w:rsidRPr="00CD2C1F" w:rsidRDefault="00CD2C1F" w:rsidP="00973A4A">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sidR="00973A4A">
              <w:rPr>
                <w:rFonts w:ascii="微软雅黑" w:eastAsia="微软雅黑" w:hAnsi="微软雅黑" w:cs="宋体" w:hint="eastAsia"/>
                <w:snapToGrid/>
              </w:rPr>
              <w:t>后备</w:t>
            </w:r>
            <w:r w:rsidRPr="00CD2C1F">
              <w:rPr>
                <w:rFonts w:ascii="微软雅黑" w:eastAsia="微软雅黑" w:hAnsi="微软雅黑" w:cs="宋体" w:hint="eastAsia"/>
                <w:snapToGrid/>
              </w:rPr>
              <w:t>牛数，副指标为</w:t>
            </w:r>
            <w:r w:rsidR="00973A4A">
              <w:rPr>
                <w:rFonts w:ascii="微软雅黑" w:eastAsia="微软雅黑" w:hAnsi="微软雅黑" w:cs="宋体" w:hint="eastAsia"/>
                <w:snapToGrid/>
              </w:rPr>
              <w:t>哺乳犊</w:t>
            </w:r>
            <w:r w:rsidRPr="00CD2C1F">
              <w:rPr>
                <w:rFonts w:ascii="微软雅黑" w:eastAsia="微软雅黑" w:hAnsi="微软雅黑" w:cs="宋体" w:hint="eastAsia"/>
                <w:snapToGrid/>
              </w:rPr>
              <w:t>牛数、</w:t>
            </w:r>
            <w:r w:rsidR="00973A4A">
              <w:rPr>
                <w:rFonts w:ascii="微软雅黑" w:eastAsia="微软雅黑" w:hAnsi="微软雅黑" w:cs="宋体" w:hint="eastAsia"/>
                <w:snapToGrid/>
              </w:rPr>
              <w:t>断奶犊牛数</w:t>
            </w:r>
            <w:r w:rsidRPr="00CD2C1F">
              <w:rPr>
                <w:rFonts w:ascii="微软雅黑" w:eastAsia="微软雅黑" w:hAnsi="微软雅黑" w:cs="宋体" w:hint="eastAsia"/>
                <w:snapToGrid/>
              </w:rPr>
              <w:t>、</w:t>
            </w:r>
            <w:r w:rsidR="00973A4A">
              <w:rPr>
                <w:rFonts w:ascii="微软雅黑" w:eastAsia="微软雅黑" w:hAnsi="微软雅黑" w:cs="宋体" w:hint="eastAsia"/>
                <w:snapToGrid/>
              </w:rPr>
              <w:t>育成</w:t>
            </w:r>
            <w:r w:rsidRPr="00CD2C1F">
              <w:rPr>
                <w:rFonts w:ascii="微软雅黑" w:eastAsia="微软雅黑" w:hAnsi="微软雅黑" w:cs="宋体" w:hint="eastAsia"/>
                <w:snapToGrid/>
              </w:rPr>
              <w:t>牛数和</w:t>
            </w:r>
            <w:r w:rsidR="00973A4A">
              <w:rPr>
                <w:rFonts w:ascii="微软雅黑" w:eastAsia="微软雅黑" w:hAnsi="微软雅黑" w:cs="宋体" w:hint="eastAsia"/>
                <w:snapToGrid/>
              </w:rPr>
              <w:t>青年牛数</w:t>
            </w:r>
            <w:r w:rsidRPr="00CD2C1F">
              <w:rPr>
                <w:rFonts w:ascii="微软雅黑" w:eastAsia="微软雅黑" w:hAnsi="微软雅黑" w:cs="宋体" w:hint="eastAsia"/>
                <w:snapToGrid/>
              </w:rPr>
              <w:t>，在日报为结束日数据，在月报中为结束月月末数据；</w:t>
            </w:r>
          </w:p>
          <w:p w14:paraId="447B02B2" w14:textId="02E65593" w:rsidR="00DF56A6" w:rsidRPr="00973A4A" w:rsidRDefault="00CD2C1F" w:rsidP="00973A4A">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sidR="00973A4A">
              <w:rPr>
                <w:rFonts w:ascii="微软雅黑" w:eastAsia="微软雅黑" w:hAnsi="微软雅黑" w:cs="宋体" w:hint="eastAsia"/>
                <w:snapToGrid/>
              </w:rPr>
              <w:t>新购牛数，副指标为新购成母牛数、新购成母牛占比</w:t>
            </w:r>
            <w:r w:rsidRPr="00CD2C1F">
              <w:rPr>
                <w:rFonts w:ascii="微软雅黑" w:eastAsia="微软雅黑" w:hAnsi="微软雅黑" w:cs="宋体" w:hint="eastAsia"/>
                <w:snapToGrid/>
              </w:rPr>
              <w:t>、</w:t>
            </w:r>
            <w:r w:rsidR="00973A4A">
              <w:rPr>
                <w:rFonts w:ascii="微软雅黑" w:eastAsia="微软雅黑" w:hAnsi="微软雅黑" w:cs="宋体" w:hint="eastAsia"/>
                <w:snapToGrid/>
              </w:rPr>
              <w:t>新购后备牛数</w:t>
            </w:r>
            <w:r w:rsidRPr="00CD2C1F">
              <w:rPr>
                <w:rFonts w:ascii="微软雅黑" w:eastAsia="微软雅黑" w:hAnsi="微软雅黑" w:cs="宋体" w:hint="eastAsia"/>
                <w:snapToGrid/>
              </w:rPr>
              <w:t>、</w:t>
            </w:r>
            <w:r w:rsidR="00973A4A">
              <w:rPr>
                <w:rFonts w:ascii="微软雅黑" w:eastAsia="微软雅黑" w:hAnsi="微软雅黑" w:cs="宋体" w:hint="eastAsia"/>
                <w:snapToGrid/>
              </w:rPr>
              <w:t>新购后备牛</w:t>
            </w:r>
            <w:r w:rsidRPr="00CD2C1F">
              <w:rPr>
                <w:rFonts w:ascii="微软雅黑" w:eastAsia="微软雅黑" w:hAnsi="微软雅黑" w:cs="宋体" w:hint="eastAsia"/>
                <w:snapToGrid/>
              </w:rPr>
              <w:t xml:space="preserve">占比，在日报为结束日数据，在月报中为结束月月末数据； </w:t>
            </w:r>
          </w:p>
        </w:tc>
      </w:tr>
      <w:tr w:rsidR="00DF56A6" w:rsidRPr="001B1998" w14:paraId="29A2A693" w14:textId="77777777" w:rsidTr="00973A4A">
        <w:tc>
          <w:tcPr>
            <w:tcW w:w="1458" w:type="dxa"/>
            <w:shd w:val="clear" w:color="auto" w:fill="9BC2E6"/>
            <w:vAlign w:val="center"/>
          </w:tcPr>
          <w:p w14:paraId="69154A8B" w14:textId="77777777"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3</w:t>
            </w:r>
          </w:p>
        </w:tc>
        <w:tc>
          <w:tcPr>
            <w:tcW w:w="7785" w:type="dxa"/>
            <w:vAlign w:val="center"/>
          </w:tcPr>
          <w:p w14:paraId="70D99C8C" w14:textId="275C3F5B" w:rsidR="00DF56A6" w:rsidRPr="001B1998" w:rsidRDefault="00973A4A" w:rsidP="00973A4A">
            <w:pPr>
              <w:pStyle w:val="010"/>
              <w:rPr>
                <w:rFonts w:ascii="微软雅黑" w:eastAsia="微软雅黑" w:hAnsi="微软雅黑" w:cs="宋体"/>
                <w:snapToGrid/>
              </w:rPr>
            </w:pPr>
            <w:r>
              <w:rPr>
                <w:rFonts w:ascii="微软雅黑" w:eastAsia="微软雅黑" w:hAnsi="微软雅黑" w:cs="宋体" w:hint="eastAsia"/>
                <w:snapToGrid/>
              </w:rPr>
              <w:t>后备牛</w:t>
            </w:r>
            <w:r w:rsidR="00DF56A6" w:rsidRPr="00945BBF">
              <w:rPr>
                <w:rFonts w:ascii="微软雅黑" w:eastAsia="微软雅黑" w:hAnsi="微软雅黑" w:cs="宋体" w:hint="eastAsia"/>
                <w:snapToGrid/>
              </w:rPr>
              <w:t>数量-趋势图</w:t>
            </w:r>
          </w:p>
          <w:p w14:paraId="67578FD5" w14:textId="77777777" w:rsidR="00DF56A6" w:rsidRDefault="00DF56A6" w:rsidP="00973A4A">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Pr>
                <w:rFonts w:ascii="微软雅黑" w:eastAsia="微软雅黑" w:hAnsi="微软雅黑" w:cs="宋体" w:hint="eastAsia"/>
                <w:snapToGrid/>
              </w:rPr>
              <w:t>柱</w:t>
            </w:r>
            <w:r w:rsidRPr="001B1998">
              <w:rPr>
                <w:rFonts w:ascii="微软雅黑" w:eastAsia="微软雅黑" w:hAnsi="微软雅黑" w:cs="宋体" w:hint="eastAsia"/>
                <w:snapToGrid/>
              </w:rPr>
              <w:t>状图+</w:t>
            </w:r>
            <w:r>
              <w:rPr>
                <w:rFonts w:ascii="微软雅黑" w:eastAsia="微软雅黑" w:hAnsi="微软雅黑" w:cs="宋体" w:hint="eastAsia"/>
                <w:snapToGrid/>
              </w:rPr>
              <w:t>折线</w:t>
            </w:r>
            <w:r w:rsidRPr="001B1998">
              <w:rPr>
                <w:rFonts w:ascii="微软雅黑" w:eastAsia="微软雅黑" w:hAnsi="微软雅黑" w:cs="宋体" w:hint="eastAsia"/>
                <w:snapToGrid/>
              </w:rPr>
              <w:t>图。</w:t>
            </w:r>
          </w:p>
          <w:p w14:paraId="2535CAA7" w14:textId="4595A2BC" w:rsidR="00DF56A6" w:rsidRPr="001B1998" w:rsidRDefault="00DF56A6" w:rsidP="00973A4A">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横轴为各时间，纵轴为</w:t>
            </w:r>
            <w:r w:rsidR="00973A4A">
              <w:rPr>
                <w:rFonts w:ascii="微软雅黑" w:eastAsia="微软雅黑" w:hAnsi="微软雅黑" w:cs="宋体" w:hint="eastAsia"/>
                <w:snapToGrid/>
              </w:rPr>
              <w:t>后备</w:t>
            </w:r>
            <w:r w:rsidRPr="00CD2C1F">
              <w:rPr>
                <w:rFonts w:ascii="微软雅黑" w:eastAsia="微软雅黑" w:hAnsi="微软雅黑" w:cs="宋体" w:hint="eastAsia"/>
                <w:snapToGrid/>
              </w:rPr>
              <w:t>牛数（万头）和百分比（%）</w:t>
            </w:r>
            <w:r>
              <w:rPr>
                <w:rFonts w:ascii="微软雅黑" w:eastAsia="微软雅黑" w:hAnsi="微软雅黑" w:cs="宋体" w:hint="eastAsia"/>
                <w:snapToGrid/>
              </w:rPr>
              <w:t>，</w:t>
            </w:r>
            <w:r w:rsidR="00973A4A">
              <w:rPr>
                <w:rFonts w:ascii="微软雅黑" w:eastAsia="微软雅黑" w:hAnsi="微软雅黑" w:cs="宋体" w:hint="eastAsia"/>
                <w:snapToGrid/>
              </w:rPr>
              <w:t>后备牛</w:t>
            </w:r>
            <w:r>
              <w:rPr>
                <w:rFonts w:ascii="微软雅黑" w:eastAsia="微软雅黑" w:hAnsi="微软雅黑" w:cs="宋体" w:hint="eastAsia"/>
                <w:snapToGrid/>
              </w:rPr>
              <w:t>头</w:t>
            </w:r>
            <w:r w:rsidRPr="00CD2C1F">
              <w:rPr>
                <w:rFonts w:ascii="微软雅黑" w:eastAsia="微软雅黑" w:hAnsi="微软雅黑" w:cs="宋体" w:hint="eastAsia"/>
                <w:snapToGrid/>
              </w:rPr>
              <w:t>数用柱状图表示，</w:t>
            </w:r>
            <w:r w:rsidR="00973A4A">
              <w:rPr>
                <w:rFonts w:ascii="微软雅黑" w:eastAsia="微软雅黑" w:hAnsi="微软雅黑" w:cs="宋体" w:hint="eastAsia"/>
                <w:snapToGrid/>
              </w:rPr>
              <w:t>后备</w:t>
            </w:r>
            <w:r w:rsidRPr="00CD2C1F">
              <w:rPr>
                <w:rFonts w:ascii="微软雅黑" w:eastAsia="微软雅黑" w:hAnsi="微软雅黑" w:cs="宋体" w:hint="eastAsia"/>
                <w:snapToGrid/>
              </w:rPr>
              <w:t>牛</w:t>
            </w:r>
            <w:r>
              <w:rPr>
                <w:rFonts w:ascii="微软雅黑" w:eastAsia="微软雅黑" w:hAnsi="微软雅黑" w:cs="宋体" w:hint="eastAsia"/>
                <w:snapToGrid/>
              </w:rPr>
              <w:t>头</w:t>
            </w:r>
            <w:r w:rsidRPr="00CD2C1F">
              <w:rPr>
                <w:rFonts w:ascii="微软雅黑" w:eastAsia="微软雅黑" w:hAnsi="微软雅黑" w:cs="宋体" w:hint="eastAsia"/>
                <w:snapToGrid/>
              </w:rPr>
              <w:t>数同比提升用折线图表示</w:t>
            </w:r>
            <w:r>
              <w:rPr>
                <w:rFonts w:ascii="微软雅黑" w:eastAsia="微软雅黑" w:hAnsi="微软雅黑" w:cs="宋体" w:hint="eastAsia"/>
                <w:snapToGrid/>
              </w:rPr>
              <w:t>；</w:t>
            </w:r>
          </w:p>
          <w:p w14:paraId="1BAC2E34" w14:textId="36052733" w:rsidR="00DF56A6" w:rsidRPr="001B1998" w:rsidRDefault="00DF56A6" w:rsidP="00973A4A">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日报横轴为各日期，信息为各日期数据，月报横轴为各月份，信息为各月月末数据。</w:t>
            </w:r>
          </w:p>
          <w:p w14:paraId="377549F2" w14:textId="59018FED" w:rsidR="00DF56A6" w:rsidRPr="001B1998" w:rsidRDefault="00DF56A6" w:rsidP="00973A4A">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lastRenderedPageBreak/>
              <w:t>当鼠标停留在各图上时，会出现悬浮框，悬浮框内会显示</w:t>
            </w:r>
            <w:r w:rsidR="00973A4A">
              <w:rPr>
                <w:rFonts w:ascii="微软雅黑" w:eastAsia="微软雅黑" w:hAnsi="微软雅黑" w:cs="宋体" w:hint="eastAsia"/>
                <w:snapToGrid/>
              </w:rPr>
              <w:t>后备牛数、总存栏数、后备牛占存栏数比例；</w:t>
            </w:r>
          </w:p>
        </w:tc>
      </w:tr>
      <w:tr w:rsidR="00DF56A6" w:rsidRPr="00106331" w14:paraId="5F0A1D8F" w14:textId="77777777" w:rsidTr="00973A4A">
        <w:tc>
          <w:tcPr>
            <w:tcW w:w="1458" w:type="dxa"/>
            <w:shd w:val="clear" w:color="auto" w:fill="9BC2E6"/>
            <w:vAlign w:val="center"/>
          </w:tcPr>
          <w:p w14:paraId="63CB014D" w14:textId="25BB73F1"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lastRenderedPageBreak/>
              <w:t xml:space="preserve">表 </w:t>
            </w:r>
            <w:r w:rsidR="009342F7">
              <w:rPr>
                <w:rFonts w:ascii="微软雅黑" w:eastAsia="微软雅黑" w:hAnsi="微软雅黑" w:cs="宋体" w:hint="eastAsia"/>
                <w:b/>
                <w:snapToGrid/>
                <w:sz w:val="20"/>
                <w:szCs w:val="20"/>
              </w:rPr>
              <w:t>4</w:t>
            </w:r>
          </w:p>
        </w:tc>
        <w:tc>
          <w:tcPr>
            <w:tcW w:w="7785" w:type="dxa"/>
            <w:vAlign w:val="center"/>
          </w:tcPr>
          <w:p w14:paraId="7DFDE48D" w14:textId="72644C2D" w:rsidR="00DF56A6" w:rsidRPr="001B1998" w:rsidRDefault="005D55EB" w:rsidP="00973A4A">
            <w:pPr>
              <w:pStyle w:val="010"/>
              <w:rPr>
                <w:rFonts w:ascii="微软雅黑" w:eastAsia="微软雅黑" w:hAnsi="微软雅黑" w:cs="宋体"/>
                <w:snapToGrid/>
              </w:rPr>
            </w:pPr>
            <w:r>
              <w:rPr>
                <w:rFonts w:ascii="微软雅黑" w:eastAsia="微软雅黑" w:hAnsi="微软雅黑" w:cs="宋体" w:hint="eastAsia"/>
                <w:snapToGrid/>
              </w:rPr>
              <w:t>后备</w:t>
            </w:r>
            <w:r w:rsidR="00DF56A6" w:rsidRPr="00945BBF">
              <w:rPr>
                <w:rFonts w:ascii="微软雅黑" w:eastAsia="微软雅黑" w:hAnsi="微软雅黑" w:cs="宋体" w:hint="eastAsia"/>
                <w:snapToGrid/>
              </w:rPr>
              <w:t>牛数量</w:t>
            </w:r>
            <w:r>
              <w:rPr>
                <w:rFonts w:ascii="微软雅黑" w:eastAsia="微软雅黑" w:hAnsi="微软雅黑" w:cs="宋体" w:hint="eastAsia"/>
                <w:snapToGrid/>
              </w:rPr>
              <w:t>-后备牛类型视角</w:t>
            </w:r>
          </w:p>
          <w:p w14:paraId="1035DF8D"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展示形式：饼状图</w:t>
            </w:r>
          </w:p>
          <w:p w14:paraId="7DCDCE1B" w14:textId="0DA6DA8D" w:rsidR="00DF56A6" w:rsidRPr="001B1998" w:rsidRDefault="00DF56A6" w:rsidP="00973A4A">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指标</w:t>
            </w:r>
            <w:r w:rsidRPr="00106331">
              <w:rPr>
                <w:rFonts w:ascii="微软雅黑" w:eastAsia="微软雅黑" w:hAnsi="微软雅黑" w:cs="宋体" w:hint="eastAsia"/>
                <w:snapToGrid/>
              </w:rPr>
              <w:t>为</w:t>
            </w:r>
            <w:r w:rsidR="005D55EB">
              <w:rPr>
                <w:rFonts w:ascii="微软雅黑" w:eastAsia="微软雅黑" w:hAnsi="微软雅黑" w:cs="宋体" w:hint="eastAsia"/>
                <w:snapToGrid/>
              </w:rPr>
              <w:t>哺乳犊牛</w:t>
            </w:r>
            <w:r w:rsidRPr="00106331">
              <w:rPr>
                <w:rFonts w:ascii="微软雅黑" w:eastAsia="微软雅黑" w:hAnsi="微软雅黑" w:cs="宋体" w:hint="eastAsia"/>
                <w:snapToGrid/>
              </w:rPr>
              <w:t>、</w:t>
            </w:r>
            <w:r w:rsidR="005D55EB">
              <w:rPr>
                <w:rFonts w:ascii="微软雅黑" w:eastAsia="微软雅黑" w:hAnsi="微软雅黑" w:cs="宋体" w:hint="eastAsia"/>
                <w:snapToGrid/>
              </w:rPr>
              <w:t>断奶犊牛</w:t>
            </w:r>
            <w:r w:rsidRPr="00106331">
              <w:rPr>
                <w:rFonts w:ascii="微软雅黑" w:eastAsia="微软雅黑" w:hAnsi="微软雅黑" w:cs="宋体" w:hint="eastAsia"/>
                <w:snapToGrid/>
              </w:rPr>
              <w:t>、</w:t>
            </w:r>
            <w:r w:rsidR="005D55EB">
              <w:rPr>
                <w:rFonts w:ascii="微软雅黑" w:eastAsia="微软雅黑" w:hAnsi="微软雅黑" w:cs="宋体" w:hint="eastAsia"/>
                <w:snapToGrid/>
              </w:rPr>
              <w:t>育成牛、青年牛；</w:t>
            </w:r>
          </w:p>
          <w:p w14:paraId="5B68D040" w14:textId="4E0C3D58" w:rsidR="00DF56A6" w:rsidRPr="00106331" w:rsidRDefault="00106331" w:rsidP="00973A4A">
            <w:pPr>
              <w:pStyle w:val="010"/>
              <w:numPr>
                <w:ilvl w:val="0"/>
                <w:numId w:val="15"/>
              </w:numPr>
              <w:ind w:left="343" w:hanging="270"/>
              <w:rPr>
                <w:rFonts w:ascii="微软雅黑" w:eastAsia="微软雅黑" w:hAnsi="微软雅黑" w:cs="宋体"/>
                <w:snapToGrid/>
              </w:rPr>
            </w:pPr>
            <w:r w:rsidRPr="00106331">
              <w:rPr>
                <w:rFonts w:ascii="微软雅黑" w:eastAsia="微软雅黑" w:hAnsi="微软雅黑" w:cs="宋体" w:hint="eastAsia"/>
                <w:snapToGrid/>
              </w:rPr>
              <w:t>当鼠标</w:t>
            </w:r>
            <w:r w:rsidR="005D55EB">
              <w:rPr>
                <w:rFonts w:ascii="微软雅黑" w:eastAsia="微软雅黑" w:hAnsi="微软雅黑" w:cs="宋体" w:hint="eastAsia"/>
                <w:snapToGrid/>
              </w:rPr>
              <w:t>悬停在某一类型上时</w:t>
            </w:r>
            <w:r w:rsidRPr="00106331">
              <w:rPr>
                <w:rFonts w:ascii="微软雅黑" w:eastAsia="微软雅黑" w:hAnsi="微软雅黑" w:cs="宋体" w:hint="eastAsia"/>
                <w:snapToGrid/>
              </w:rPr>
              <w:t>，会出现悬浮框，悬浮框内会显示</w:t>
            </w:r>
            <w:r w:rsidR="005D55EB">
              <w:rPr>
                <w:rFonts w:ascii="微软雅黑" w:eastAsia="微软雅黑" w:hAnsi="微软雅黑" w:cs="宋体" w:hint="eastAsia"/>
                <w:snapToGrid/>
              </w:rPr>
              <w:t>后备牛类型</w:t>
            </w:r>
            <w:r w:rsidR="00DF56A6">
              <w:rPr>
                <w:rFonts w:ascii="微软雅黑" w:eastAsia="微软雅黑" w:hAnsi="微软雅黑" w:cs="宋体" w:hint="eastAsia"/>
                <w:snapToGrid/>
              </w:rPr>
              <w:t>、</w:t>
            </w:r>
            <w:r w:rsidR="005D55EB">
              <w:rPr>
                <w:rFonts w:ascii="微软雅黑" w:eastAsia="微软雅黑" w:hAnsi="微软雅黑" w:cs="宋体" w:hint="eastAsia"/>
                <w:snapToGrid/>
              </w:rPr>
              <w:t>牛</w:t>
            </w:r>
            <w:r w:rsidR="009342F7">
              <w:rPr>
                <w:rFonts w:ascii="微软雅黑" w:eastAsia="微软雅黑" w:hAnsi="微软雅黑" w:cs="宋体" w:hint="eastAsia"/>
                <w:snapToGrid/>
              </w:rPr>
              <w:t>头</w:t>
            </w:r>
            <w:r w:rsidR="00DF56A6">
              <w:rPr>
                <w:rFonts w:ascii="微软雅黑" w:eastAsia="微软雅黑" w:hAnsi="微软雅黑" w:cs="宋体" w:hint="eastAsia"/>
                <w:snapToGrid/>
              </w:rPr>
              <w:t>数</w:t>
            </w:r>
            <w:r w:rsidR="009342F7">
              <w:rPr>
                <w:rFonts w:ascii="微软雅黑" w:eastAsia="微软雅黑" w:hAnsi="微软雅黑" w:cs="宋体" w:hint="eastAsia"/>
                <w:snapToGrid/>
              </w:rPr>
              <w:t>及</w:t>
            </w:r>
            <w:r w:rsidR="00DF56A6">
              <w:rPr>
                <w:rFonts w:ascii="微软雅黑" w:eastAsia="微软雅黑" w:hAnsi="微软雅黑" w:cs="宋体" w:hint="eastAsia"/>
                <w:snapToGrid/>
              </w:rPr>
              <w:t>占比；</w:t>
            </w:r>
          </w:p>
        </w:tc>
      </w:tr>
      <w:tr w:rsidR="00DF56A6" w:rsidRPr="001B1998" w14:paraId="2C700E56" w14:textId="77777777" w:rsidTr="00973A4A">
        <w:tc>
          <w:tcPr>
            <w:tcW w:w="1458" w:type="dxa"/>
            <w:shd w:val="clear" w:color="auto" w:fill="9BC2E6"/>
            <w:vAlign w:val="center"/>
          </w:tcPr>
          <w:p w14:paraId="221CEFE3" w14:textId="0D4E45EC"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009342F7">
              <w:rPr>
                <w:rFonts w:ascii="微软雅黑" w:eastAsia="微软雅黑" w:hAnsi="微软雅黑" w:cs="宋体" w:hint="eastAsia"/>
                <w:b/>
                <w:snapToGrid/>
                <w:sz w:val="20"/>
                <w:szCs w:val="20"/>
              </w:rPr>
              <w:t>5</w:t>
            </w:r>
          </w:p>
        </w:tc>
        <w:tc>
          <w:tcPr>
            <w:tcW w:w="7785" w:type="dxa"/>
            <w:vAlign w:val="center"/>
          </w:tcPr>
          <w:p w14:paraId="4B2B9162" w14:textId="5697FC04" w:rsidR="00DF56A6" w:rsidRPr="001B1998" w:rsidRDefault="005D55EB" w:rsidP="00973A4A">
            <w:pPr>
              <w:pStyle w:val="010"/>
              <w:rPr>
                <w:rFonts w:ascii="微软雅黑" w:eastAsia="微软雅黑" w:hAnsi="微软雅黑" w:cs="宋体"/>
                <w:snapToGrid/>
              </w:rPr>
            </w:pPr>
            <w:r>
              <w:rPr>
                <w:rFonts w:ascii="微软雅黑" w:eastAsia="微软雅黑" w:hAnsi="微软雅黑" w:cs="宋体" w:hint="eastAsia"/>
                <w:snapToGrid/>
              </w:rPr>
              <w:t>后备牛数量-后备牛类型视角</w:t>
            </w:r>
          </w:p>
          <w:p w14:paraId="61754619"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Pr>
                <w:rFonts w:ascii="微软雅黑" w:eastAsia="微软雅黑" w:hAnsi="微软雅黑" w:cs="宋体" w:hint="eastAsia"/>
                <w:snapToGrid/>
              </w:rPr>
              <w:t>明细表</w:t>
            </w:r>
          </w:p>
          <w:p w14:paraId="43E5D618" w14:textId="067E1207" w:rsidR="006434C2" w:rsidRDefault="000820A5" w:rsidP="006434C2">
            <w:pPr>
              <w:pStyle w:val="010"/>
              <w:numPr>
                <w:ilvl w:val="0"/>
                <w:numId w:val="15"/>
              </w:numPr>
              <w:ind w:left="343" w:hanging="270"/>
              <w:rPr>
                <w:rFonts w:ascii="微软雅黑" w:eastAsia="微软雅黑" w:hAnsi="微软雅黑" w:cs="宋体"/>
                <w:snapToGrid/>
              </w:rPr>
            </w:pPr>
            <w:r w:rsidRPr="000820A5">
              <w:rPr>
                <w:rFonts w:ascii="微软雅黑" w:eastAsia="微软雅黑" w:hAnsi="微软雅黑" w:cs="宋体" w:hint="eastAsia"/>
                <w:snapToGrid/>
              </w:rPr>
              <w:t>指标包括后备牛数、哺乳犊牛数、哺乳犊牛数占比、断奶犊牛数、断奶犊牛数占比、育成牛数、育成牛数占比、青年牛数、青年牛数占比。在日报为结束日数据，在月报中为结束月月末数据</w:t>
            </w:r>
            <w:r w:rsidR="006434C2">
              <w:rPr>
                <w:rFonts w:ascii="微软雅黑" w:eastAsia="微软雅黑" w:hAnsi="微软雅黑" w:cs="宋体" w:hint="eastAsia"/>
                <w:snapToGrid/>
              </w:rPr>
              <w:t>；</w:t>
            </w:r>
          </w:p>
          <w:p w14:paraId="3ED92BBF"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47049C">
              <w:rPr>
                <w:rFonts w:ascii="微软雅黑" w:eastAsia="微软雅黑" w:hAnsi="微软雅黑" w:cs="宋体" w:hint="eastAsia"/>
                <w:snapToGrid/>
              </w:rPr>
              <w:t>单击大区右上角十字可下钻明细至区域维，增加区域列，单击区域右上十字可下钻明细至地区维，增加地区列</w:t>
            </w:r>
            <w:r>
              <w:rPr>
                <w:rFonts w:ascii="微软雅黑" w:eastAsia="微软雅黑" w:hAnsi="微软雅黑" w:cs="宋体" w:hint="eastAsia"/>
                <w:snapToGrid/>
              </w:rPr>
              <w:t>；</w:t>
            </w:r>
          </w:p>
        </w:tc>
      </w:tr>
      <w:tr w:rsidR="000820A5" w:rsidRPr="001B1998" w14:paraId="2AAE51D2" w14:textId="77777777" w:rsidTr="00973A4A">
        <w:tc>
          <w:tcPr>
            <w:tcW w:w="1458" w:type="dxa"/>
            <w:shd w:val="clear" w:color="auto" w:fill="9BC2E6"/>
            <w:vAlign w:val="center"/>
          </w:tcPr>
          <w:p w14:paraId="6E762538" w14:textId="16373DA1" w:rsidR="000820A5" w:rsidRPr="001B1998" w:rsidRDefault="000820A5" w:rsidP="00973A4A">
            <w:pPr>
              <w:pStyle w:val="010"/>
              <w:jc w:val="center"/>
              <w:rPr>
                <w:rFonts w:ascii="微软雅黑" w:eastAsia="微软雅黑" w:hAnsi="微软雅黑" w:cs="宋体"/>
                <w:b/>
                <w:snapToGrid/>
                <w:sz w:val="20"/>
                <w:szCs w:val="20"/>
              </w:rPr>
            </w:pPr>
            <w:r>
              <w:rPr>
                <w:rFonts w:ascii="微软雅黑" w:eastAsia="微软雅黑" w:hAnsi="微软雅黑" w:cs="宋体" w:hint="eastAsia"/>
                <w:b/>
                <w:snapToGrid/>
                <w:sz w:val="20"/>
                <w:szCs w:val="20"/>
              </w:rPr>
              <w:t>表8</w:t>
            </w:r>
          </w:p>
        </w:tc>
        <w:tc>
          <w:tcPr>
            <w:tcW w:w="7785" w:type="dxa"/>
            <w:vAlign w:val="center"/>
          </w:tcPr>
          <w:p w14:paraId="0128EBAB" w14:textId="0EDD3399" w:rsidR="000820A5" w:rsidRPr="001B1998" w:rsidRDefault="006434C2" w:rsidP="000820A5">
            <w:pPr>
              <w:pStyle w:val="010"/>
              <w:rPr>
                <w:rFonts w:ascii="微软雅黑" w:eastAsia="微软雅黑" w:hAnsi="微软雅黑" w:cs="宋体"/>
                <w:snapToGrid/>
              </w:rPr>
            </w:pPr>
            <w:r>
              <w:rPr>
                <w:rFonts w:ascii="微软雅黑" w:eastAsia="微软雅黑" w:hAnsi="微软雅黑" w:cs="宋体" w:hint="eastAsia"/>
                <w:snapToGrid/>
              </w:rPr>
              <w:t>新购</w:t>
            </w:r>
            <w:r w:rsidR="000820A5" w:rsidRPr="00945BBF">
              <w:rPr>
                <w:rFonts w:ascii="微软雅黑" w:eastAsia="微软雅黑" w:hAnsi="微软雅黑" w:cs="宋体" w:hint="eastAsia"/>
                <w:snapToGrid/>
              </w:rPr>
              <w:t>牛数</w:t>
            </w:r>
            <w:r w:rsidR="000820A5">
              <w:rPr>
                <w:rFonts w:ascii="微软雅黑" w:eastAsia="微软雅黑" w:hAnsi="微软雅黑" w:cs="宋体" w:hint="eastAsia"/>
                <w:snapToGrid/>
              </w:rPr>
              <w:t>-</w:t>
            </w:r>
            <w:r>
              <w:rPr>
                <w:rFonts w:ascii="微软雅黑" w:eastAsia="微软雅黑" w:hAnsi="微软雅黑" w:cs="宋体" w:hint="eastAsia"/>
                <w:snapToGrid/>
              </w:rPr>
              <w:t>新购</w:t>
            </w:r>
            <w:r w:rsidR="000820A5">
              <w:rPr>
                <w:rFonts w:ascii="微软雅黑" w:eastAsia="微软雅黑" w:hAnsi="微软雅黑" w:cs="宋体" w:hint="eastAsia"/>
                <w:snapToGrid/>
              </w:rPr>
              <w:t>牛类型视角</w:t>
            </w:r>
          </w:p>
          <w:p w14:paraId="19E5B094" w14:textId="77777777" w:rsidR="000820A5" w:rsidRPr="001B1998" w:rsidRDefault="000820A5" w:rsidP="000820A5">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展示形式：饼状图</w:t>
            </w:r>
          </w:p>
          <w:p w14:paraId="442EB7BE" w14:textId="0D86C576" w:rsidR="006434C2" w:rsidRDefault="000820A5" w:rsidP="006434C2">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指标</w:t>
            </w:r>
            <w:r w:rsidRPr="00106331">
              <w:rPr>
                <w:rFonts w:ascii="微软雅黑" w:eastAsia="微软雅黑" w:hAnsi="微软雅黑" w:cs="宋体" w:hint="eastAsia"/>
                <w:snapToGrid/>
              </w:rPr>
              <w:t>为</w:t>
            </w:r>
            <w:r w:rsidR="006434C2">
              <w:rPr>
                <w:rFonts w:ascii="微软雅黑" w:eastAsia="微软雅黑" w:hAnsi="微软雅黑" w:cs="宋体" w:hint="eastAsia"/>
                <w:snapToGrid/>
              </w:rPr>
              <w:t>成母牛</w:t>
            </w:r>
            <w:r w:rsidRPr="00106331">
              <w:rPr>
                <w:rFonts w:ascii="微软雅黑" w:eastAsia="微软雅黑" w:hAnsi="微软雅黑" w:cs="宋体" w:hint="eastAsia"/>
                <w:snapToGrid/>
              </w:rPr>
              <w:t>、</w:t>
            </w:r>
            <w:r w:rsidR="006434C2">
              <w:rPr>
                <w:rFonts w:ascii="微软雅黑" w:eastAsia="微软雅黑" w:hAnsi="微软雅黑" w:cs="宋体" w:hint="eastAsia"/>
                <w:snapToGrid/>
              </w:rPr>
              <w:t>后备</w:t>
            </w:r>
            <w:r>
              <w:rPr>
                <w:rFonts w:ascii="微软雅黑" w:eastAsia="微软雅黑" w:hAnsi="微软雅黑" w:cs="宋体" w:hint="eastAsia"/>
                <w:snapToGrid/>
              </w:rPr>
              <w:t>牛</w:t>
            </w:r>
            <w:r w:rsidR="006434C2">
              <w:rPr>
                <w:rFonts w:ascii="微软雅黑" w:eastAsia="微软雅黑" w:hAnsi="微软雅黑" w:cs="宋体" w:hint="eastAsia"/>
                <w:snapToGrid/>
              </w:rPr>
              <w:t>，</w:t>
            </w:r>
            <w:r w:rsidR="006434C2" w:rsidRPr="006434C2">
              <w:rPr>
                <w:rFonts w:ascii="微软雅黑" w:eastAsia="微软雅黑" w:hAnsi="微软雅黑" w:cs="宋体" w:hint="eastAsia"/>
                <w:snapToGrid/>
              </w:rPr>
              <w:t>在日报为时间段内累计数据，在月报中为时间段内累计数据</w:t>
            </w:r>
            <w:r w:rsidR="006434C2">
              <w:rPr>
                <w:rFonts w:ascii="微软雅黑" w:eastAsia="微软雅黑" w:hAnsi="微软雅黑" w:cs="宋体" w:hint="eastAsia"/>
                <w:snapToGrid/>
              </w:rPr>
              <w:t>；</w:t>
            </w:r>
          </w:p>
          <w:p w14:paraId="457EC091" w14:textId="02A4465B" w:rsidR="000820A5" w:rsidRDefault="000820A5" w:rsidP="006434C2">
            <w:pPr>
              <w:pStyle w:val="010"/>
              <w:numPr>
                <w:ilvl w:val="0"/>
                <w:numId w:val="15"/>
              </w:numPr>
              <w:ind w:left="343" w:hanging="270"/>
              <w:rPr>
                <w:rFonts w:ascii="微软雅黑" w:eastAsia="微软雅黑" w:hAnsi="微软雅黑" w:cs="宋体"/>
                <w:snapToGrid/>
              </w:rPr>
            </w:pPr>
            <w:r w:rsidRPr="00106331">
              <w:rPr>
                <w:rFonts w:ascii="微软雅黑" w:eastAsia="微软雅黑" w:hAnsi="微软雅黑" w:cs="宋体" w:hint="eastAsia"/>
                <w:snapToGrid/>
              </w:rPr>
              <w:t>当鼠标</w:t>
            </w:r>
            <w:r>
              <w:rPr>
                <w:rFonts w:ascii="微软雅黑" w:eastAsia="微软雅黑" w:hAnsi="微软雅黑" w:cs="宋体" w:hint="eastAsia"/>
                <w:snapToGrid/>
              </w:rPr>
              <w:t>悬停在某一类型上时</w:t>
            </w:r>
            <w:r w:rsidRPr="00106331">
              <w:rPr>
                <w:rFonts w:ascii="微软雅黑" w:eastAsia="微软雅黑" w:hAnsi="微软雅黑" w:cs="宋体" w:hint="eastAsia"/>
                <w:snapToGrid/>
              </w:rPr>
              <w:t>，会出现悬浮框，悬浮框内会显示</w:t>
            </w:r>
            <w:r w:rsidR="006434C2">
              <w:rPr>
                <w:rFonts w:ascii="微软雅黑" w:eastAsia="微软雅黑" w:hAnsi="微软雅黑" w:cs="宋体" w:hint="eastAsia"/>
                <w:snapToGrid/>
              </w:rPr>
              <w:t>新购牛类型（成母牛/后备牛）、新购成母牛/后备牛头数、新购成母牛/后备牛头数</w:t>
            </w:r>
            <w:r>
              <w:rPr>
                <w:rFonts w:ascii="微软雅黑" w:eastAsia="微软雅黑" w:hAnsi="微软雅黑" w:cs="宋体" w:hint="eastAsia"/>
                <w:snapToGrid/>
              </w:rPr>
              <w:t>占比；</w:t>
            </w:r>
          </w:p>
        </w:tc>
      </w:tr>
      <w:tr w:rsidR="00DF56A6" w:rsidRPr="001B1998" w14:paraId="6DE37185" w14:textId="77777777" w:rsidTr="00973A4A">
        <w:tc>
          <w:tcPr>
            <w:tcW w:w="1458" w:type="dxa"/>
            <w:shd w:val="clear" w:color="auto" w:fill="9BC2E6"/>
            <w:vAlign w:val="center"/>
          </w:tcPr>
          <w:p w14:paraId="61E2CBD0" w14:textId="2A9469AE"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000820A5">
              <w:rPr>
                <w:rFonts w:ascii="微软雅黑" w:eastAsia="微软雅黑" w:hAnsi="微软雅黑" w:cs="宋体" w:hint="eastAsia"/>
                <w:b/>
                <w:snapToGrid/>
                <w:sz w:val="20"/>
                <w:szCs w:val="20"/>
              </w:rPr>
              <w:t>9</w:t>
            </w:r>
          </w:p>
        </w:tc>
        <w:tc>
          <w:tcPr>
            <w:tcW w:w="7785" w:type="dxa"/>
            <w:vAlign w:val="center"/>
          </w:tcPr>
          <w:p w14:paraId="54B1CAD8" w14:textId="74CBE16D" w:rsidR="00DF56A6" w:rsidRPr="001B1998" w:rsidRDefault="009342F7" w:rsidP="00973A4A">
            <w:pPr>
              <w:pStyle w:val="010"/>
              <w:rPr>
                <w:rFonts w:ascii="微软雅黑" w:eastAsia="微软雅黑" w:hAnsi="微软雅黑" w:cs="宋体"/>
                <w:snapToGrid/>
              </w:rPr>
            </w:pPr>
            <w:r>
              <w:rPr>
                <w:rFonts w:ascii="微软雅黑" w:eastAsia="微软雅黑" w:hAnsi="微软雅黑" w:cs="宋体" w:hint="eastAsia"/>
                <w:snapToGrid/>
              </w:rPr>
              <w:t>新购</w:t>
            </w:r>
            <w:r w:rsidR="00DF56A6" w:rsidRPr="00945BBF">
              <w:rPr>
                <w:rFonts w:ascii="微软雅黑" w:eastAsia="微软雅黑" w:hAnsi="微软雅黑" w:cs="宋体" w:hint="eastAsia"/>
                <w:snapToGrid/>
              </w:rPr>
              <w:t>牛</w:t>
            </w:r>
            <w:r>
              <w:rPr>
                <w:rFonts w:ascii="微软雅黑" w:eastAsia="微软雅黑" w:hAnsi="微软雅黑" w:cs="宋体" w:hint="eastAsia"/>
                <w:snapToGrid/>
              </w:rPr>
              <w:t>数-新购牛类型视角</w:t>
            </w:r>
          </w:p>
          <w:p w14:paraId="43BFA9F8"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w:t>
            </w:r>
            <w:r>
              <w:rPr>
                <w:rFonts w:ascii="微软雅黑" w:eastAsia="微软雅黑" w:hAnsi="微软雅黑" w:cs="宋体" w:hint="eastAsia"/>
                <w:snapToGrid/>
              </w:rPr>
              <w:t>明细表</w:t>
            </w:r>
          </w:p>
          <w:p w14:paraId="0E08B44B" w14:textId="2FAC0D46" w:rsidR="006434C2" w:rsidRPr="006434C2" w:rsidRDefault="006434C2" w:rsidP="002C7677">
            <w:pPr>
              <w:pStyle w:val="010"/>
              <w:numPr>
                <w:ilvl w:val="0"/>
                <w:numId w:val="15"/>
              </w:numPr>
              <w:ind w:left="343" w:hanging="270"/>
              <w:rPr>
                <w:rFonts w:ascii="微软雅黑" w:eastAsia="微软雅黑" w:hAnsi="微软雅黑" w:cs="宋体"/>
                <w:snapToGrid/>
              </w:rPr>
            </w:pPr>
            <w:r w:rsidRPr="006434C2">
              <w:rPr>
                <w:rFonts w:ascii="微软雅黑" w:eastAsia="微软雅黑" w:hAnsi="微软雅黑" w:cs="宋体" w:hint="eastAsia"/>
                <w:snapToGrid/>
              </w:rPr>
              <w:t>指标包括新购牛数、新购成母牛数、新购成母牛数占比、新购后备牛数、新购后备牛数占比。在日报为时间段内累计数据，在月报中为时间段内累计数据；</w:t>
            </w:r>
          </w:p>
          <w:p w14:paraId="2F9E7B0D" w14:textId="77777777" w:rsidR="00DF56A6" w:rsidRPr="001B1998" w:rsidRDefault="00DF56A6" w:rsidP="00973A4A">
            <w:pPr>
              <w:pStyle w:val="010"/>
              <w:numPr>
                <w:ilvl w:val="0"/>
                <w:numId w:val="15"/>
              </w:numPr>
              <w:ind w:left="343" w:hanging="270"/>
              <w:rPr>
                <w:rFonts w:ascii="微软雅黑" w:eastAsia="微软雅黑" w:hAnsi="微软雅黑" w:cs="宋体"/>
                <w:snapToGrid/>
              </w:rPr>
            </w:pPr>
            <w:r w:rsidRPr="0047049C">
              <w:rPr>
                <w:rFonts w:ascii="微软雅黑" w:eastAsia="微软雅黑" w:hAnsi="微软雅黑" w:cs="宋体" w:hint="eastAsia"/>
                <w:snapToGrid/>
              </w:rPr>
              <w:t>单击大区右上角十字可下钻明细至区域维，增加区域列，单击区域右上十字可下钻明细至地区维，增加地区列</w:t>
            </w:r>
            <w:r>
              <w:rPr>
                <w:rFonts w:ascii="微软雅黑" w:eastAsia="微软雅黑" w:hAnsi="微软雅黑" w:cs="宋体" w:hint="eastAsia"/>
                <w:snapToGrid/>
              </w:rPr>
              <w:t>；</w:t>
            </w:r>
          </w:p>
        </w:tc>
      </w:tr>
      <w:tr w:rsidR="00DF56A6" w:rsidRPr="001B1998" w14:paraId="11E52A3F" w14:textId="77777777" w:rsidTr="00973A4A">
        <w:tc>
          <w:tcPr>
            <w:tcW w:w="1458" w:type="dxa"/>
            <w:shd w:val="clear" w:color="auto" w:fill="9BC2E6"/>
            <w:vAlign w:val="center"/>
          </w:tcPr>
          <w:p w14:paraId="4986E650" w14:textId="77777777" w:rsidR="00DF56A6" w:rsidRPr="001B1998" w:rsidRDefault="00DF56A6" w:rsidP="00973A4A">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其他说明</w:t>
            </w:r>
          </w:p>
        </w:tc>
        <w:tc>
          <w:tcPr>
            <w:tcW w:w="7785" w:type="dxa"/>
            <w:vAlign w:val="center"/>
          </w:tcPr>
          <w:p w14:paraId="327736E0" w14:textId="714912AB" w:rsidR="00DF56A6" w:rsidRDefault="00DF56A6" w:rsidP="00973A4A">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数据</w:t>
            </w:r>
            <w:r w:rsidRPr="001B1998">
              <w:rPr>
                <w:rFonts w:ascii="微软雅黑" w:eastAsia="微软雅黑" w:hAnsi="微软雅黑" w:cs="宋体" w:hint="eastAsia"/>
                <w:snapToGrid/>
              </w:rPr>
              <w:t>每日更新</w:t>
            </w:r>
            <w:r w:rsidR="00C6245E">
              <w:rPr>
                <w:rFonts w:ascii="微软雅黑" w:eastAsia="微软雅黑" w:hAnsi="微软雅黑" w:cs="宋体" w:hint="eastAsia"/>
                <w:snapToGrid/>
              </w:rPr>
              <w:t>；</w:t>
            </w:r>
          </w:p>
          <w:p w14:paraId="37EB01D0" w14:textId="77777777" w:rsidR="00C6245E" w:rsidRDefault="00C6245E" w:rsidP="00C6245E">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胎次：</w:t>
            </w:r>
            <w:r w:rsidRPr="00495624">
              <w:rPr>
                <w:rFonts w:ascii="微软雅黑" w:eastAsia="微软雅黑" w:hAnsi="微软雅黑" w:cs="宋体" w:hint="eastAsia"/>
                <w:snapToGrid/>
              </w:rPr>
              <w:t>牧场当前成母牛产犊的次数</w:t>
            </w:r>
            <w:r>
              <w:rPr>
                <w:rFonts w:ascii="微软雅黑" w:eastAsia="微软雅黑" w:hAnsi="微软雅黑" w:cs="宋体" w:hint="eastAsia"/>
                <w:snapToGrid/>
              </w:rPr>
              <w:t>；</w:t>
            </w:r>
          </w:p>
          <w:p w14:paraId="4DB14C86" w14:textId="77777777" w:rsidR="00C6245E" w:rsidRDefault="00C6245E" w:rsidP="00C6245E">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单产：</w:t>
            </w:r>
            <w:r w:rsidRPr="00495624">
              <w:rPr>
                <w:rFonts w:ascii="微软雅黑" w:eastAsia="微软雅黑" w:hAnsi="微软雅黑" w:cs="宋体" w:hint="eastAsia"/>
                <w:snapToGrid/>
              </w:rPr>
              <w:t>某一类别下的单头奶牛的产奶量</w:t>
            </w:r>
            <w:r>
              <w:rPr>
                <w:rFonts w:ascii="微软雅黑" w:eastAsia="微软雅黑" w:hAnsi="微软雅黑" w:cs="宋体" w:hint="eastAsia"/>
                <w:snapToGrid/>
              </w:rPr>
              <w:t>，</w:t>
            </w:r>
            <w:r w:rsidRPr="00495624">
              <w:rPr>
                <w:rFonts w:ascii="微软雅黑" w:eastAsia="微软雅黑" w:hAnsi="微软雅黑" w:cs="宋体" w:hint="eastAsia"/>
                <w:snapToGrid/>
              </w:rPr>
              <w:t>单产=奶量/牛头数</w:t>
            </w:r>
            <w:r>
              <w:rPr>
                <w:rFonts w:ascii="微软雅黑" w:eastAsia="微软雅黑" w:hAnsi="微软雅黑" w:cs="宋体" w:hint="eastAsia"/>
                <w:snapToGrid/>
              </w:rPr>
              <w:t>；</w:t>
            </w:r>
          </w:p>
          <w:p w14:paraId="573E7396" w14:textId="25D180DB" w:rsidR="00C6245E" w:rsidRPr="001B1998" w:rsidRDefault="00C6245E" w:rsidP="00C6245E">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月龄：牛生长的月份数；</w:t>
            </w:r>
          </w:p>
        </w:tc>
      </w:tr>
    </w:tbl>
    <w:p w14:paraId="195405F1" w14:textId="77777777" w:rsidR="00D83778" w:rsidRPr="00832FF3" w:rsidRDefault="00D83778" w:rsidP="00D83778">
      <w:pPr>
        <w:pStyle w:val="Cap"/>
        <w:ind w:firstLine="400"/>
        <w:rPr>
          <w:rFonts w:ascii="微软雅黑" w:hAnsi="微软雅黑"/>
          <w:lang w:eastAsia="zh-CN"/>
        </w:rPr>
      </w:pPr>
    </w:p>
    <w:p w14:paraId="47749E34" w14:textId="77777777" w:rsidR="00D83778" w:rsidRDefault="00D83778" w:rsidP="00D83778">
      <w:pPr>
        <w:pStyle w:val="1111"/>
        <w:ind w:left="1080"/>
      </w:pPr>
      <w:r w:rsidRPr="00832FF3">
        <w:rPr>
          <w:rFonts w:hint="eastAsia"/>
        </w:rPr>
        <w:t>分析指标与逻辑说明</w:t>
      </w:r>
    </w:p>
    <w:tbl>
      <w:tblPr>
        <w:tblW w:w="10147" w:type="dxa"/>
        <w:tblInd w:w="-601" w:type="dxa"/>
        <w:tblLayout w:type="fixed"/>
        <w:tblLook w:val="0000" w:firstRow="0" w:lastRow="0" w:firstColumn="0" w:lastColumn="0" w:noHBand="0" w:noVBand="0"/>
      </w:tblPr>
      <w:tblGrid>
        <w:gridCol w:w="564"/>
        <w:gridCol w:w="1308"/>
        <w:gridCol w:w="709"/>
        <w:gridCol w:w="709"/>
        <w:gridCol w:w="3402"/>
        <w:gridCol w:w="2567"/>
        <w:gridCol w:w="888"/>
      </w:tblGrid>
      <w:tr w:rsidR="009342F7" w:rsidRPr="00832FF3" w14:paraId="3B88E1B4" w14:textId="77777777" w:rsidTr="00FB0A4A">
        <w:trPr>
          <w:trHeight w:val="525"/>
        </w:trPr>
        <w:tc>
          <w:tcPr>
            <w:tcW w:w="564" w:type="dxa"/>
            <w:tcBorders>
              <w:top w:val="single" w:sz="4" w:space="0" w:color="auto"/>
              <w:left w:val="single" w:sz="4" w:space="0" w:color="auto"/>
              <w:bottom w:val="single" w:sz="4" w:space="0" w:color="auto"/>
              <w:right w:val="single" w:sz="4" w:space="0" w:color="auto"/>
            </w:tcBorders>
            <w:shd w:val="clear" w:color="auto" w:fill="9CC2E5"/>
            <w:vAlign w:val="center"/>
          </w:tcPr>
          <w:p w14:paraId="185F6567"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序号</w:t>
            </w:r>
          </w:p>
        </w:tc>
        <w:tc>
          <w:tcPr>
            <w:tcW w:w="1308" w:type="dxa"/>
            <w:tcBorders>
              <w:top w:val="single" w:sz="4" w:space="0" w:color="auto"/>
              <w:left w:val="single" w:sz="4" w:space="0" w:color="auto"/>
              <w:bottom w:val="single" w:sz="4" w:space="0" w:color="auto"/>
              <w:right w:val="single" w:sz="4" w:space="0" w:color="auto"/>
            </w:tcBorders>
            <w:shd w:val="clear" w:color="auto" w:fill="9CC2E5"/>
            <w:vAlign w:val="center"/>
          </w:tcPr>
          <w:p w14:paraId="1EC1DF96"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指标名称</w:t>
            </w:r>
          </w:p>
        </w:tc>
        <w:tc>
          <w:tcPr>
            <w:tcW w:w="709" w:type="dxa"/>
            <w:tcBorders>
              <w:top w:val="single" w:sz="4" w:space="0" w:color="auto"/>
              <w:left w:val="nil"/>
              <w:bottom w:val="single" w:sz="4" w:space="0" w:color="auto"/>
              <w:right w:val="single" w:sz="4" w:space="0" w:color="auto"/>
            </w:tcBorders>
            <w:shd w:val="clear" w:color="auto" w:fill="9CC2E5"/>
            <w:vAlign w:val="center"/>
          </w:tcPr>
          <w:p w14:paraId="0EAB35B1"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指标单位</w:t>
            </w:r>
          </w:p>
        </w:tc>
        <w:tc>
          <w:tcPr>
            <w:tcW w:w="709" w:type="dxa"/>
            <w:tcBorders>
              <w:top w:val="single" w:sz="4" w:space="0" w:color="auto"/>
              <w:left w:val="nil"/>
              <w:bottom w:val="single" w:sz="4" w:space="0" w:color="auto"/>
              <w:right w:val="single" w:sz="4" w:space="0" w:color="auto"/>
            </w:tcBorders>
            <w:shd w:val="clear" w:color="auto" w:fill="9CC2E5"/>
            <w:vAlign w:val="center"/>
          </w:tcPr>
          <w:p w14:paraId="5937839E"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指标类型</w:t>
            </w:r>
          </w:p>
        </w:tc>
        <w:tc>
          <w:tcPr>
            <w:tcW w:w="3402" w:type="dxa"/>
            <w:tcBorders>
              <w:top w:val="single" w:sz="4" w:space="0" w:color="auto"/>
              <w:left w:val="nil"/>
              <w:bottom w:val="single" w:sz="4" w:space="0" w:color="auto"/>
              <w:right w:val="single" w:sz="4" w:space="0" w:color="auto"/>
            </w:tcBorders>
            <w:shd w:val="clear" w:color="auto" w:fill="9CC2E5"/>
            <w:vAlign w:val="center"/>
          </w:tcPr>
          <w:p w14:paraId="41C126B4" w14:textId="77777777" w:rsidR="009342F7" w:rsidRPr="003223BB" w:rsidRDefault="009342F7" w:rsidP="00FB0A4A">
            <w:pPr>
              <w:widowControl/>
              <w:autoSpaceDE/>
              <w:autoSpaceDN/>
              <w:spacing w:line="240" w:lineRule="auto"/>
              <w:jc w:val="center"/>
              <w:rPr>
                <w:rFonts w:ascii="微软雅黑" w:eastAsia="微软雅黑" w:hAnsi="微软雅黑" w:cs="宋体"/>
                <w:b/>
                <w:bCs/>
                <w:snapToGrid/>
                <w:sz w:val="20"/>
                <w:szCs w:val="20"/>
              </w:rPr>
            </w:pPr>
            <w:r>
              <w:rPr>
                <w:rFonts w:ascii="微软雅黑" w:eastAsia="微软雅黑" w:hAnsi="微软雅黑" w:cs="宋体" w:hint="eastAsia"/>
                <w:b/>
                <w:bCs/>
                <w:snapToGrid/>
                <w:sz w:val="20"/>
                <w:szCs w:val="20"/>
              </w:rPr>
              <w:t>取值逻辑</w:t>
            </w:r>
          </w:p>
        </w:tc>
        <w:tc>
          <w:tcPr>
            <w:tcW w:w="2567" w:type="dxa"/>
            <w:tcBorders>
              <w:top w:val="single" w:sz="4" w:space="0" w:color="auto"/>
              <w:left w:val="nil"/>
              <w:bottom w:val="single" w:sz="4" w:space="0" w:color="auto"/>
              <w:right w:val="single" w:sz="4" w:space="0" w:color="auto"/>
            </w:tcBorders>
            <w:shd w:val="clear" w:color="auto" w:fill="9CC2E5"/>
            <w:vAlign w:val="center"/>
          </w:tcPr>
          <w:p w14:paraId="29F6AD38"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color w:val="auto"/>
                <w:sz w:val="20"/>
                <w:szCs w:val="20"/>
              </w:rPr>
            </w:pPr>
            <w:r w:rsidRPr="00832FF3">
              <w:rPr>
                <w:rFonts w:ascii="微软雅黑" w:eastAsia="微软雅黑" w:hAnsi="微软雅黑" w:cs="宋体" w:hint="eastAsia"/>
                <w:b/>
                <w:bCs/>
                <w:snapToGrid/>
                <w:color w:val="auto"/>
                <w:sz w:val="20"/>
                <w:szCs w:val="20"/>
              </w:rPr>
              <w:t>计算逻辑</w:t>
            </w:r>
          </w:p>
        </w:tc>
        <w:tc>
          <w:tcPr>
            <w:tcW w:w="888" w:type="dxa"/>
            <w:tcBorders>
              <w:top w:val="single" w:sz="4" w:space="0" w:color="auto"/>
              <w:left w:val="nil"/>
              <w:bottom w:val="single" w:sz="4" w:space="0" w:color="auto"/>
              <w:right w:val="single" w:sz="4" w:space="0" w:color="auto"/>
            </w:tcBorders>
            <w:shd w:val="clear" w:color="auto" w:fill="9CC2E5"/>
            <w:vAlign w:val="center"/>
          </w:tcPr>
          <w:p w14:paraId="77601169" w14:textId="77777777" w:rsidR="009342F7" w:rsidRPr="00832FF3" w:rsidRDefault="009342F7" w:rsidP="00FB0A4A">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各度汇总算法</w:t>
            </w:r>
          </w:p>
        </w:tc>
      </w:tr>
      <w:tr w:rsidR="009342F7" w:rsidRPr="00832FF3" w14:paraId="6105BAF1" w14:textId="77777777" w:rsidTr="00FB0A4A">
        <w:trPr>
          <w:trHeight w:val="312"/>
        </w:trPr>
        <w:tc>
          <w:tcPr>
            <w:tcW w:w="564" w:type="dxa"/>
            <w:tcBorders>
              <w:top w:val="nil"/>
              <w:left w:val="single" w:sz="4" w:space="0" w:color="auto"/>
              <w:bottom w:val="single" w:sz="4" w:space="0" w:color="auto"/>
              <w:right w:val="single" w:sz="4" w:space="0" w:color="auto"/>
            </w:tcBorders>
            <w:vAlign w:val="center"/>
          </w:tcPr>
          <w:p w14:paraId="0D479A46" w14:textId="77777777" w:rsidR="009342F7" w:rsidRPr="00832FF3" w:rsidRDefault="009342F7" w:rsidP="00FB0A4A">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1</w:t>
            </w:r>
          </w:p>
        </w:tc>
        <w:tc>
          <w:tcPr>
            <w:tcW w:w="1308" w:type="dxa"/>
            <w:tcBorders>
              <w:top w:val="nil"/>
              <w:left w:val="single" w:sz="4" w:space="0" w:color="auto"/>
              <w:bottom w:val="single" w:sz="4" w:space="0" w:color="auto"/>
              <w:right w:val="single" w:sz="4" w:space="0" w:color="auto"/>
            </w:tcBorders>
            <w:vAlign w:val="center"/>
          </w:tcPr>
          <w:p w14:paraId="0EF627C7" w14:textId="77777777" w:rsidR="009342F7" w:rsidRPr="00C5315E" w:rsidRDefault="009342F7" w:rsidP="00FB0A4A">
            <w:pPr>
              <w:rPr>
                <w:rFonts w:ascii="微软雅黑" w:eastAsia="微软雅黑" w:hAnsi="微软雅黑"/>
                <w:szCs w:val="20"/>
              </w:rPr>
            </w:pPr>
            <w:r w:rsidRPr="00C5315E">
              <w:rPr>
                <w:rFonts w:ascii="微软雅黑" w:eastAsia="微软雅黑" w:hAnsi="微软雅黑" w:hint="eastAsia"/>
                <w:szCs w:val="20"/>
              </w:rPr>
              <w:t>存栏数</w:t>
            </w:r>
          </w:p>
        </w:tc>
        <w:tc>
          <w:tcPr>
            <w:tcW w:w="709" w:type="dxa"/>
            <w:tcBorders>
              <w:top w:val="nil"/>
              <w:left w:val="nil"/>
              <w:bottom w:val="single" w:sz="4" w:space="0" w:color="auto"/>
              <w:right w:val="single" w:sz="4" w:space="0" w:color="auto"/>
            </w:tcBorders>
            <w:vAlign w:val="center"/>
          </w:tcPr>
          <w:p w14:paraId="1460C78D" w14:textId="77777777" w:rsidR="009342F7" w:rsidRPr="00832FF3" w:rsidRDefault="009342F7" w:rsidP="00FB0A4A">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5FD41FEC" w14:textId="77777777" w:rsidR="009342F7" w:rsidRPr="00832FF3" w:rsidRDefault="009342F7" w:rsidP="00FB0A4A">
            <w:pPr>
              <w:jc w:val="center"/>
              <w:rPr>
                <w:rFonts w:ascii="微软雅黑" w:eastAsia="微软雅黑" w:hAnsi="微软雅黑"/>
                <w:szCs w:val="20"/>
              </w:rPr>
            </w:pPr>
            <w:r>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67D9874F" w14:textId="77777777" w:rsidR="009342F7" w:rsidRPr="00832FF3" w:rsidRDefault="009342F7" w:rsidP="00FB0A4A">
            <w:pPr>
              <w:rPr>
                <w:rFonts w:ascii="微软雅黑" w:eastAsia="微软雅黑" w:hAnsi="微软雅黑"/>
                <w:szCs w:val="20"/>
              </w:rPr>
            </w:pPr>
            <w:r w:rsidRPr="00C5315E">
              <w:rPr>
                <w:rFonts w:ascii="微软雅黑" w:eastAsia="微软雅黑" w:hAnsi="微软雅黑" w:hint="eastAsia"/>
                <w:szCs w:val="20"/>
              </w:rPr>
              <w:t>牧场总牛头数（除公牛外）</w:t>
            </w:r>
          </w:p>
        </w:tc>
        <w:tc>
          <w:tcPr>
            <w:tcW w:w="2567" w:type="dxa"/>
            <w:tcBorders>
              <w:top w:val="nil"/>
              <w:left w:val="nil"/>
              <w:bottom w:val="single" w:sz="4" w:space="0" w:color="auto"/>
              <w:right w:val="single" w:sz="4" w:space="0" w:color="auto"/>
            </w:tcBorders>
            <w:vAlign w:val="center"/>
          </w:tcPr>
          <w:p w14:paraId="1F28D517" w14:textId="77777777" w:rsidR="009342F7" w:rsidRPr="00C5315E" w:rsidRDefault="009342F7" w:rsidP="00FB0A4A">
            <w:pPr>
              <w:rPr>
                <w:rFonts w:ascii="微软雅黑" w:eastAsia="微软雅黑" w:hAnsi="微软雅黑"/>
                <w:szCs w:val="20"/>
              </w:rPr>
            </w:pPr>
            <w:r w:rsidRPr="00C5315E">
              <w:rPr>
                <w:rFonts w:ascii="微软雅黑" w:eastAsia="微软雅黑" w:hAnsi="微软雅黑" w:hint="eastAsia"/>
                <w:szCs w:val="20"/>
              </w:rPr>
              <w:t>存栏数=总牛头数-公牛数</w:t>
            </w:r>
          </w:p>
        </w:tc>
        <w:tc>
          <w:tcPr>
            <w:tcW w:w="888" w:type="dxa"/>
            <w:tcBorders>
              <w:top w:val="nil"/>
              <w:left w:val="nil"/>
              <w:bottom w:val="single" w:sz="4" w:space="0" w:color="auto"/>
              <w:right w:val="single" w:sz="4" w:space="0" w:color="auto"/>
            </w:tcBorders>
            <w:vAlign w:val="center"/>
          </w:tcPr>
          <w:p w14:paraId="7C83A2B3" w14:textId="12F51D5A" w:rsidR="009342F7" w:rsidRPr="00832FF3" w:rsidRDefault="009342F7" w:rsidP="009342F7">
            <w:pPr>
              <w:jc w:val="center"/>
              <w:rPr>
                <w:rFonts w:ascii="微软雅黑" w:eastAsia="微软雅黑" w:hAnsi="微软雅黑" w:hint="eastAsia"/>
                <w:szCs w:val="20"/>
              </w:rPr>
            </w:pPr>
            <w:r>
              <w:rPr>
                <w:rFonts w:ascii="微软雅黑" w:eastAsia="微软雅黑" w:hAnsi="微软雅黑"/>
                <w:szCs w:val="20"/>
              </w:rPr>
              <w:t>SUM</w:t>
            </w:r>
          </w:p>
        </w:tc>
      </w:tr>
      <w:tr w:rsidR="009342F7" w:rsidRPr="00832FF3" w14:paraId="25BE44F4" w14:textId="77777777" w:rsidTr="00FB0A4A">
        <w:trPr>
          <w:trHeight w:val="312"/>
        </w:trPr>
        <w:tc>
          <w:tcPr>
            <w:tcW w:w="564" w:type="dxa"/>
            <w:tcBorders>
              <w:top w:val="nil"/>
              <w:left w:val="single" w:sz="4" w:space="0" w:color="auto"/>
              <w:bottom w:val="single" w:sz="4" w:space="0" w:color="auto"/>
              <w:right w:val="single" w:sz="4" w:space="0" w:color="auto"/>
            </w:tcBorders>
            <w:vAlign w:val="center"/>
          </w:tcPr>
          <w:p w14:paraId="33E18A97" w14:textId="77777777" w:rsidR="009342F7" w:rsidRPr="00832FF3" w:rsidRDefault="009342F7" w:rsidP="009342F7">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2</w:t>
            </w:r>
          </w:p>
        </w:tc>
        <w:tc>
          <w:tcPr>
            <w:tcW w:w="1308" w:type="dxa"/>
            <w:tcBorders>
              <w:top w:val="nil"/>
              <w:left w:val="single" w:sz="4" w:space="0" w:color="auto"/>
              <w:bottom w:val="single" w:sz="4" w:space="0" w:color="auto"/>
              <w:right w:val="single" w:sz="4" w:space="0" w:color="auto"/>
            </w:tcBorders>
            <w:vAlign w:val="center"/>
          </w:tcPr>
          <w:p w14:paraId="6E8E90EE" w14:textId="587E52E1" w:rsidR="009342F7" w:rsidRPr="00C5315E" w:rsidRDefault="009342F7" w:rsidP="009342F7">
            <w:pPr>
              <w:rPr>
                <w:rFonts w:ascii="微软雅黑" w:eastAsia="微软雅黑" w:hAnsi="微软雅黑"/>
                <w:szCs w:val="20"/>
              </w:rPr>
            </w:pPr>
            <w:r>
              <w:rPr>
                <w:rFonts w:ascii="微软雅黑" w:eastAsia="微软雅黑" w:hAnsi="微软雅黑" w:hint="eastAsia"/>
                <w:szCs w:val="20"/>
              </w:rPr>
              <w:t>后备牛头数</w:t>
            </w:r>
          </w:p>
        </w:tc>
        <w:tc>
          <w:tcPr>
            <w:tcW w:w="709" w:type="dxa"/>
            <w:tcBorders>
              <w:top w:val="nil"/>
              <w:left w:val="nil"/>
              <w:bottom w:val="single" w:sz="4" w:space="0" w:color="auto"/>
              <w:right w:val="single" w:sz="4" w:space="0" w:color="auto"/>
            </w:tcBorders>
            <w:vAlign w:val="center"/>
          </w:tcPr>
          <w:p w14:paraId="6E5ADEA3" w14:textId="11065B0E"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2F1C0DE0" w14:textId="3BDFE7DA"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624D0B30" w14:textId="39B65FE2" w:rsidR="009342F7" w:rsidRPr="00832FF3" w:rsidRDefault="009342F7" w:rsidP="009342F7">
            <w:pPr>
              <w:rPr>
                <w:rFonts w:ascii="微软雅黑" w:eastAsia="微软雅黑" w:hAnsi="微软雅黑"/>
                <w:szCs w:val="20"/>
              </w:rPr>
            </w:pPr>
            <w:r w:rsidRPr="009342F7">
              <w:rPr>
                <w:rFonts w:ascii="微软雅黑" w:eastAsia="微软雅黑" w:hAnsi="微软雅黑" w:hint="eastAsia"/>
                <w:szCs w:val="20"/>
              </w:rPr>
              <w:t>未经历过泌乳过程的母牛头数</w:t>
            </w:r>
          </w:p>
        </w:tc>
        <w:tc>
          <w:tcPr>
            <w:tcW w:w="2567" w:type="dxa"/>
            <w:tcBorders>
              <w:top w:val="nil"/>
              <w:left w:val="nil"/>
              <w:bottom w:val="single" w:sz="4" w:space="0" w:color="auto"/>
              <w:right w:val="single" w:sz="4" w:space="0" w:color="auto"/>
            </w:tcBorders>
            <w:vAlign w:val="center"/>
          </w:tcPr>
          <w:p w14:paraId="40B30ED9" w14:textId="2015D1AD" w:rsidR="009342F7" w:rsidRPr="00832FF3" w:rsidRDefault="009342F7" w:rsidP="009342F7">
            <w:pPr>
              <w:rPr>
                <w:rFonts w:ascii="微软雅黑" w:eastAsia="微软雅黑" w:hAnsi="微软雅黑"/>
                <w:szCs w:val="20"/>
              </w:rPr>
            </w:pPr>
            <w:r w:rsidRPr="009342F7">
              <w:rPr>
                <w:rFonts w:ascii="微软雅黑" w:eastAsia="微软雅黑" w:hAnsi="微软雅黑" w:hint="eastAsia"/>
                <w:szCs w:val="20"/>
              </w:rPr>
              <w:t>后备牛=哺乳犊牛+断奶犊牛+育成牛+青年牛</w:t>
            </w:r>
          </w:p>
        </w:tc>
        <w:tc>
          <w:tcPr>
            <w:tcW w:w="888" w:type="dxa"/>
            <w:tcBorders>
              <w:top w:val="nil"/>
              <w:left w:val="nil"/>
              <w:bottom w:val="single" w:sz="4" w:space="0" w:color="auto"/>
              <w:right w:val="single" w:sz="4" w:space="0" w:color="auto"/>
            </w:tcBorders>
            <w:vAlign w:val="center"/>
          </w:tcPr>
          <w:p w14:paraId="304D6F94" w14:textId="6C1396BE"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S</w:t>
            </w:r>
            <w:r>
              <w:rPr>
                <w:rFonts w:ascii="微软雅黑" w:eastAsia="微软雅黑" w:hAnsi="微软雅黑"/>
                <w:szCs w:val="20"/>
              </w:rPr>
              <w:t>UM</w:t>
            </w:r>
          </w:p>
        </w:tc>
      </w:tr>
      <w:tr w:rsidR="009342F7" w:rsidRPr="00832FF3" w14:paraId="49A918C4" w14:textId="77777777" w:rsidTr="00FB0A4A">
        <w:trPr>
          <w:trHeight w:val="312"/>
        </w:trPr>
        <w:tc>
          <w:tcPr>
            <w:tcW w:w="564" w:type="dxa"/>
            <w:tcBorders>
              <w:top w:val="nil"/>
              <w:left w:val="single" w:sz="4" w:space="0" w:color="auto"/>
              <w:bottom w:val="single" w:sz="4" w:space="0" w:color="auto"/>
              <w:right w:val="single" w:sz="4" w:space="0" w:color="auto"/>
            </w:tcBorders>
            <w:vAlign w:val="center"/>
          </w:tcPr>
          <w:p w14:paraId="0F68035C" w14:textId="77777777" w:rsidR="009342F7" w:rsidRPr="00832FF3" w:rsidRDefault="009342F7" w:rsidP="009342F7">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3</w:t>
            </w:r>
          </w:p>
        </w:tc>
        <w:tc>
          <w:tcPr>
            <w:tcW w:w="1308" w:type="dxa"/>
            <w:tcBorders>
              <w:top w:val="nil"/>
              <w:left w:val="single" w:sz="4" w:space="0" w:color="auto"/>
              <w:bottom w:val="single" w:sz="4" w:space="0" w:color="auto"/>
              <w:right w:val="single" w:sz="4" w:space="0" w:color="auto"/>
            </w:tcBorders>
            <w:vAlign w:val="center"/>
          </w:tcPr>
          <w:p w14:paraId="2455952C" w14:textId="372EE72D" w:rsidR="009342F7" w:rsidRPr="00C5315E" w:rsidRDefault="009342F7" w:rsidP="009342F7">
            <w:pPr>
              <w:rPr>
                <w:rFonts w:ascii="微软雅黑" w:eastAsia="微软雅黑" w:hAnsi="微软雅黑"/>
                <w:szCs w:val="20"/>
              </w:rPr>
            </w:pPr>
            <w:r>
              <w:rPr>
                <w:rFonts w:ascii="微软雅黑" w:eastAsia="微软雅黑" w:hAnsi="微软雅黑" w:hint="eastAsia"/>
                <w:szCs w:val="20"/>
              </w:rPr>
              <w:t>后备牛占比</w:t>
            </w:r>
          </w:p>
        </w:tc>
        <w:tc>
          <w:tcPr>
            <w:tcW w:w="709" w:type="dxa"/>
            <w:tcBorders>
              <w:top w:val="nil"/>
              <w:left w:val="nil"/>
              <w:bottom w:val="single" w:sz="4" w:space="0" w:color="auto"/>
              <w:right w:val="single" w:sz="4" w:space="0" w:color="auto"/>
            </w:tcBorders>
            <w:vAlign w:val="center"/>
          </w:tcPr>
          <w:p w14:paraId="02488E08" w14:textId="17CE5FC7"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347D829A" w14:textId="633D1701"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4E08228B" w14:textId="7ED1119A" w:rsidR="009342F7" w:rsidRPr="00832FF3" w:rsidRDefault="009342F7" w:rsidP="009342F7">
            <w:pPr>
              <w:rPr>
                <w:rFonts w:ascii="微软雅黑" w:eastAsia="微软雅黑" w:hAnsi="微软雅黑"/>
                <w:szCs w:val="20"/>
              </w:rPr>
            </w:pPr>
            <w:r>
              <w:rPr>
                <w:rFonts w:ascii="微软雅黑" w:eastAsia="微软雅黑" w:hAnsi="微软雅黑" w:hint="eastAsia"/>
                <w:szCs w:val="20"/>
              </w:rPr>
              <w:t>后备牛在总存栏数中的占比</w:t>
            </w:r>
          </w:p>
        </w:tc>
        <w:tc>
          <w:tcPr>
            <w:tcW w:w="2567" w:type="dxa"/>
            <w:tcBorders>
              <w:top w:val="nil"/>
              <w:left w:val="nil"/>
              <w:bottom w:val="single" w:sz="4" w:space="0" w:color="auto"/>
              <w:right w:val="single" w:sz="4" w:space="0" w:color="auto"/>
            </w:tcBorders>
            <w:vAlign w:val="center"/>
          </w:tcPr>
          <w:p w14:paraId="2921FBC0" w14:textId="03693F75" w:rsidR="009342F7" w:rsidRPr="00832FF3" w:rsidRDefault="009342F7" w:rsidP="009342F7">
            <w:pPr>
              <w:rPr>
                <w:rFonts w:ascii="微软雅黑" w:eastAsia="微软雅黑" w:hAnsi="微软雅黑"/>
                <w:szCs w:val="20"/>
              </w:rPr>
            </w:pPr>
            <w:r>
              <w:rPr>
                <w:rFonts w:ascii="微软雅黑" w:eastAsia="微软雅黑" w:hAnsi="微软雅黑" w:hint="eastAsia"/>
                <w:szCs w:val="20"/>
              </w:rPr>
              <w:t>后备牛占比=后备牛数/总存栏数*100%</w:t>
            </w:r>
          </w:p>
        </w:tc>
        <w:tc>
          <w:tcPr>
            <w:tcW w:w="888" w:type="dxa"/>
            <w:tcBorders>
              <w:top w:val="nil"/>
              <w:left w:val="nil"/>
              <w:bottom w:val="single" w:sz="4" w:space="0" w:color="auto"/>
              <w:right w:val="single" w:sz="4" w:space="0" w:color="auto"/>
            </w:tcBorders>
            <w:vAlign w:val="center"/>
          </w:tcPr>
          <w:p w14:paraId="17C3B2A5" w14:textId="77777777" w:rsidR="009342F7" w:rsidRPr="00832FF3" w:rsidRDefault="009342F7" w:rsidP="009342F7">
            <w:pPr>
              <w:jc w:val="center"/>
              <w:rPr>
                <w:rFonts w:ascii="微软雅黑" w:eastAsia="微软雅黑" w:hAnsi="微软雅黑"/>
                <w:szCs w:val="20"/>
              </w:rPr>
            </w:pPr>
          </w:p>
        </w:tc>
      </w:tr>
      <w:tr w:rsidR="009342F7" w:rsidRPr="00832FF3" w14:paraId="7A253C47" w14:textId="77777777" w:rsidTr="00FB0A4A">
        <w:trPr>
          <w:trHeight w:val="312"/>
        </w:trPr>
        <w:tc>
          <w:tcPr>
            <w:tcW w:w="564" w:type="dxa"/>
            <w:tcBorders>
              <w:top w:val="nil"/>
              <w:left w:val="single" w:sz="4" w:space="0" w:color="auto"/>
              <w:bottom w:val="single" w:sz="4" w:space="0" w:color="auto"/>
              <w:right w:val="single" w:sz="4" w:space="0" w:color="auto"/>
            </w:tcBorders>
            <w:vAlign w:val="center"/>
          </w:tcPr>
          <w:p w14:paraId="7727F336" w14:textId="77777777" w:rsidR="009342F7" w:rsidRPr="00832FF3" w:rsidRDefault="009342F7" w:rsidP="009342F7">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4</w:t>
            </w:r>
          </w:p>
        </w:tc>
        <w:tc>
          <w:tcPr>
            <w:tcW w:w="1308" w:type="dxa"/>
            <w:tcBorders>
              <w:top w:val="nil"/>
              <w:left w:val="single" w:sz="4" w:space="0" w:color="auto"/>
              <w:bottom w:val="single" w:sz="4" w:space="0" w:color="auto"/>
              <w:right w:val="single" w:sz="4" w:space="0" w:color="auto"/>
            </w:tcBorders>
            <w:vAlign w:val="center"/>
          </w:tcPr>
          <w:p w14:paraId="52AA60EB" w14:textId="01CD1F82" w:rsidR="009342F7" w:rsidRPr="00C5315E" w:rsidRDefault="009342F7" w:rsidP="009342F7">
            <w:pPr>
              <w:rPr>
                <w:rFonts w:ascii="微软雅黑" w:eastAsia="微软雅黑" w:hAnsi="微软雅黑"/>
                <w:szCs w:val="20"/>
              </w:rPr>
            </w:pPr>
            <w:r>
              <w:rPr>
                <w:rFonts w:ascii="微软雅黑" w:eastAsia="微软雅黑" w:hAnsi="微软雅黑" w:hint="eastAsia"/>
                <w:szCs w:val="20"/>
              </w:rPr>
              <w:t>新购牛数</w:t>
            </w:r>
          </w:p>
        </w:tc>
        <w:tc>
          <w:tcPr>
            <w:tcW w:w="709" w:type="dxa"/>
            <w:tcBorders>
              <w:top w:val="nil"/>
              <w:left w:val="nil"/>
              <w:bottom w:val="single" w:sz="4" w:space="0" w:color="auto"/>
              <w:right w:val="single" w:sz="4" w:space="0" w:color="auto"/>
            </w:tcBorders>
            <w:vAlign w:val="center"/>
          </w:tcPr>
          <w:p w14:paraId="6D54EC6A" w14:textId="39A866AB"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头</w:t>
            </w:r>
          </w:p>
        </w:tc>
        <w:tc>
          <w:tcPr>
            <w:tcW w:w="709" w:type="dxa"/>
            <w:tcBorders>
              <w:top w:val="nil"/>
              <w:left w:val="nil"/>
              <w:bottom w:val="single" w:sz="4" w:space="0" w:color="auto"/>
              <w:right w:val="single" w:sz="4" w:space="0" w:color="auto"/>
            </w:tcBorders>
            <w:vAlign w:val="center"/>
          </w:tcPr>
          <w:p w14:paraId="6DFE7E90" w14:textId="0C7777C7" w:rsidR="009342F7" w:rsidRPr="00832FF3" w:rsidRDefault="009342F7" w:rsidP="009342F7">
            <w:pPr>
              <w:jc w:val="center"/>
              <w:rPr>
                <w:rFonts w:ascii="微软雅黑" w:eastAsia="微软雅黑" w:hAnsi="微软雅黑"/>
                <w:szCs w:val="20"/>
              </w:rPr>
            </w:pPr>
            <w:r>
              <w:rPr>
                <w:rFonts w:ascii="微软雅黑" w:eastAsia="微软雅黑" w:hAnsi="微软雅黑" w:hint="eastAsia"/>
                <w:szCs w:val="20"/>
              </w:rPr>
              <w:t>基础</w:t>
            </w:r>
          </w:p>
        </w:tc>
        <w:tc>
          <w:tcPr>
            <w:tcW w:w="3402" w:type="dxa"/>
            <w:tcBorders>
              <w:top w:val="nil"/>
              <w:left w:val="nil"/>
              <w:bottom w:val="single" w:sz="4" w:space="0" w:color="auto"/>
              <w:right w:val="single" w:sz="4" w:space="0" w:color="auto"/>
            </w:tcBorders>
            <w:vAlign w:val="center"/>
          </w:tcPr>
          <w:p w14:paraId="695700E8" w14:textId="77777777" w:rsidR="009342F7" w:rsidRDefault="009342F7" w:rsidP="009342F7">
            <w:pPr>
              <w:rPr>
                <w:rFonts w:ascii="微软雅黑" w:eastAsia="微软雅黑" w:hAnsi="微软雅黑"/>
                <w:szCs w:val="20"/>
              </w:rPr>
            </w:pPr>
            <w:r>
              <w:rPr>
                <w:rFonts w:ascii="微软雅黑" w:eastAsia="微软雅黑" w:hAnsi="微软雅黑" w:hint="eastAsia"/>
                <w:szCs w:val="20"/>
              </w:rPr>
              <w:t>包括新购成母牛和新购后备牛；</w:t>
            </w:r>
          </w:p>
          <w:p w14:paraId="0D825C25" w14:textId="575EC276" w:rsidR="009342F7" w:rsidRPr="009342F7" w:rsidRDefault="009342F7" w:rsidP="009342F7">
            <w:pPr>
              <w:rPr>
                <w:rFonts w:ascii="微软雅黑" w:eastAsia="微软雅黑" w:hAnsi="微软雅黑" w:hint="eastAsia"/>
                <w:szCs w:val="20"/>
              </w:rPr>
            </w:pPr>
            <w:r w:rsidRPr="009342F7">
              <w:rPr>
                <w:rFonts w:ascii="微软雅黑" w:eastAsia="微软雅黑" w:hAnsi="微软雅黑" w:hint="eastAsia"/>
                <w:szCs w:val="20"/>
              </w:rPr>
              <w:t>新购成母牛：当前胎次胎次&gt;=2</w:t>
            </w:r>
          </w:p>
          <w:p w14:paraId="574A556B" w14:textId="5D15BF72" w:rsidR="009342F7" w:rsidRPr="00832FF3" w:rsidRDefault="009342F7" w:rsidP="009342F7">
            <w:pPr>
              <w:rPr>
                <w:rFonts w:ascii="微软雅黑" w:eastAsia="微软雅黑" w:hAnsi="微软雅黑"/>
                <w:szCs w:val="20"/>
              </w:rPr>
            </w:pPr>
            <w:r w:rsidRPr="009342F7">
              <w:rPr>
                <w:rFonts w:ascii="微软雅黑" w:eastAsia="微软雅黑" w:hAnsi="微软雅黑" w:hint="eastAsia"/>
                <w:szCs w:val="20"/>
              </w:rPr>
              <w:t>新购后备牛：当前胎次=1</w:t>
            </w:r>
          </w:p>
        </w:tc>
        <w:tc>
          <w:tcPr>
            <w:tcW w:w="2567" w:type="dxa"/>
            <w:tcBorders>
              <w:top w:val="nil"/>
              <w:left w:val="nil"/>
              <w:bottom w:val="single" w:sz="4" w:space="0" w:color="auto"/>
              <w:right w:val="single" w:sz="4" w:space="0" w:color="auto"/>
            </w:tcBorders>
            <w:vAlign w:val="center"/>
          </w:tcPr>
          <w:p w14:paraId="59BBD47E" w14:textId="77777777" w:rsidR="009342F7" w:rsidRPr="00832FF3" w:rsidRDefault="009342F7" w:rsidP="009342F7">
            <w:pPr>
              <w:rPr>
                <w:rFonts w:ascii="微软雅黑" w:eastAsia="微软雅黑" w:hAnsi="微软雅黑"/>
                <w:szCs w:val="20"/>
              </w:rPr>
            </w:pPr>
          </w:p>
        </w:tc>
        <w:tc>
          <w:tcPr>
            <w:tcW w:w="888" w:type="dxa"/>
            <w:tcBorders>
              <w:top w:val="nil"/>
              <w:left w:val="nil"/>
              <w:bottom w:val="single" w:sz="4" w:space="0" w:color="auto"/>
              <w:right w:val="single" w:sz="4" w:space="0" w:color="auto"/>
            </w:tcBorders>
            <w:vAlign w:val="center"/>
          </w:tcPr>
          <w:p w14:paraId="15D3D1D3" w14:textId="77777777" w:rsidR="009342F7" w:rsidRPr="00832FF3" w:rsidRDefault="009342F7" w:rsidP="009342F7">
            <w:pPr>
              <w:jc w:val="center"/>
              <w:rPr>
                <w:rFonts w:ascii="微软雅黑" w:eastAsia="微软雅黑" w:hAnsi="微软雅黑"/>
                <w:szCs w:val="20"/>
              </w:rPr>
            </w:pPr>
          </w:p>
        </w:tc>
      </w:tr>
      <w:tr w:rsidR="009342F7" w:rsidRPr="00832FF3" w14:paraId="3B817F1B" w14:textId="77777777" w:rsidTr="00FB0A4A">
        <w:trPr>
          <w:trHeight w:val="312"/>
        </w:trPr>
        <w:tc>
          <w:tcPr>
            <w:tcW w:w="564" w:type="dxa"/>
            <w:tcBorders>
              <w:top w:val="single" w:sz="4" w:space="0" w:color="auto"/>
              <w:left w:val="single" w:sz="4" w:space="0" w:color="auto"/>
              <w:bottom w:val="single" w:sz="4" w:space="0" w:color="auto"/>
              <w:right w:val="single" w:sz="4" w:space="0" w:color="auto"/>
            </w:tcBorders>
            <w:vAlign w:val="center"/>
          </w:tcPr>
          <w:p w14:paraId="01866B94" w14:textId="0A86E2DA" w:rsidR="009342F7" w:rsidRPr="00832FF3" w:rsidRDefault="009342F7" w:rsidP="009342F7">
            <w:pPr>
              <w:widowControl/>
              <w:autoSpaceDE/>
              <w:autoSpaceDN/>
              <w:spacing w:line="240" w:lineRule="auto"/>
              <w:jc w:val="center"/>
              <w:rPr>
                <w:rFonts w:ascii="微软雅黑" w:eastAsia="微软雅黑" w:hAnsi="微软雅黑" w:cs="宋体"/>
                <w:snapToGrid/>
                <w:szCs w:val="20"/>
              </w:rPr>
            </w:pPr>
          </w:p>
        </w:tc>
        <w:tc>
          <w:tcPr>
            <w:tcW w:w="1308" w:type="dxa"/>
            <w:tcBorders>
              <w:top w:val="single" w:sz="4" w:space="0" w:color="auto"/>
              <w:left w:val="single" w:sz="4" w:space="0" w:color="auto"/>
              <w:bottom w:val="single" w:sz="4" w:space="0" w:color="auto"/>
              <w:right w:val="single" w:sz="4" w:space="0" w:color="auto"/>
            </w:tcBorders>
            <w:vAlign w:val="center"/>
          </w:tcPr>
          <w:p w14:paraId="1CD9C2F1" w14:textId="5A41D071" w:rsidR="009342F7" w:rsidRPr="00C5315E" w:rsidRDefault="009342F7" w:rsidP="009342F7">
            <w:pPr>
              <w:rPr>
                <w:rFonts w:ascii="微软雅黑" w:eastAsia="微软雅黑" w:hAnsi="微软雅黑"/>
                <w:szCs w:val="20"/>
              </w:rPr>
            </w:pPr>
          </w:p>
        </w:tc>
        <w:tc>
          <w:tcPr>
            <w:tcW w:w="709" w:type="dxa"/>
            <w:tcBorders>
              <w:top w:val="single" w:sz="4" w:space="0" w:color="auto"/>
              <w:left w:val="single" w:sz="4" w:space="0" w:color="auto"/>
              <w:bottom w:val="single" w:sz="4" w:space="0" w:color="auto"/>
              <w:right w:val="single" w:sz="4" w:space="0" w:color="auto"/>
            </w:tcBorders>
            <w:vAlign w:val="center"/>
          </w:tcPr>
          <w:p w14:paraId="6918578A" w14:textId="6776DC9C" w:rsidR="009342F7" w:rsidRPr="00C5315E" w:rsidRDefault="009342F7" w:rsidP="009342F7">
            <w:pPr>
              <w:jc w:val="center"/>
              <w:rPr>
                <w:rFonts w:ascii="微软雅黑" w:eastAsia="微软雅黑" w:hAnsi="微软雅黑"/>
                <w:szCs w:val="20"/>
              </w:rPr>
            </w:pPr>
          </w:p>
        </w:tc>
        <w:tc>
          <w:tcPr>
            <w:tcW w:w="709" w:type="dxa"/>
            <w:tcBorders>
              <w:top w:val="single" w:sz="4" w:space="0" w:color="auto"/>
              <w:left w:val="single" w:sz="4" w:space="0" w:color="auto"/>
              <w:bottom w:val="single" w:sz="4" w:space="0" w:color="auto"/>
              <w:right w:val="single" w:sz="4" w:space="0" w:color="auto"/>
            </w:tcBorders>
            <w:vAlign w:val="center"/>
          </w:tcPr>
          <w:p w14:paraId="65E3331E" w14:textId="456FA76D" w:rsidR="009342F7" w:rsidRPr="00832FF3" w:rsidRDefault="009342F7" w:rsidP="009342F7">
            <w:pPr>
              <w:jc w:val="center"/>
              <w:rPr>
                <w:rFonts w:ascii="微软雅黑" w:eastAsia="微软雅黑" w:hAnsi="微软雅黑"/>
                <w:szCs w:val="20"/>
              </w:rPr>
            </w:pPr>
          </w:p>
        </w:tc>
        <w:tc>
          <w:tcPr>
            <w:tcW w:w="3402" w:type="dxa"/>
            <w:tcBorders>
              <w:top w:val="single" w:sz="4" w:space="0" w:color="auto"/>
              <w:left w:val="single" w:sz="4" w:space="0" w:color="auto"/>
              <w:bottom w:val="single" w:sz="4" w:space="0" w:color="auto"/>
              <w:right w:val="single" w:sz="4" w:space="0" w:color="auto"/>
            </w:tcBorders>
            <w:vAlign w:val="center"/>
          </w:tcPr>
          <w:p w14:paraId="582CF04C" w14:textId="77777777" w:rsidR="009342F7" w:rsidRPr="00832FF3" w:rsidRDefault="009342F7" w:rsidP="009342F7">
            <w:pPr>
              <w:rPr>
                <w:rFonts w:ascii="微软雅黑" w:eastAsia="微软雅黑" w:hAnsi="微软雅黑"/>
                <w:szCs w:val="20"/>
              </w:rPr>
            </w:pPr>
          </w:p>
        </w:tc>
        <w:tc>
          <w:tcPr>
            <w:tcW w:w="2567" w:type="dxa"/>
            <w:tcBorders>
              <w:top w:val="single" w:sz="4" w:space="0" w:color="auto"/>
              <w:left w:val="single" w:sz="4" w:space="0" w:color="auto"/>
              <w:bottom w:val="single" w:sz="4" w:space="0" w:color="auto"/>
              <w:right w:val="single" w:sz="4" w:space="0" w:color="auto"/>
            </w:tcBorders>
            <w:vAlign w:val="center"/>
          </w:tcPr>
          <w:p w14:paraId="4F0B6AC0" w14:textId="36E67876" w:rsidR="009342F7" w:rsidRPr="00832FF3" w:rsidRDefault="009342F7" w:rsidP="009342F7">
            <w:pPr>
              <w:rPr>
                <w:rFonts w:ascii="微软雅黑" w:eastAsia="微软雅黑" w:hAnsi="微软雅黑"/>
                <w:szCs w:val="20"/>
              </w:rPr>
            </w:pPr>
          </w:p>
        </w:tc>
        <w:tc>
          <w:tcPr>
            <w:tcW w:w="888" w:type="dxa"/>
            <w:tcBorders>
              <w:top w:val="single" w:sz="4" w:space="0" w:color="auto"/>
              <w:left w:val="single" w:sz="4" w:space="0" w:color="auto"/>
              <w:bottom w:val="single" w:sz="4" w:space="0" w:color="auto"/>
              <w:right w:val="single" w:sz="4" w:space="0" w:color="auto"/>
            </w:tcBorders>
            <w:vAlign w:val="center"/>
          </w:tcPr>
          <w:p w14:paraId="040B2B1C" w14:textId="77777777" w:rsidR="009342F7" w:rsidRPr="00832FF3" w:rsidRDefault="009342F7" w:rsidP="009342F7">
            <w:pPr>
              <w:jc w:val="center"/>
              <w:rPr>
                <w:rFonts w:ascii="微软雅黑" w:eastAsia="微软雅黑" w:hAnsi="微软雅黑"/>
                <w:szCs w:val="20"/>
              </w:rPr>
            </w:pPr>
          </w:p>
        </w:tc>
      </w:tr>
    </w:tbl>
    <w:p w14:paraId="00F1D99D" w14:textId="77777777" w:rsidR="00ED0877" w:rsidRPr="005269FF" w:rsidRDefault="00ED0877">
      <w:pPr>
        <w:pStyle w:val="TOC10"/>
        <w:numPr>
          <w:ilvl w:val="0"/>
          <w:numId w:val="6"/>
        </w:numPr>
        <w:outlineLvl w:val="0"/>
        <w:rPr>
          <w:rFonts w:ascii="微软雅黑" w:eastAsia="微软雅黑" w:hAnsi="微软雅黑"/>
          <w:b/>
          <w:color w:val="auto"/>
          <w:sz w:val="36"/>
          <w:szCs w:val="36"/>
        </w:rPr>
      </w:pPr>
      <w:bookmarkStart w:id="60" w:name="_Toc502915030"/>
      <w:bookmarkStart w:id="61" w:name="_Toc25681609"/>
      <w:r w:rsidRPr="005269FF">
        <w:rPr>
          <w:rFonts w:ascii="微软雅黑" w:eastAsia="微软雅黑" w:hAnsi="微软雅黑" w:hint="eastAsia"/>
          <w:b/>
          <w:color w:val="auto"/>
          <w:sz w:val="36"/>
          <w:szCs w:val="36"/>
        </w:rPr>
        <w:t>源系统表信息</w:t>
      </w:r>
      <w:bookmarkEnd w:id="60"/>
      <w:bookmarkEnd w:id="61"/>
    </w:p>
    <w:tbl>
      <w:tblPr>
        <w:tblW w:w="9445" w:type="dxa"/>
        <w:tblInd w:w="113" w:type="dxa"/>
        <w:tblLayout w:type="fixed"/>
        <w:tblLook w:val="0000" w:firstRow="0" w:lastRow="0" w:firstColumn="0" w:lastColumn="0" w:noHBand="0" w:noVBand="0"/>
      </w:tblPr>
      <w:tblGrid>
        <w:gridCol w:w="680"/>
        <w:gridCol w:w="2105"/>
        <w:gridCol w:w="3330"/>
        <w:gridCol w:w="3330"/>
      </w:tblGrid>
      <w:tr w:rsidR="00C81694" w:rsidRPr="007D15EF" w14:paraId="7FFADCB3" w14:textId="77777777" w:rsidTr="00C81694">
        <w:trPr>
          <w:trHeight w:val="312"/>
        </w:trPr>
        <w:tc>
          <w:tcPr>
            <w:tcW w:w="680" w:type="dxa"/>
            <w:tcBorders>
              <w:top w:val="single" w:sz="4" w:space="0" w:color="auto"/>
              <w:left w:val="single" w:sz="4" w:space="0" w:color="auto"/>
              <w:bottom w:val="single" w:sz="4" w:space="0" w:color="auto"/>
              <w:right w:val="single" w:sz="4" w:space="0" w:color="auto"/>
            </w:tcBorders>
            <w:shd w:val="clear" w:color="000000" w:fill="9BC2E6"/>
            <w:vAlign w:val="center"/>
          </w:tcPr>
          <w:p w14:paraId="0B62563B" w14:textId="77777777" w:rsidR="00C81694" w:rsidRPr="007D15EF" w:rsidRDefault="00C81694">
            <w:pPr>
              <w:widowControl/>
              <w:autoSpaceDE/>
              <w:autoSpaceDN/>
              <w:spacing w:line="240" w:lineRule="auto"/>
              <w:jc w:val="center"/>
              <w:rPr>
                <w:rFonts w:ascii="微软雅黑" w:eastAsia="微软雅黑" w:hAnsi="微软雅黑" w:cs="Times New Roman"/>
                <w:b/>
                <w:snapToGrid/>
                <w:sz w:val="20"/>
                <w:szCs w:val="20"/>
              </w:rPr>
            </w:pPr>
            <w:r w:rsidRPr="007D15EF">
              <w:rPr>
                <w:rFonts w:ascii="微软雅黑" w:eastAsia="微软雅黑" w:hAnsi="微软雅黑" w:cs="Times New Roman" w:hint="eastAsia"/>
                <w:b/>
                <w:snapToGrid/>
                <w:sz w:val="20"/>
                <w:szCs w:val="20"/>
              </w:rPr>
              <w:lastRenderedPageBreak/>
              <w:t>序号</w:t>
            </w:r>
          </w:p>
        </w:tc>
        <w:tc>
          <w:tcPr>
            <w:tcW w:w="2105" w:type="dxa"/>
            <w:tcBorders>
              <w:top w:val="single" w:sz="4" w:space="0" w:color="auto"/>
              <w:left w:val="nil"/>
              <w:bottom w:val="single" w:sz="4" w:space="0" w:color="auto"/>
              <w:right w:val="single" w:sz="4" w:space="0" w:color="auto"/>
            </w:tcBorders>
            <w:shd w:val="clear" w:color="000000" w:fill="9BC2E6"/>
            <w:vAlign w:val="center"/>
          </w:tcPr>
          <w:p w14:paraId="5692C7A2" w14:textId="77777777" w:rsidR="00C81694" w:rsidRPr="007D15EF" w:rsidRDefault="00C81694">
            <w:pPr>
              <w:widowControl/>
              <w:autoSpaceDE/>
              <w:autoSpaceDN/>
              <w:spacing w:line="240" w:lineRule="auto"/>
              <w:jc w:val="center"/>
              <w:rPr>
                <w:rFonts w:ascii="微软雅黑" w:eastAsia="微软雅黑" w:hAnsi="微软雅黑" w:cs="Times New Roman"/>
                <w:b/>
                <w:snapToGrid/>
                <w:sz w:val="20"/>
                <w:szCs w:val="20"/>
              </w:rPr>
            </w:pPr>
            <w:r w:rsidRPr="007D15EF">
              <w:rPr>
                <w:rFonts w:ascii="微软雅黑" w:eastAsia="微软雅黑" w:hAnsi="微软雅黑" w:cs="Times New Roman" w:hint="eastAsia"/>
                <w:b/>
                <w:snapToGrid/>
                <w:sz w:val="20"/>
                <w:szCs w:val="20"/>
              </w:rPr>
              <w:t>源系统</w:t>
            </w:r>
          </w:p>
        </w:tc>
        <w:tc>
          <w:tcPr>
            <w:tcW w:w="3330" w:type="dxa"/>
            <w:tcBorders>
              <w:top w:val="single" w:sz="4" w:space="0" w:color="auto"/>
              <w:left w:val="nil"/>
              <w:bottom w:val="single" w:sz="4" w:space="0" w:color="auto"/>
              <w:right w:val="single" w:sz="4" w:space="0" w:color="auto"/>
            </w:tcBorders>
            <w:shd w:val="clear" w:color="000000" w:fill="9BC2E6"/>
            <w:vAlign w:val="center"/>
          </w:tcPr>
          <w:p w14:paraId="58018684" w14:textId="77777777" w:rsidR="00C81694" w:rsidRPr="007D15EF" w:rsidRDefault="00C81694">
            <w:pPr>
              <w:widowControl/>
              <w:autoSpaceDE/>
              <w:autoSpaceDN/>
              <w:spacing w:line="240" w:lineRule="auto"/>
              <w:jc w:val="center"/>
              <w:rPr>
                <w:rFonts w:ascii="微软雅黑" w:eastAsia="微软雅黑" w:hAnsi="微软雅黑" w:cs="Times New Roman"/>
                <w:b/>
                <w:snapToGrid/>
                <w:sz w:val="20"/>
                <w:szCs w:val="20"/>
              </w:rPr>
            </w:pPr>
            <w:r w:rsidRPr="007D15EF">
              <w:rPr>
                <w:rFonts w:ascii="微软雅黑" w:eastAsia="微软雅黑" w:hAnsi="微软雅黑" w:cs="Times New Roman" w:hint="eastAsia"/>
                <w:b/>
                <w:snapToGrid/>
                <w:sz w:val="20"/>
                <w:szCs w:val="20"/>
              </w:rPr>
              <w:t>表名称</w:t>
            </w:r>
          </w:p>
        </w:tc>
        <w:tc>
          <w:tcPr>
            <w:tcW w:w="3330" w:type="dxa"/>
            <w:tcBorders>
              <w:top w:val="single" w:sz="4" w:space="0" w:color="auto"/>
              <w:left w:val="nil"/>
              <w:bottom w:val="single" w:sz="4" w:space="0" w:color="auto"/>
              <w:right w:val="single" w:sz="4" w:space="0" w:color="auto"/>
            </w:tcBorders>
            <w:shd w:val="clear" w:color="000000" w:fill="9BC2E6"/>
            <w:vAlign w:val="center"/>
          </w:tcPr>
          <w:p w14:paraId="4D9248AC" w14:textId="77777777" w:rsidR="00C81694" w:rsidRPr="007D15EF" w:rsidRDefault="00070404">
            <w:pPr>
              <w:widowControl/>
              <w:autoSpaceDE/>
              <w:autoSpaceDN/>
              <w:spacing w:line="240" w:lineRule="auto"/>
              <w:jc w:val="center"/>
              <w:rPr>
                <w:rFonts w:ascii="微软雅黑" w:eastAsia="微软雅黑" w:hAnsi="微软雅黑" w:cs="Times New Roman"/>
                <w:b/>
                <w:snapToGrid/>
                <w:sz w:val="20"/>
                <w:szCs w:val="20"/>
              </w:rPr>
            </w:pPr>
            <w:r w:rsidRPr="007D15EF">
              <w:rPr>
                <w:rFonts w:ascii="微软雅黑" w:eastAsia="微软雅黑" w:hAnsi="微软雅黑" w:cs="Times New Roman" w:hint="eastAsia"/>
                <w:b/>
                <w:snapToGrid/>
                <w:sz w:val="20"/>
                <w:szCs w:val="20"/>
              </w:rPr>
              <w:t>公司</w:t>
            </w:r>
          </w:p>
        </w:tc>
      </w:tr>
      <w:tr w:rsidR="00C81694" w:rsidRPr="00832FF3" w14:paraId="324E14CE"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55F1C6A6" w14:textId="77777777" w:rsidR="00C81694" w:rsidRPr="007D15EF" w:rsidRDefault="00C81694">
            <w:pPr>
              <w:widowControl/>
              <w:autoSpaceDE/>
              <w:autoSpaceDN/>
              <w:spacing w:line="240" w:lineRule="auto"/>
              <w:jc w:val="center"/>
              <w:rPr>
                <w:rFonts w:ascii="微软雅黑" w:eastAsia="微软雅黑" w:hAnsi="微软雅黑" w:cs="Times New Roman"/>
                <w:snapToGrid/>
                <w:color w:val="auto"/>
              </w:rPr>
            </w:pPr>
            <w:r w:rsidRPr="007D15EF">
              <w:rPr>
                <w:rFonts w:ascii="微软雅黑" w:eastAsia="微软雅黑" w:hAnsi="微软雅黑" w:cs="Times New Roman" w:hint="eastAsia"/>
                <w:snapToGrid/>
                <w:color w:val="auto"/>
              </w:rPr>
              <w:t>1</w:t>
            </w:r>
          </w:p>
        </w:tc>
        <w:tc>
          <w:tcPr>
            <w:tcW w:w="2105" w:type="dxa"/>
            <w:tcBorders>
              <w:top w:val="nil"/>
              <w:left w:val="nil"/>
              <w:bottom w:val="single" w:sz="4" w:space="0" w:color="auto"/>
              <w:right w:val="single" w:sz="4" w:space="0" w:color="auto"/>
            </w:tcBorders>
            <w:shd w:val="clear" w:color="000000" w:fill="FFFFFF"/>
            <w:vAlign w:val="center"/>
          </w:tcPr>
          <w:p w14:paraId="375E9F74"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4417F41D" w14:textId="77777777" w:rsidR="00C81694" w:rsidRPr="007D15EF" w:rsidRDefault="00C81694">
            <w:pPr>
              <w:widowControl/>
              <w:autoSpaceDE/>
              <w:autoSpaceDN/>
              <w:spacing w:line="240" w:lineRule="auto"/>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65FCE79B"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r>
      <w:tr w:rsidR="00C81694" w:rsidRPr="00832FF3" w14:paraId="60C385EE"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7880E119" w14:textId="77777777" w:rsidR="00C81694" w:rsidRPr="007D15EF" w:rsidRDefault="00C81694">
            <w:pPr>
              <w:widowControl/>
              <w:autoSpaceDE/>
              <w:autoSpaceDN/>
              <w:spacing w:line="240" w:lineRule="auto"/>
              <w:jc w:val="center"/>
              <w:rPr>
                <w:rFonts w:ascii="微软雅黑" w:eastAsia="微软雅黑" w:hAnsi="微软雅黑" w:cs="Times New Roman"/>
                <w:snapToGrid/>
                <w:color w:val="auto"/>
              </w:rPr>
            </w:pPr>
            <w:r w:rsidRPr="007D15EF">
              <w:rPr>
                <w:rFonts w:ascii="微软雅黑" w:eastAsia="微软雅黑" w:hAnsi="微软雅黑" w:cs="Times New Roman" w:hint="eastAsia"/>
                <w:snapToGrid/>
                <w:color w:val="auto"/>
              </w:rPr>
              <w:t>2</w:t>
            </w:r>
          </w:p>
        </w:tc>
        <w:tc>
          <w:tcPr>
            <w:tcW w:w="2105" w:type="dxa"/>
            <w:tcBorders>
              <w:top w:val="nil"/>
              <w:left w:val="nil"/>
              <w:bottom w:val="single" w:sz="4" w:space="0" w:color="auto"/>
              <w:right w:val="single" w:sz="4" w:space="0" w:color="auto"/>
            </w:tcBorders>
            <w:shd w:val="clear" w:color="000000" w:fill="FFFFFF"/>
            <w:vAlign w:val="center"/>
          </w:tcPr>
          <w:p w14:paraId="03487A1E"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0E817218" w14:textId="77777777" w:rsidR="00C81694" w:rsidRPr="007D15EF" w:rsidRDefault="00C81694">
            <w:pPr>
              <w:widowControl/>
              <w:autoSpaceDE/>
              <w:autoSpaceDN/>
              <w:spacing w:line="240" w:lineRule="auto"/>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1702C81C"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r>
      <w:tr w:rsidR="00C81694" w:rsidRPr="00832FF3" w14:paraId="5A1B1452"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47F5D84C" w14:textId="77777777" w:rsidR="00C81694" w:rsidRPr="007D15EF" w:rsidRDefault="00C81694">
            <w:pPr>
              <w:widowControl/>
              <w:autoSpaceDE/>
              <w:autoSpaceDN/>
              <w:spacing w:line="240" w:lineRule="auto"/>
              <w:jc w:val="center"/>
              <w:rPr>
                <w:rFonts w:ascii="微软雅黑" w:eastAsia="微软雅黑" w:hAnsi="微软雅黑" w:cs="Times New Roman"/>
                <w:snapToGrid/>
                <w:color w:val="auto"/>
              </w:rPr>
            </w:pPr>
            <w:r w:rsidRPr="007D15EF">
              <w:rPr>
                <w:rFonts w:ascii="微软雅黑" w:eastAsia="微软雅黑" w:hAnsi="微软雅黑" w:cs="Times New Roman" w:hint="eastAsia"/>
                <w:snapToGrid/>
                <w:color w:val="auto"/>
              </w:rPr>
              <w:t>3</w:t>
            </w:r>
          </w:p>
        </w:tc>
        <w:tc>
          <w:tcPr>
            <w:tcW w:w="2105" w:type="dxa"/>
            <w:tcBorders>
              <w:top w:val="nil"/>
              <w:left w:val="nil"/>
              <w:bottom w:val="single" w:sz="4" w:space="0" w:color="auto"/>
              <w:right w:val="single" w:sz="4" w:space="0" w:color="auto"/>
            </w:tcBorders>
            <w:shd w:val="clear" w:color="000000" w:fill="FFFFFF"/>
            <w:vAlign w:val="center"/>
          </w:tcPr>
          <w:p w14:paraId="3D77B779"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34C66AF5" w14:textId="77777777" w:rsidR="00C81694" w:rsidRPr="007D15EF" w:rsidRDefault="00C81694">
            <w:pPr>
              <w:widowControl/>
              <w:autoSpaceDE/>
              <w:autoSpaceDN/>
              <w:spacing w:line="240" w:lineRule="auto"/>
              <w:rPr>
                <w:rFonts w:ascii="微软雅黑" w:eastAsia="微软雅黑" w:hAnsi="微软雅黑" w:cs="Times New Roman"/>
                <w:snapToGrid/>
              </w:rPr>
            </w:pPr>
          </w:p>
        </w:tc>
        <w:tc>
          <w:tcPr>
            <w:tcW w:w="3330" w:type="dxa"/>
            <w:tcBorders>
              <w:top w:val="nil"/>
              <w:left w:val="nil"/>
              <w:bottom w:val="single" w:sz="4" w:space="0" w:color="auto"/>
              <w:right w:val="single" w:sz="4" w:space="0" w:color="auto"/>
            </w:tcBorders>
            <w:shd w:val="clear" w:color="000000" w:fill="FFFFFF"/>
            <w:vAlign w:val="center"/>
          </w:tcPr>
          <w:p w14:paraId="3B021637"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r>
      <w:tr w:rsidR="00C81694" w:rsidRPr="00832FF3" w14:paraId="2B34264B" w14:textId="77777777" w:rsidTr="00C81694">
        <w:trPr>
          <w:trHeight w:val="312"/>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14:paraId="5BE76D8C" w14:textId="77777777" w:rsidR="00C81694" w:rsidRPr="007D15EF" w:rsidRDefault="00C81694">
            <w:pPr>
              <w:widowControl/>
              <w:autoSpaceDE/>
              <w:autoSpaceDN/>
              <w:spacing w:line="240" w:lineRule="auto"/>
              <w:jc w:val="center"/>
              <w:rPr>
                <w:rFonts w:ascii="微软雅黑" w:eastAsia="微软雅黑" w:hAnsi="微软雅黑" w:cs="Times New Roman"/>
                <w:snapToGrid/>
                <w:color w:val="auto"/>
              </w:rPr>
            </w:pPr>
            <w:r w:rsidRPr="007D15EF">
              <w:rPr>
                <w:rFonts w:ascii="微软雅黑" w:eastAsia="微软雅黑" w:hAnsi="微软雅黑" w:cs="Times New Roman" w:hint="eastAsia"/>
                <w:snapToGrid/>
                <w:color w:val="auto"/>
              </w:rPr>
              <w:t>4</w:t>
            </w:r>
          </w:p>
        </w:tc>
        <w:tc>
          <w:tcPr>
            <w:tcW w:w="2105" w:type="dxa"/>
            <w:tcBorders>
              <w:top w:val="single" w:sz="4" w:space="0" w:color="auto"/>
              <w:left w:val="nil"/>
              <w:bottom w:val="single" w:sz="4" w:space="0" w:color="auto"/>
              <w:right w:val="single" w:sz="4" w:space="0" w:color="auto"/>
            </w:tcBorders>
            <w:shd w:val="clear" w:color="000000" w:fill="FFFFFF"/>
            <w:vAlign w:val="center"/>
          </w:tcPr>
          <w:p w14:paraId="586272F1"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c>
          <w:tcPr>
            <w:tcW w:w="3330" w:type="dxa"/>
            <w:tcBorders>
              <w:top w:val="single" w:sz="4" w:space="0" w:color="auto"/>
              <w:left w:val="nil"/>
              <w:bottom w:val="single" w:sz="4" w:space="0" w:color="auto"/>
              <w:right w:val="single" w:sz="4" w:space="0" w:color="auto"/>
            </w:tcBorders>
            <w:shd w:val="clear" w:color="000000" w:fill="FFFFFF"/>
            <w:vAlign w:val="center"/>
          </w:tcPr>
          <w:p w14:paraId="53E074A5" w14:textId="77777777" w:rsidR="00C81694" w:rsidRPr="007D15EF" w:rsidRDefault="00C81694">
            <w:pPr>
              <w:widowControl/>
              <w:autoSpaceDE/>
              <w:autoSpaceDN/>
              <w:spacing w:line="240" w:lineRule="auto"/>
              <w:rPr>
                <w:rFonts w:ascii="微软雅黑" w:eastAsia="微软雅黑" w:hAnsi="微软雅黑" w:cs="Times New Roman"/>
                <w:snapToGrid/>
              </w:rPr>
            </w:pPr>
          </w:p>
        </w:tc>
        <w:tc>
          <w:tcPr>
            <w:tcW w:w="3330" w:type="dxa"/>
            <w:tcBorders>
              <w:top w:val="single" w:sz="4" w:space="0" w:color="auto"/>
              <w:left w:val="nil"/>
              <w:bottom w:val="single" w:sz="4" w:space="0" w:color="auto"/>
              <w:right w:val="single" w:sz="4" w:space="0" w:color="auto"/>
            </w:tcBorders>
            <w:shd w:val="clear" w:color="000000" w:fill="FFFFFF"/>
            <w:vAlign w:val="center"/>
          </w:tcPr>
          <w:p w14:paraId="64E7C9C3" w14:textId="77777777" w:rsidR="00C81694" w:rsidRPr="007D15EF" w:rsidRDefault="00C81694">
            <w:pPr>
              <w:widowControl/>
              <w:autoSpaceDE/>
              <w:autoSpaceDN/>
              <w:spacing w:line="240" w:lineRule="auto"/>
              <w:jc w:val="center"/>
              <w:rPr>
                <w:rFonts w:ascii="微软雅黑" w:eastAsia="微软雅黑" w:hAnsi="微软雅黑" w:cs="Times New Roman"/>
                <w:snapToGrid/>
              </w:rPr>
            </w:pPr>
          </w:p>
        </w:tc>
      </w:tr>
    </w:tbl>
    <w:p w14:paraId="6CFFFBAF" w14:textId="7D9D0DDC" w:rsidR="007337C7" w:rsidRPr="007337C7" w:rsidRDefault="005269FF" w:rsidP="005269FF">
      <w:pPr>
        <w:pStyle w:val="TOC10"/>
        <w:numPr>
          <w:ilvl w:val="0"/>
          <w:numId w:val="6"/>
        </w:numPr>
        <w:outlineLvl w:val="0"/>
        <w:rPr>
          <w:rFonts w:ascii="微软雅黑" w:eastAsia="微软雅黑" w:hAnsi="微软雅黑"/>
          <w:b/>
          <w:sz w:val="36"/>
          <w:szCs w:val="36"/>
        </w:rPr>
      </w:pPr>
      <w:bookmarkStart w:id="62" w:name="_Toc502915733"/>
      <w:bookmarkStart w:id="63" w:name="_Toc502915835"/>
      <w:bookmarkStart w:id="64" w:name="_Toc502915734"/>
      <w:bookmarkStart w:id="65" w:name="_Toc502915836"/>
      <w:bookmarkStart w:id="66" w:name="_Toc502915735"/>
      <w:bookmarkStart w:id="67" w:name="_Toc502915837"/>
      <w:bookmarkStart w:id="68" w:name="_Toc502915736"/>
      <w:bookmarkStart w:id="69" w:name="_Toc502915838"/>
      <w:bookmarkStart w:id="70" w:name="_Toc502915737"/>
      <w:bookmarkStart w:id="71" w:name="_Toc502915839"/>
      <w:bookmarkStart w:id="72" w:name="_Toc502915738"/>
      <w:bookmarkStart w:id="73" w:name="_Toc502915840"/>
      <w:bookmarkStart w:id="74" w:name="_Toc502915739"/>
      <w:bookmarkStart w:id="75" w:name="_Toc502915841"/>
      <w:bookmarkStart w:id="76" w:name="_Toc502915740"/>
      <w:bookmarkStart w:id="77" w:name="_Toc502915842"/>
      <w:bookmarkStart w:id="78" w:name="_Toc502915741"/>
      <w:bookmarkStart w:id="79" w:name="_Toc502915843"/>
      <w:bookmarkStart w:id="80" w:name="_Toc502915742"/>
      <w:bookmarkStart w:id="81" w:name="_Toc502915844"/>
      <w:bookmarkStart w:id="82" w:name="_Toc502915743"/>
      <w:bookmarkStart w:id="83" w:name="_Toc502915845"/>
      <w:bookmarkStart w:id="84" w:name="_Toc25681610"/>
      <w:bookmarkEnd w:id="1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5269FF">
        <w:rPr>
          <w:rFonts w:ascii="微软雅黑" w:eastAsia="微软雅黑" w:hAnsi="微软雅黑" w:hint="eastAsia"/>
          <w:b/>
          <w:sz w:val="36"/>
          <w:szCs w:val="36"/>
        </w:rPr>
        <w:t>用户权限表</w:t>
      </w:r>
      <w:bookmarkEnd w:id="84"/>
    </w:p>
    <w:tbl>
      <w:tblPr>
        <w:tblStyle w:val="aff6"/>
        <w:tblW w:w="8793" w:type="dxa"/>
        <w:jc w:val="center"/>
        <w:tblLook w:val="04A0" w:firstRow="1" w:lastRow="0" w:firstColumn="1" w:lastColumn="0" w:noHBand="0" w:noVBand="1"/>
      </w:tblPr>
      <w:tblGrid>
        <w:gridCol w:w="1555"/>
        <w:gridCol w:w="1701"/>
        <w:gridCol w:w="1842"/>
        <w:gridCol w:w="1701"/>
        <w:gridCol w:w="1994"/>
      </w:tblGrid>
      <w:tr w:rsidR="007337C7" w:rsidRPr="00135764" w14:paraId="7BB61385" w14:textId="77777777" w:rsidTr="00135764">
        <w:trPr>
          <w:jc w:val="center"/>
        </w:trPr>
        <w:tc>
          <w:tcPr>
            <w:tcW w:w="1555" w:type="dxa"/>
            <w:vMerge w:val="restart"/>
            <w:shd w:val="clear" w:color="auto" w:fill="9CC2E5" w:themeFill="accent1" w:themeFillTint="99"/>
            <w:vAlign w:val="center"/>
          </w:tcPr>
          <w:p w14:paraId="2193B921" w14:textId="0D299C4C"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r w:rsidRPr="00135764">
              <w:rPr>
                <w:rFonts w:ascii="微软雅黑" w:eastAsia="微软雅黑" w:hAnsi="微软雅黑" w:cs="Times New Roman" w:hint="eastAsia"/>
                <w:b/>
                <w:snapToGrid/>
                <w:sz w:val="20"/>
                <w:szCs w:val="20"/>
              </w:rPr>
              <w:t>用 户</w:t>
            </w:r>
          </w:p>
        </w:tc>
        <w:tc>
          <w:tcPr>
            <w:tcW w:w="7238" w:type="dxa"/>
            <w:gridSpan w:val="4"/>
            <w:shd w:val="clear" w:color="auto" w:fill="9CC2E5" w:themeFill="accent1" w:themeFillTint="99"/>
            <w:vAlign w:val="center"/>
          </w:tcPr>
          <w:p w14:paraId="388FB240" w14:textId="79C12143"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r w:rsidRPr="00135764">
              <w:rPr>
                <w:rFonts w:ascii="微软雅黑" w:eastAsia="微软雅黑" w:hAnsi="微软雅黑" w:cs="Times New Roman" w:hint="eastAsia"/>
                <w:b/>
                <w:snapToGrid/>
                <w:sz w:val="20"/>
                <w:szCs w:val="20"/>
              </w:rPr>
              <w:t>仪 表 盘</w:t>
            </w:r>
          </w:p>
        </w:tc>
      </w:tr>
      <w:tr w:rsidR="00135764" w:rsidRPr="00135764" w14:paraId="15026543" w14:textId="77777777" w:rsidTr="00135764">
        <w:trPr>
          <w:jc w:val="center"/>
        </w:trPr>
        <w:tc>
          <w:tcPr>
            <w:tcW w:w="1555" w:type="dxa"/>
            <w:vMerge/>
            <w:shd w:val="clear" w:color="auto" w:fill="9CC2E5" w:themeFill="accent1" w:themeFillTint="99"/>
            <w:vAlign w:val="center"/>
          </w:tcPr>
          <w:p w14:paraId="1317C018"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shd w:val="clear" w:color="auto" w:fill="9CC2E5" w:themeFill="accent1" w:themeFillTint="99"/>
            <w:vAlign w:val="center"/>
          </w:tcPr>
          <w:p w14:paraId="1131060E" w14:textId="674B1D1F" w:rsidR="007337C7" w:rsidRPr="00347B23" w:rsidRDefault="007337C7" w:rsidP="00135764">
            <w:pPr>
              <w:widowControl/>
              <w:autoSpaceDE/>
              <w:autoSpaceDN/>
              <w:spacing w:line="240" w:lineRule="auto"/>
              <w:jc w:val="center"/>
              <w:rPr>
                <w:rFonts w:ascii="微软雅黑" w:eastAsia="微软雅黑" w:hAnsi="微软雅黑" w:cs="Times New Roman"/>
                <w:bCs/>
                <w:snapToGrid/>
                <w:sz w:val="20"/>
                <w:szCs w:val="20"/>
              </w:rPr>
            </w:pPr>
            <w:r w:rsidRPr="00347B23">
              <w:rPr>
                <w:rFonts w:ascii="微软雅黑" w:eastAsia="微软雅黑" w:hAnsi="微软雅黑" w:cs="Times New Roman" w:hint="eastAsia"/>
                <w:bCs/>
                <w:snapToGrid/>
                <w:sz w:val="20"/>
                <w:szCs w:val="20"/>
              </w:rPr>
              <w:t>成母牛</w:t>
            </w:r>
          </w:p>
        </w:tc>
        <w:tc>
          <w:tcPr>
            <w:tcW w:w="1842" w:type="dxa"/>
            <w:shd w:val="clear" w:color="auto" w:fill="9CC2E5" w:themeFill="accent1" w:themeFillTint="99"/>
            <w:vAlign w:val="center"/>
          </w:tcPr>
          <w:p w14:paraId="20C1F671" w14:textId="561FD6D4" w:rsidR="007337C7" w:rsidRPr="00347B23" w:rsidRDefault="007337C7" w:rsidP="00135764">
            <w:pPr>
              <w:widowControl/>
              <w:autoSpaceDE/>
              <w:autoSpaceDN/>
              <w:spacing w:line="240" w:lineRule="auto"/>
              <w:jc w:val="center"/>
              <w:rPr>
                <w:rFonts w:ascii="微软雅黑" w:eastAsia="微软雅黑" w:hAnsi="微软雅黑" w:cs="Times New Roman"/>
                <w:bCs/>
                <w:snapToGrid/>
                <w:sz w:val="20"/>
                <w:szCs w:val="20"/>
              </w:rPr>
            </w:pPr>
            <w:r w:rsidRPr="00347B23">
              <w:rPr>
                <w:rFonts w:ascii="微软雅黑" w:eastAsia="微软雅黑" w:hAnsi="微软雅黑" w:cs="Times New Roman" w:hint="eastAsia"/>
                <w:bCs/>
                <w:snapToGrid/>
                <w:sz w:val="20"/>
                <w:szCs w:val="20"/>
              </w:rPr>
              <w:t>后备牛与新购牛</w:t>
            </w:r>
          </w:p>
        </w:tc>
        <w:tc>
          <w:tcPr>
            <w:tcW w:w="1701" w:type="dxa"/>
            <w:shd w:val="clear" w:color="auto" w:fill="9CC2E5" w:themeFill="accent1" w:themeFillTint="99"/>
            <w:vAlign w:val="center"/>
          </w:tcPr>
          <w:p w14:paraId="4C181F19" w14:textId="30F13C2F" w:rsidR="007337C7" w:rsidRPr="00347B23" w:rsidRDefault="007337C7" w:rsidP="00135764">
            <w:pPr>
              <w:widowControl/>
              <w:autoSpaceDE/>
              <w:autoSpaceDN/>
              <w:spacing w:line="240" w:lineRule="auto"/>
              <w:jc w:val="center"/>
              <w:rPr>
                <w:rFonts w:ascii="微软雅黑" w:eastAsia="微软雅黑" w:hAnsi="微软雅黑" w:cs="Times New Roman"/>
                <w:bCs/>
                <w:snapToGrid/>
                <w:sz w:val="20"/>
                <w:szCs w:val="20"/>
              </w:rPr>
            </w:pPr>
            <w:r w:rsidRPr="00347B23">
              <w:rPr>
                <w:rFonts w:ascii="微软雅黑" w:eastAsia="微软雅黑" w:hAnsi="微软雅黑" w:cs="Times New Roman" w:hint="eastAsia"/>
                <w:bCs/>
                <w:snapToGrid/>
                <w:sz w:val="20"/>
                <w:szCs w:val="20"/>
              </w:rPr>
              <w:t>成母牛-固定站</w:t>
            </w:r>
          </w:p>
        </w:tc>
        <w:tc>
          <w:tcPr>
            <w:tcW w:w="1994" w:type="dxa"/>
            <w:shd w:val="clear" w:color="auto" w:fill="9CC2E5" w:themeFill="accent1" w:themeFillTint="99"/>
            <w:vAlign w:val="center"/>
          </w:tcPr>
          <w:p w14:paraId="689BA0B1" w14:textId="77777777" w:rsidR="00347B23" w:rsidRDefault="007337C7" w:rsidP="00135764">
            <w:pPr>
              <w:widowControl/>
              <w:autoSpaceDE/>
              <w:autoSpaceDN/>
              <w:spacing w:line="240" w:lineRule="auto"/>
              <w:jc w:val="center"/>
              <w:rPr>
                <w:rFonts w:ascii="微软雅黑" w:eastAsia="微软雅黑" w:hAnsi="微软雅黑" w:cs="Times New Roman"/>
                <w:bCs/>
                <w:snapToGrid/>
                <w:sz w:val="20"/>
                <w:szCs w:val="20"/>
              </w:rPr>
            </w:pPr>
            <w:r w:rsidRPr="00347B23">
              <w:rPr>
                <w:rFonts w:ascii="微软雅黑" w:eastAsia="微软雅黑" w:hAnsi="微软雅黑" w:cs="Times New Roman" w:hint="eastAsia"/>
                <w:bCs/>
                <w:snapToGrid/>
                <w:sz w:val="20"/>
                <w:szCs w:val="20"/>
              </w:rPr>
              <w:t>后备牛与新购牛</w:t>
            </w:r>
          </w:p>
          <w:p w14:paraId="546DD7F3" w14:textId="40431579" w:rsidR="007337C7" w:rsidRPr="00347B23" w:rsidRDefault="007337C7" w:rsidP="00135764">
            <w:pPr>
              <w:widowControl/>
              <w:autoSpaceDE/>
              <w:autoSpaceDN/>
              <w:spacing w:line="240" w:lineRule="auto"/>
              <w:jc w:val="center"/>
              <w:rPr>
                <w:rFonts w:ascii="微软雅黑" w:eastAsia="微软雅黑" w:hAnsi="微软雅黑" w:cs="Times New Roman"/>
                <w:bCs/>
                <w:snapToGrid/>
                <w:sz w:val="20"/>
                <w:szCs w:val="20"/>
              </w:rPr>
            </w:pPr>
            <w:r w:rsidRPr="00347B23">
              <w:rPr>
                <w:rFonts w:ascii="微软雅黑" w:eastAsia="微软雅黑" w:hAnsi="微软雅黑" w:cs="Times New Roman" w:hint="eastAsia"/>
                <w:bCs/>
                <w:snapToGrid/>
                <w:sz w:val="20"/>
                <w:szCs w:val="20"/>
              </w:rPr>
              <w:t>-固定站</w:t>
            </w:r>
          </w:p>
        </w:tc>
      </w:tr>
      <w:tr w:rsidR="00135764" w:rsidRPr="00135764" w14:paraId="4221F27E" w14:textId="77777777" w:rsidTr="00135764">
        <w:trPr>
          <w:jc w:val="center"/>
        </w:trPr>
        <w:tc>
          <w:tcPr>
            <w:tcW w:w="1555" w:type="dxa"/>
            <w:vAlign w:val="center"/>
          </w:tcPr>
          <w:p w14:paraId="17F388F8"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74DA4C76"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842" w:type="dxa"/>
            <w:vAlign w:val="center"/>
          </w:tcPr>
          <w:p w14:paraId="75B437CF"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1DCE049A"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994" w:type="dxa"/>
            <w:vAlign w:val="center"/>
          </w:tcPr>
          <w:p w14:paraId="039339ED"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r>
      <w:tr w:rsidR="00135764" w:rsidRPr="00135764" w14:paraId="27AA6835" w14:textId="77777777" w:rsidTr="00135764">
        <w:trPr>
          <w:jc w:val="center"/>
        </w:trPr>
        <w:tc>
          <w:tcPr>
            <w:tcW w:w="1555" w:type="dxa"/>
            <w:vAlign w:val="center"/>
          </w:tcPr>
          <w:p w14:paraId="44038F18" w14:textId="77777777" w:rsidR="00135764" w:rsidRPr="00135764" w:rsidRDefault="00135764"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5795688E" w14:textId="77777777" w:rsidR="00135764" w:rsidRPr="00135764" w:rsidRDefault="00135764" w:rsidP="00135764">
            <w:pPr>
              <w:widowControl/>
              <w:autoSpaceDE/>
              <w:autoSpaceDN/>
              <w:spacing w:line="240" w:lineRule="auto"/>
              <w:jc w:val="center"/>
              <w:rPr>
                <w:rFonts w:ascii="微软雅黑" w:eastAsia="微软雅黑" w:hAnsi="微软雅黑" w:cs="Times New Roman"/>
                <w:b/>
                <w:snapToGrid/>
                <w:sz w:val="20"/>
                <w:szCs w:val="20"/>
              </w:rPr>
            </w:pPr>
          </w:p>
        </w:tc>
        <w:tc>
          <w:tcPr>
            <w:tcW w:w="1842" w:type="dxa"/>
            <w:vAlign w:val="center"/>
          </w:tcPr>
          <w:p w14:paraId="19D8EB73" w14:textId="77777777" w:rsidR="00135764" w:rsidRPr="00135764" w:rsidRDefault="00135764"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31CD68C7" w14:textId="77777777" w:rsidR="00135764" w:rsidRPr="00135764" w:rsidRDefault="00135764" w:rsidP="00135764">
            <w:pPr>
              <w:widowControl/>
              <w:autoSpaceDE/>
              <w:autoSpaceDN/>
              <w:spacing w:line="240" w:lineRule="auto"/>
              <w:jc w:val="center"/>
              <w:rPr>
                <w:rFonts w:ascii="微软雅黑" w:eastAsia="微软雅黑" w:hAnsi="微软雅黑" w:cs="Times New Roman"/>
                <w:b/>
                <w:snapToGrid/>
                <w:sz w:val="20"/>
                <w:szCs w:val="20"/>
              </w:rPr>
            </w:pPr>
          </w:p>
        </w:tc>
        <w:tc>
          <w:tcPr>
            <w:tcW w:w="1994" w:type="dxa"/>
            <w:vAlign w:val="center"/>
          </w:tcPr>
          <w:p w14:paraId="30397781" w14:textId="77777777" w:rsidR="00135764" w:rsidRPr="00135764" w:rsidRDefault="00135764" w:rsidP="00135764">
            <w:pPr>
              <w:widowControl/>
              <w:autoSpaceDE/>
              <w:autoSpaceDN/>
              <w:spacing w:line="240" w:lineRule="auto"/>
              <w:jc w:val="center"/>
              <w:rPr>
                <w:rFonts w:ascii="微软雅黑" w:eastAsia="微软雅黑" w:hAnsi="微软雅黑" w:cs="Times New Roman"/>
                <w:b/>
                <w:snapToGrid/>
                <w:sz w:val="20"/>
                <w:szCs w:val="20"/>
              </w:rPr>
            </w:pPr>
          </w:p>
        </w:tc>
      </w:tr>
      <w:tr w:rsidR="00135764" w:rsidRPr="00135764" w14:paraId="3920DEE1" w14:textId="77777777" w:rsidTr="00135764">
        <w:trPr>
          <w:jc w:val="center"/>
        </w:trPr>
        <w:tc>
          <w:tcPr>
            <w:tcW w:w="1555" w:type="dxa"/>
            <w:vAlign w:val="center"/>
          </w:tcPr>
          <w:p w14:paraId="2B60AADC"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368780A8"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842" w:type="dxa"/>
            <w:vAlign w:val="center"/>
          </w:tcPr>
          <w:p w14:paraId="075F727E"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701" w:type="dxa"/>
            <w:vAlign w:val="center"/>
          </w:tcPr>
          <w:p w14:paraId="73B80DDB"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c>
          <w:tcPr>
            <w:tcW w:w="1994" w:type="dxa"/>
            <w:vAlign w:val="center"/>
          </w:tcPr>
          <w:p w14:paraId="76F892B3" w14:textId="77777777" w:rsidR="007337C7" w:rsidRPr="00135764" w:rsidRDefault="007337C7" w:rsidP="00135764">
            <w:pPr>
              <w:widowControl/>
              <w:autoSpaceDE/>
              <w:autoSpaceDN/>
              <w:spacing w:line="240" w:lineRule="auto"/>
              <w:jc w:val="center"/>
              <w:rPr>
                <w:rFonts w:ascii="微软雅黑" w:eastAsia="微软雅黑" w:hAnsi="微软雅黑" w:cs="Times New Roman"/>
                <w:b/>
                <w:snapToGrid/>
                <w:sz w:val="20"/>
                <w:szCs w:val="20"/>
              </w:rPr>
            </w:pPr>
          </w:p>
        </w:tc>
      </w:tr>
    </w:tbl>
    <w:p w14:paraId="1C9F407E" w14:textId="77777777" w:rsidR="007337C7" w:rsidRDefault="007337C7" w:rsidP="005269FF">
      <w:pPr>
        <w:rPr>
          <w:rFonts w:ascii="微软雅黑" w:eastAsia="微软雅黑" w:hAnsi="微软雅黑" w:cs="微软雅黑"/>
          <w:snapToGrid/>
          <w:szCs w:val="22"/>
        </w:rPr>
      </w:pPr>
    </w:p>
    <w:p w14:paraId="3EA70E76" w14:textId="33674A6F" w:rsidR="005269FF" w:rsidRPr="0013036F" w:rsidRDefault="0013036F" w:rsidP="005269FF">
      <w:pPr>
        <w:rPr>
          <w:rFonts w:ascii="微软雅黑" w:eastAsia="微软雅黑" w:hAnsi="微软雅黑" w:cs="微软雅黑"/>
          <w:snapToGrid/>
          <w:szCs w:val="22"/>
        </w:rPr>
      </w:pPr>
      <w:r w:rsidRPr="0013036F">
        <w:rPr>
          <w:rFonts w:ascii="微软雅黑" w:eastAsia="微软雅黑" w:hAnsi="微软雅黑" w:cs="微软雅黑" w:hint="eastAsia"/>
          <w:snapToGrid/>
          <w:szCs w:val="22"/>
        </w:rPr>
        <w:t>附注：以上表格中的各类权限可以合并或者多选。</w:t>
      </w:r>
    </w:p>
    <w:p w14:paraId="29E29BEF"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85" w:name="_Toc501305672"/>
      <w:bookmarkStart w:id="86" w:name="_Toc25681611"/>
      <w:r w:rsidRPr="00832FF3">
        <w:rPr>
          <w:rFonts w:ascii="微软雅黑" w:eastAsia="微软雅黑" w:hAnsi="微软雅黑" w:hint="eastAsia"/>
          <w:b/>
          <w:sz w:val="36"/>
          <w:szCs w:val="36"/>
        </w:rPr>
        <w:t>需求变更清单</w:t>
      </w:r>
      <w:bookmarkEnd w:id="85"/>
      <w:bookmarkEnd w:id="86"/>
    </w:p>
    <w:tbl>
      <w:tblPr>
        <w:tblW w:w="0" w:type="auto"/>
        <w:tblInd w:w="113" w:type="dxa"/>
        <w:tblLayout w:type="fixed"/>
        <w:tblLook w:val="0000" w:firstRow="0" w:lastRow="0" w:firstColumn="0" w:lastColumn="0" w:noHBand="0" w:noVBand="0"/>
      </w:tblPr>
      <w:tblGrid>
        <w:gridCol w:w="704"/>
        <w:gridCol w:w="1298"/>
        <w:gridCol w:w="1053"/>
        <w:gridCol w:w="3547"/>
        <w:gridCol w:w="930"/>
        <w:gridCol w:w="1373"/>
      </w:tblGrid>
      <w:tr w:rsidR="00ED0877" w:rsidRPr="00832FF3" w14:paraId="36BD0F19" w14:textId="77777777" w:rsidTr="00070404">
        <w:trPr>
          <w:trHeight w:val="379"/>
        </w:trPr>
        <w:tc>
          <w:tcPr>
            <w:tcW w:w="704" w:type="dxa"/>
            <w:tcBorders>
              <w:top w:val="single" w:sz="4" w:space="0" w:color="auto"/>
              <w:left w:val="single" w:sz="4" w:space="0" w:color="auto"/>
              <w:bottom w:val="double" w:sz="6" w:space="0" w:color="auto"/>
              <w:right w:val="single" w:sz="4" w:space="0" w:color="auto"/>
            </w:tcBorders>
            <w:shd w:val="clear" w:color="auto" w:fill="9CC2E5"/>
            <w:vAlign w:val="center"/>
          </w:tcPr>
          <w:p w14:paraId="7584FC35"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编号</w:t>
            </w:r>
          </w:p>
        </w:tc>
        <w:tc>
          <w:tcPr>
            <w:tcW w:w="1298" w:type="dxa"/>
            <w:tcBorders>
              <w:top w:val="single" w:sz="4" w:space="0" w:color="auto"/>
              <w:left w:val="nil"/>
              <w:bottom w:val="double" w:sz="6" w:space="0" w:color="auto"/>
              <w:right w:val="single" w:sz="4" w:space="0" w:color="auto"/>
            </w:tcBorders>
            <w:shd w:val="clear" w:color="auto" w:fill="9CC2E5"/>
            <w:vAlign w:val="center"/>
          </w:tcPr>
          <w:p w14:paraId="09CC7C09"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模块</w:t>
            </w:r>
          </w:p>
        </w:tc>
        <w:tc>
          <w:tcPr>
            <w:tcW w:w="1053" w:type="dxa"/>
            <w:tcBorders>
              <w:top w:val="single" w:sz="4" w:space="0" w:color="auto"/>
              <w:left w:val="nil"/>
              <w:bottom w:val="double" w:sz="6" w:space="0" w:color="auto"/>
              <w:right w:val="single" w:sz="4" w:space="0" w:color="auto"/>
            </w:tcBorders>
            <w:shd w:val="clear" w:color="auto" w:fill="9CC2E5"/>
            <w:vAlign w:val="center"/>
          </w:tcPr>
          <w:p w14:paraId="04BF25A3" w14:textId="77777777" w:rsidR="00ED0877" w:rsidRPr="00832FF3" w:rsidRDefault="00070404">
            <w:pPr>
              <w:widowControl/>
              <w:autoSpaceDE/>
              <w:autoSpaceDN/>
              <w:spacing w:line="240" w:lineRule="auto"/>
              <w:jc w:val="center"/>
              <w:rPr>
                <w:rFonts w:ascii="微软雅黑" w:eastAsia="微软雅黑" w:hAnsi="微软雅黑" w:cs="宋体"/>
                <w:b/>
                <w:bCs/>
                <w:snapToGrid/>
                <w:sz w:val="20"/>
                <w:szCs w:val="20"/>
              </w:rPr>
            </w:pPr>
            <w:r>
              <w:rPr>
                <w:rFonts w:ascii="微软雅黑" w:eastAsia="微软雅黑" w:hAnsi="微软雅黑" w:cs="宋体" w:hint="eastAsia"/>
                <w:b/>
                <w:bCs/>
                <w:snapToGrid/>
                <w:sz w:val="20"/>
                <w:szCs w:val="20"/>
              </w:rPr>
              <w:t>公司</w:t>
            </w:r>
          </w:p>
        </w:tc>
        <w:tc>
          <w:tcPr>
            <w:tcW w:w="3547" w:type="dxa"/>
            <w:tcBorders>
              <w:top w:val="single" w:sz="4" w:space="0" w:color="auto"/>
              <w:left w:val="nil"/>
              <w:bottom w:val="double" w:sz="6" w:space="0" w:color="auto"/>
              <w:right w:val="single" w:sz="4" w:space="0" w:color="auto"/>
            </w:tcBorders>
            <w:shd w:val="clear" w:color="auto" w:fill="9CC2E5"/>
            <w:vAlign w:val="center"/>
          </w:tcPr>
          <w:p w14:paraId="341392D1"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问题描述</w:t>
            </w:r>
          </w:p>
        </w:tc>
        <w:tc>
          <w:tcPr>
            <w:tcW w:w="930" w:type="dxa"/>
            <w:tcBorders>
              <w:top w:val="single" w:sz="4" w:space="0" w:color="auto"/>
              <w:left w:val="nil"/>
              <w:bottom w:val="double" w:sz="6" w:space="0" w:color="auto"/>
              <w:right w:val="single" w:sz="4" w:space="0" w:color="auto"/>
            </w:tcBorders>
            <w:shd w:val="clear" w:color="auto" w:fill="9CC2E5"/>
            <w:vAlign w:val="center"/>
          </w:tcPr>
          <w:p w14:paraId="6DF42308"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提出人</w:t>
            </w:r>
          </w:p>
        </w:tc>
        <w:tc>
          <w:tcPr>
            <w:tcW w:w="1373" w:type="dxa"/>
            <w:tcBorders>
              <w:top w:val="single" w:sz="4" w:space="0" w:color="auto"/>
              <w:left w:val="nil"/>
              <w:bottom w:val="double" w:sz="6" w:space="0" w:color="auto"/>
              <w:right w:val="single" w:sz="4" w:space="0" w:color="auto"/>
            </w:tcBorders>
            <w:shd w:val="clear" w:color="auto" w:fill="9CC2E5"/>
            <w:vAlign w:val="center"/>
          </w:tcPr>
          <w:p w14:paraId="49F0D235"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提出日期</w:t>
            </w:r>
          </w:p>
        </w:tc>
      </w:tr>
      <w:tr w:rsidR="00ED0877" w:rsidRPr="00832FF3" w14:paraId="200F4687" w14:textId="77777777" w:rsidTr="00192693">
        <w:trPr>
          <w:trHeight w:val="400"/>
        </w:trPr>
        <w:tc>
          <w:tcPr>
            <w:tcW w:w="704" w:type="dxa"/>
            <w:tcBorders>
              <w:top w:val="single" w:sz="4" w:space="0" w:color="auto"/>
              <w:left w:val="single" w:sz="4" w:space="0" w:color="auto"/>
              <w:bottom w:val="single" w:sz="4" w:space="0" w:color="auto"/>
              <w:right w:val="single" w:sz="4" w:space="0" w:color="auto"/>
            </w:tcBorders>
            <w:vAlign w:val="center"/>
          </w:tcPr>
          <w:p w14:paraId="0DF915BD"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1</w:t>
            </w:r>
          </w:p>
        </w:tc>
        <w:tc>
          <w:tcPr>
            <w:tcW w:w="1298" w:type="dxa"/>
            <w:tcBorders>
              <w:top w:val="single" w:sz="4" w:space="0" w:color="auto"/>
              <w:left w:val="nil"/>
              <w:bottom w:val="single" w:sz="4" w:space="0" w:color="auto"/>
              <w:right w:val="single" w:sz="4" w:space="0" w:color="auto"/>
            </w:tcBorders>
            <w:vAlign w:val="center"/>
          </w:tcPr>
          <w:p w14:paraId="27C3BD77"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1B4854DA"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40EBE1C6"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344133B6"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44698B3C"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r w:rsidR="00ED0877" w:rsidRPr="00832FF3" w14:paraId="19445B50" w14:textId="77777777" w:rsidTr="00070404">
        <w:trPr>
          <w:trHeight w:val="420"/>
        </w:trPr>
        <w:tc>
          <w:tcPr>
            <w:tcW w:w="704" w:type="dxa"/>
            <w:tcBorders>
              <w:top w:val="single" w:sz="4" w:space="0" w:color="auto"/>
              <w:left w:val="single" w:sz="4" w:space="0" w:color="auto"/>
              <w:bottom w:val="single" w:sz="4" w:space="0" w:color="auto"/>
              <w:right w:val="single" w:sz="4" w:space="0" w:color="auto"/>
            </w:tcBorders>
            <w:vAlign w:val="center"/>
          </w:tcPr>
          <w:p w14:paraId="051178B2"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2</w:t>
            </w:r>
          </w:p>
        </w:tc>
        <w:tc>
          <w:tcPr>
            <w:tcW w:w="1298" w:type="dxa"/>
            <w:tcBorders>
              <w:top w:val="single" w:sz="4" w:space="0" w:color="auto"/>
              <w:left w:val="nil"/>
              <w:bottom w:val="single" w:sz="4" w:space="0" w:color="auto"/>
              <w:right w:val="single" w:sz="4" w:space="0" w:color="auto"/>
            </w:tcBorders>
            <w:vAlign w:val="center"/>
          </w:tcPr>
          <w:p w14:paraId="0A4FFB5E"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396AE931"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5580BE70"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4716AD06"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4BF88CF4"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r w:rsidR="00ED0877" w:rsidRPr="00832FF3" w14:paraId="787095FC" w14:textId="77777777" w:rsidTr="00070404">
        <w:trPr>
          <w:trHeight w:val="420"/>
        </w:trPr>
        <w:tc>
          <w:tcPr>
            <w:tcW w:w="704" w:type="dxa"/>
            <w:tcBorders>
              <w:top w:val="single" w:sz="4" w:space="0" w:color="auto"/>
              <w:left w:val="single" w:sz="4" w:space="0" w:color="auto"/>
              <w:bottom w:val="single" w:sz="4" w:space="0" w:color="auto"/>
              <w:right w:val="single" w:sz="4" w:space="0" w:color="auto"/>
            </w:tcBorders>
            <w:vAlign w:val="center"/>
          </w:tcPr>
          <w:p w14:paraId="6E6FCA66"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3</w:t>
            </w:r>
          </w:p>
        </w:tc>
        <w:tc>
          <w:tcPr>
            <w:tcW w:w="1298" w:type="dxa"/>
            <w:tcBorders>
              <w:top w:val="single" w:sz="4" w:space="0" w:color="auto"/>
              <w:left w:val="nil"/>
              <w:bottom w:val="single" w:sz="4" w:space="0" w:color="auto"/>
              <w:right w:val="single" w:sz="4" w:space="0" w:color="auto"/>
            </w:tcBorders>
            <w:vAlign w:val="center"/>
          </w:tcPr>
          <w:p w14:paraId="51B4B00D"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1BD2CC73"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00FA1692"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15409AC3"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6A7DD566"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bl>
    <w:p w14:paraId="1236EAAC" w14:textId="77777777" w:rsidR="00ED0877" w:rsidRPr="00832FF3" w:rsidRDefault="00ED0877">
      <w:pPr>
        <w:widowControl/>
        <w:autoSpaceDE/>
        <w:autoSpaceDN/>
        <w:spacing w:line="240" w:lineRule="auto"/>
        <w:rPr>
          <w:rFonts w:ascii="微软雅黑" w:eastAsia="微软雅黑" w:hAnsi="微软雅黑" w:cs="宋体"/>
          <w:snapToGrid/>
          <w:color w:val="auto"/>
          <w:sz w:val="24"/>
          <w:szCs w:val="24"/>
        </w:rPr>
      </w:pPr>
    </w:p>
    <w:sectPr w:rsidR="00ED0877" w:rsidRPr="00832FF3" w:rsidSect="00CA5652">
      <w:footnotePr>
        <w:numRestart w:val="eachPage"/>
      </w:footnotePr>
      <w:pgSz w:w="11907" w:h="16840"/>
      <w:pgMar w:top="1440" w:right="1440" w:bottom="1440" w:left="1560" w:header="720" w:footer="720" w:gutter="0"/>
      <w:pgNumType w:fmt="numberInDash"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7075F" w14:textId="77777777" w:rsidR="00C70CE3" w:rsidRDefault="00C70CE3">
      <w:pPr>
        <w:spacing w:line="240" w:lineRule="auto"/>
      </w:pPr>
      <w:r>
        <w:separator/>
      </w:r>
    </w:p>
  </w:endnote>
  <w:endnote w:type="continuationSeparator" w:id="0">
    <w:p w14:paraId="03AB9A93" w14:textId="77777777" w:rsidR="00C70CE3" w:rsidRDefault="00C7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Bold">
    <w:altName w:val="Arial"/>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Quorum Md BT">
    <w:altName w:val="Arial"/>
    <w:charset w:val="00"/>
    <w:family w:val="swiss"/>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楷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Helvetica Light">
    <w:altName w:val="Yu Gothic UI Semilight"/>
    <w:charset w:val="00"/>
    <w:family w:val="swiss"/>
    <w:pitch w:val="default"/>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E6B4B" w14:textId="77777777" w:rsidR="00B726CE" w:rsidRDefault="00B726CE">
    <w:pPr>
      <w:pStyle w:val="af2"/>
      <w:jc w:val="center"/>
    </w:pPr>
  </w:p>
  <w:p w14:paraId="4816EB55" w14:textId="77777777" w:rsidR="00B726CE" w:rsidRDefault="00B726CE">
    <w:pPr>
      <w:jc w:val="center"/>
      <w:rPr>
        <w:b/>
        <w:color w:val="086A6A"/>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BA6E1" w14:textId="77777777" w:rsidR="00B726CE" w:rsidRDefault="00B726CE">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5EA" w14:textId="77777777" w:rsidR="00B726CE" w:rsidRDefault="00B726CE">
    <w:pPr>
      <w:pStyle w:val="af2"/>
      <w:jc w:val="center"/>
    </w:pPr>
    <w:r>
      <w:fldChar w:fldCharType="begin"/>
    </w:r>
    <w:r>
      <w:instrText xml:space="preserve"> PAGE   \* MERGEFORMAT </w:instrText>
    </w:r>
    <w:r>
      <w:fldChar w:fldCharType="separate"/>
    </w:r>
    <w:r w:rsidRPr="00E90BCE">
      <w:rPr>
        <w:noProof/>
        <w:lang w:val="zh-CN"/>
      </w:rPr>
      <w:t>i</w:t>
    </w:r>
    <w:r>
      <w:fldChar w:fldCharType="end"/>
    </w:r>
  </w:p>
  <w:p w14:paraId="3BACDA59" w14:textId="77777777" w:rsidR="00B726CE" w:rsidRDefault="00B726CE">
    <w:pPr>
      <w:jc w:val="center"/>
      <w:rPr>
        <w:b/>
        <w:color w:val="086A6A"/>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A266D" w14:textId="77777777" w:rsidR="00B726CE" w:rsidRDefault="00B726CE">
    <w:pPr>
      <w:pStyle w:val="af2"/>
      <w:jc w:val="center"/>
    </w:pPr>
    <w:r>
      <w:fldChar w:fldCharType="begin"/>
    </w:r>
    <w:r>
      <w:instrText xml:space="preserve"> PAGE   \* MERGEFORMAT </w:instrText>
    </w:r>
    <w:r>
      <w:fldChar w:fldCharType="separate"/>
    </w:r>
    <w:r>
      <w:rPr>
        <w:lang w:val="zh-CN"/>
      </w:rPr>
      <w:t>iv</w:t>
    </w:r>
    <w:r>
      <w:fldChar w:fldCharType="end"/>
    </w:r>
  </w:p>
  <w:p w14:paraId="5AA0E888" w14:textId="77777777" w:rsidR="00B726CE" w:rsidRDefault="00B726CE">
    <w:pPr>
      <w:pStyle w:val="af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9D250" w14:textId="77777777" w:rsidR="00B726CE" w:rsidRDefault="00B726CE">
    <w:pPr>
      <w:pStyle w:val="af2"/>
      <w:jc w:val="center"/>
    </w:pPr>
    <w:r>
      <w:fldChar w:fldCharType="begin"/>
    </w:r>
    <w:r>
      <w:instrText xml:space="preserve"> PAGE   \* MERGEFORMAT </w:instrText>
    </w:r>
    <w:r>
      <w:fldChar w:fldCharType="separate"/>
    </w:r>
    <w:r w:rsidRPr="00E90BCE">
      <w:rPr>
        <w:noProof/>
        <w:lang w:val="zh-CN"/>
      </w:rPr>
      <w:t>-</w:t>
    </w:r>
    <w:r>
      <w:rPr>
        <w:noProof/>
      </w:rPr>
      <w:t xml:space="preserve"> 18 -</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08F44" w14:textId="77777777" w:rsidR="00B726CE" w:rsidRDefault="00B726CE">
    <w:pPr>
      <w:pStyle w:val="af2"/>
      <w:jc w:val="center"/>
    </w:pPr>
    <w:r>
      <w:fldChar w:fldCharType="begin"/>
    </w:r>
    <w:r>
      <w:instrText xml:space="preserve"> PAGE   \* MERGEFORMAT </w:instrText>
    </w:r>
    <w:r>
      <w:fldChar w:fldCharType="separate"/>
    </w:r>
    <w:r w:rsidRPr="00E90BCE">
      <w:rPr>
        <w:noProof/>
        <w:lang w:val="zh-CN"/>
      </w:rPr>
      <w:t>-</w:t>
    </w:r>
    <w:r>
      <w:rPr>
        <w:noProof/>
      </w:rPr>
      <w:t xml:space="preserve"> 1 -</w:t>
    </w:r>
    <w:r>
      <w:fldChar w:fldCharType="end"/>
    </w:r>
  </w:p>
  <w:p w14:paraId="4934CABE" w14:textId="77777777" w:rsidR="00B726CE" w:rsidRDefault="00B726CE">
    <w:pPr>
      <w:jc w:val="center"/>
      <w:rPr>
        <w:b/>
        <w:color w:val="086A6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C9A62" w14:textId="77777777" w:rsidR="00C70CE3" w:rsidRDefault="00C70CE3">
      <w:pPr>
        <w:spacing w:line="240" w:lineRule="auto"/>
      </w:pPr>
      <w:r>
        <w:separator/>
      </w:r>
    </w:p>
  </w:footnote>
  <w:footnote w:type="continuationSeparator" w:id="0">
    <w:p w14:paraId="1CE4EF0A" w14:textId="77777777" w:rsidR="00C70CE3" w:rsidRDefault="00C70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B9F64" w14:textId="6335774D" w:rsidR="00B726CE" w:rsidRDefault="00B726CE">
    <w:pPr>
      <w:pStyle w:val="Cap"/>
      <w:spacing w:after="0"/>
      <w:ind w:leftChars="-4" w:left="25" w:hangingChars="16" w:hanging="32"/>
      <w:jc w:val="both"/>
      <w:rPr>
        <w:rFonts w:ascii="微软雅黑" w:hAnsi="微软雅黑"/>
        <w:sz w:val="15"/>
        <w:szCs w:val="15"/>
        <w:lang w:eastAsia="zh-CN"/>
      </w:rPr>
    </w:pPr>
    <w:r>
      <w:rPr>
        <w:noProof/>
        <w:lang w:eastAsia="zh-CN"/>
      </w:rPr>
      <w:drawing>
        <wp:anchor distT="0" distB="0" distL="114300" distR="114300" simplePos="0" relativeHeight="251659264" behindDoc="0" locked="0" layoutInCell="1" allowOverlap="1" wp14:anchorId="6BBF5DD6" wp14:editId="277FD600">
          <wp:simplePos x="0" y="0"/>
          <wp:positionH relativeFrom="column">
            <wp:posOffset>4035425</wp:posOffset>
          </wp:positionH>
          <wp:positionV relativeFrom="paragraph">
            <wp:posOffset>-106680</wp:posOffset>
          </wp:positionV>
          <wp:extent cx="586740" cy="403860"/>
          <wp:effectExtent l="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noProof/>
        <w:sz w:val="15"/>
        <w:szCs w:val="15"/>
        <w:lang w:eastAsia="zh-CN"/>
      </w:rPr>
      <w:drawing>
        <wp:anchor distT="0" distB="0" distL="114300" distR="114300" simplePos="0" relativeHeight="251657216" behindDoc="0" locked="0" layoutInCell="1" allowOverlap="1" wp14:anchorId="6E419032" wp14:editId="6445B1F7">
          <wp:simplePos x="0" y="0"/>
          <wp:positionH relativeFrom="column">
            <wp:posOffset>4566920</wp:posOffset>
          </wp:positionH>
          <wp:positionV relativeFrom="paragraph">
            <wp:posOffset>-167640</wp:posOffset>
          </wp:positionV>
          <wp:extent cx="1524000" cy="571500"/>
          <wp:effectExtent l="0" t="0" r="0" b="0"/>
          <wp:wrapNone/>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hint="eastAsia"/>
        <w:sz w:val="15"/>
        <w:szCs w:val="15"/>
        <w:lang w:val="fr-FR" w:eastAsia="zh-CN"/>
      </w:rPr>
      <w:t>伊利牧场项目_业务分析功能需求说明书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8C28" w14:textId="77777777" w:rsidR="00B726CE" w:rsidRDefault="00B726CE">
    <w:pPr>
      <w:pStyle w:val="Cap"/>
      <w:spacing w:after="0"/>
      <w:ind w:leftChars="-4" w:left="25" w:hangingChars="16" w:hanging="32"/>
      <w:jc w:val="both"/>
      <w:rPr>
        <w:rFonts w:ascii="微软雅黑" w:hAnsi="微软雅黑"/>
        <w:sz w:val="15"/>
        <w:szCs w:val="15"/>
        <w:lang w:eastAsia="zh-CN"/>
      </w:rPr>
    </w:pPr>
    <w:r>
      <w:rPr>
        <w:noProof/>
        <w:lang w:eastAsia="zh-CN"/>
      </w:rPr>
      <w:drawing>
        <wp:anchor distT="0" distB="0" distL="114300" distR="114300" simplePos="0" relativeHeight="251658240" behindDoc="0" locked="0" layoutInCell="1" allowOverlap="1" wp14:anchorId="60C94ED5" wp14:editId="25E2361E">
          <wp:simplePos x="0" y="0"/>
          <wp:positionH relativeFrom="column">
            <wp:posOffset>4227830</wp:posOffset>
          </wp:positionH>
          <wp:positionV relativeFrom="paragraph">
            <wp:posOffset>-99060</wp:posOffset>
          </wp:positionV>
          <wp:extent cx="506730" cy="347345"/>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730" cy="347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noProof/>
        <w:sz w:val="15"/>
        <w:szCs w:val="15"/>
        <w:lang w:eastAsia="zh-CN"/>
      </w:rPr>
      <w:drawing>
        <wp:anchor distT="0" distB="0" distL="114300" distR="114300" simplePos="0" relativeHeight="251656192" behindDoc="0" locked="0" layoutInCell="1" allowOverlap="1" wp14:anchorId="7242F696" wp14:editId="0DFAC298">
          <wp:simplePos x="0" y="0"/>
          <wp:positionH relativeFrom="column">
            <wp:posOffset>4605020</wp:posOffset>
          </wp:positionH>
          <wp:positionV relativeFrom="paragraph">
            <wp:posOffset>-198120</wp:posOffset>
          </wp:positionV>
          <wp:extent cx="1524000" cy="571500"/>
          <wp:effectExtent l="0" t="0" r="0" b="0"/>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hint="eastAsia"/>
        <w:sz w:val="15"/>
        <w:szCs w:val="15"/>
        <w:lang w:val="fr-FR" w:eastAsia="zh-CN"/>
      </w:rPr>
      <w:t>伊利牧场项目_业务分析功能需求说明书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31970" w14:textId="77777777" w:rsidR="00B726CE" w:rsidRDefault="00B726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5BF"/>
    <w:multiLevelType w:val="hybridMultilevel"/>
    <w:tmpl w:val="5BD801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3698E"/>
    <w:multiLevelType w:val="multilevel"/>
    <w:tmpl w:val="0A93698E"/>
    <w:lvl w:ilvl="0">
      <w:start w:val="1"/>
      <w:numFmt w:val="bullet"/>
      <w:pStyle w:val="Cap2"/>
      <w:lvlText w:val=""/>
      <w:lvlJc w:val="left"/>
      <w:pPr>
        <w:tabs>
          <w:tab w:val="num" w:pos="1200"/>
        </w:tabs>
        <w:ind w:left="1200" w:hanging="228"/>
      </w:pPr>
      <w:rPr>
        <w:rFonts w:ascii="Symbol" w:hAnsi="Symbol" w:hint="default"/>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2C4763"/>
    <w:multiLevelType w:val="hybridMultilevel"/>
    <w:tmpl w:val="B1627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59782E"/>
    <w:multiLevelType w:val="multilevel"/>
    <w:tmpl w:val="0B59782E"/>
    <w:lvl w:ilvl="0">
      <w:start w:val="1"/>
      <w:numFmt w:val="bullet"/>
      <w:pStyle w:val="Cap1"/>
      <w:lvlText w:val=""/>
      <w:lvlJc w:val="left"/>
      <w:pPr>
        <w:tabs>
          <w:tab w:val="num" w:pos="326"/>
        </w:tabs>
        <w:ind w:left="326" w:hanging="216"/>
      </w:pPr>
      <w:rPr>
        <w:rFonts w:ascii="Wingdings" w:hAnsi="Wingdings" w:hint="default"/>
        <w:color w:val="086A7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B3B5C"/>
    <w:multiLevelType w:val="multilevel"/>
    <w:tmpl w:val="0F0B3B5C"/>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1297A5B"/>
    <w:multiLevelType w:val="multilevel"/>
    <w:tmpl w:val="11297A5B"/>
    <w:lvl w:ilvl="0">
      <w:start w:val="1"/>
      <w:numFmt w:val="bullet"/>
      <w:pStyle w:val="CapBullet2"/>
      <w:lvlText w:val=""/>
      <w:lvlJc w:val="left"/>
      <w:pPr>
        <w:tabs>
          <w:tab w:val="num" w:pos="785"/>
        </w:tabs>
        <w:ind w:left="785" w:hanging="360"/>
      </w:pPr>
      <w:rPr>
        <w:rFonts w:ascii="Symbol" w:hAnsi="Symbol" w:hint="default"/>
        <w:color w:val="auto"/>
      </w:rPr>
    </w:lvl>
    <w:lvl w:ilvl="1">
      <w:start w:val="1"/>
      <w:numFmt w:val="bullet"/>
      <w:lvlText w:val="o"/>
      <w:lvlJc w:val="left"/>
      <w:pPr>
        <w:tabs>
          <w:tab w:val="num" w:pos="1325"/>
        </w:tabs>
        <w:ind w:left="1325" w:hanging="360"/>
      </w:pPr>
      <w:rPr>
        <w:rFonts w:ascii="Courier New" w:hAnsi="Courier New" w:cs="Courier New" w:hint="default"/>
      </w:rPr>
    </w:lvl>
    <w:lvl w:ilvl="2">
      <w:start w:val="1"/>
      <w:numFmt w:val="bullet"/>
      <w:lvlText w:val=""/>
      <w:lvlJc w:val="left"/>
      <w:pPr>
        <w:tabs>
          <w:tab w:val="num" w:pos="2045"/>
        </w:tabs>
        <w:ind w:left="2045" w:hanging="360"/>
      </w:pPr>
      <w:rPr>
        <w:rFonts w:ascii="Wingdings" w:hAnsi="Wingdings" w:hint="default"/>
      </w:rPr>
    </w:lvl>
    <w:lvl w:ilvl="3">
      <w:start w:val="1"/>
      <w:numFmt w:val="bullet"/>
      <w:lvlText w:val=""/>
      <w:lvlJc w:val="left"/>
      <w:pPr>
        <w:tabs>
          <w:tab w:val="num" w:pos="2765"/>
        </w:tabs>
        <w:ind w:left="2765" w:hanging="360"/>
      </w:pPr>
      <w:rPr>
        <w:rFonts w:ascii="Symbol" w:hAnsi="Symbol" w:hint="default"/>
      </w:rPr>
    </w:lvl>
    <w:lvl w:ilvl="4">
      <w:start w:val="1"/>
      <w:numFmt w:val="bullet"/>
      <w:lvlText w:val="o"/>
      <w:lvlJc w:val="left"/>
      <w:pPr>
        <w:tabs>
          <w:tab w:val="num" w:pos="3485"/>
        </w:tabs>
        <w:ind w:left="3485" w:hanging="360"/>
      </w:pPr>
      <w:rPr>
        <w:rFonts w:ascii="Courier New" w:hAnsi="Courier New" w:cs="Courier New" w:hint="default"/>
      </w:rPr>
    </w:lvl>
    <w:lvl w:ilvl="5">
      <w:start w:val="1"/>
      <w:numFmt w:val="bullet"/>
      <w:lvlText w:val=""/>
      <w:lvlJc w:val="left"/>
      <w:pPr>
        <w:tabs>
          <w:tab w:val="num" w:pos="4205"/>
        </w:tabs>
        <w:ind w:left="4205" w:hanging="360"/>
      </w:pPr>
      <w:rPr>
        <w:rFonts w:ascii="Wingdings" w:hAnsi="Wingdings" w:hint="default"/>
      </w:rPr>
    </w:lvl>
    <w:lvl w:ilvl="6">
      <w:start w:val="1"/>
      <w:numFmt w:val="bullet"/>
      <w:lvlText w:val=""/>
      <w:lvlJc w:val="left"/>
      <w:pPr>
        <w:tabs>
          <w:tab w:val="num" w:pos="4925"/>
        </w:tabs>
        <w:ind w:left="4925" w:hanging="360"/>
      </w:pPr>
      <w:rPr>
        <w:rFonts w:ascii="Symbol" w:hAnsi="Symbol" w:hint="default"/>
      </w:rPr>
    </w:lvl>
    <w:lvl w:ilvl="7">
      <w:start w:val="1"/>
      <w:numFmt w:val="bullet"/>
      <w:lvlText w:val="o"/>
      <w:lvlJc w:val="left"/>
      <w:pPr>
        <w:tabs>
          <w:tab w:val="num" w:pos="5645"/>
        </w:tabs>
        <w:ind w:left="5645" w:hanging="360"/>
      </w:pPr>
      <w:rPr>
        <w:rFonts w:ascii="Courier New" w:hAnsi="Courier New" w:cs="Courier New" w:hint="default"/>
      </w:rPr>
    </w:lvl>
    <w:lvl w:ilvl="8">
      <w:start w:val="1"/>
      <w:numFmt w:val="bullet"/>
      <w:lvlText w:val=""/>
      <w:lvlJc w:val="left"/>
      <w:pPr>
        <w:tabs>
          <w:tab w:val="num" w:pos="6365"/>
        </w:tabs>
        <w:ind w:left="6365" w:hanging="360"/>
      </w:pPr>
      <w:rPr>
        <w:rFonts w:ascii="Wingdings" w:hAnsi="Wingdings" w:hint="default"/>
      </w:rPr>
    </w:lvl>
  </w:abstractNum>
  <w:abstractNum w:abstractNumId="6" w15:restartNumberingAfterBreak="0">
    <w:nsid w:val="17333107"/>
    <w:multiLevelType w:val="multilevel"/>
    <w:tmpl w:val="17333107"/>
    <w:lvl w:ilvl="0">
      <w:start w:val="1"/>
      <w:numFmt w:val="decimal"/>
      <w:pStyle w:val="Cap10"/>
      <w:lvlText w:val="%1)"/>
      <w:lvlJc w:val="left"/>
      <w:pPr>
        <w:tabs>
          <w:tab w:val="num" w:pos="360"/>
        </w:tabs>
        <w:ind w:left="360" w:hanging="360"/>
      </w:pPr>
      <w:rPr>
        <w:rFonts w:ascii="Times New Roman" w:hAnsi="Times New Roman" w:hint="eastAsia"/>
        <w:color w:val="81BEC3"/>
        <w:sz w:val="20"/>
        <w:szCs w:val="20"/>
        <w:u w:val="none"/>
      </w:rPr>
    </w:lvl>
    <w:lvl w:ilvl="1">
      <w:start w:val="1"/>
      <w:numFmt w:val="lowerLetter"/>
      <w:pStyle w:val="Cap20"/>
      <w:lvlText w:val="%2)"/>
      <w:lvlJc w:val="left"/>
      <w:pPr>
        <w:tabs>
          <w:tab w:val="num" w:pos="720"/>
        </w:tabs>
        <w:ind w:left="720" w:hanging="360"/>
      </w:pPr>
      <w:rPr>
        <w:rFonts w:ascii="Times New Roman" w:hAnsi="Times New Roman"/>
        <w:color w:val="808080"/>
        <w:sz w:val="20"/>
        <w:szCs w:val="20"/>
      </w:rPr>
    </w:lvl>
    <w:lvl w:ilvl="2">
      <w:start w:val="1"/>
      <w:numFmt w:val="lowerRoman"/>
      <w:pStyle w:val="Cap3"/>
      <w:lvlText w:val="%3)"/>
      <w:lvlJc w:val="left"/>
      <w:pPr>
        <w:tabs>
          <w:tab w:val="num" w:pos="1080"/>
        </w:tabs>
        <w:ind w:left="1080" w:hanging="360"/>
      </w:pPr>
      <w:rPr>
        <w:rFonts w:ascii="Times New Roman" w:hAnsi="Times New Roman"/>
        <w:color w:val="808080"/>
        <w:sz w:val="20"/>
        <w:szCs w:val="20"/>
      </w:rPr>
    </w:lvl>
    <w:lvl w:ilvl="3">
      <w:start w:val="1"/>
      <w:numFmt w:val="bullet"/>
      <w:lvlText w:val=""/>
      <w:lvlJc w:val="left"/>
      <w:pPr>
        <w:tabs>
          <w:tab w:val="num" w:pos="1440"/>
        </w:tabs>
        <w:ind w:left="1440" w:hanging="360"/>
      </w:pPr>
      <w:rPr>
        <w:rFonts w:ascii="Symbol" w:hAnsi="Symbol" w:hint="default"/>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7D86CB3"/>
    <w:multiLevelType w:val="multilevel"/>
    <w:tmpl w:val="17D86CB3"/>
    <w:lvl w:ilvl="0">
      <w:start w:val="1"/>
      <w:numFmt w:val="bullet"/>
      <w:pStyle w:val="Cap11"/>
      <w:lvlText w:val=""/>
      <w:lvlJc w:val="left"/>
      <w:pPr>
        <w:tabs>
          <w:tab w:val="num" w:pos="795"/>
        </w:tabs>
        <w:ind w:left="795" w:hanging="228"/>
      </w:pPr>
      <w:rPr>
        <w:rFonts w:ascii="Symbol" w:hAnsi="Symbol" w:hint="default"/>
        <w:color w:val="000000"/>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715"/>
        </w:tabs>
        <w:ind w:left="715" w:hanging="228"/>
      </w:pPr>
      <w:rPr>
        <w:rFonts w:ascii="Symbol" w:hAnsi="Symbol" w:hint="default"/>
        <w:color w:val="000000"/>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327"/>
        </w:tabs>
        <w:ind w:left="1327" w:hanging="420"/>
      </w:pPr>
      <w:rPr>
        <w:rFonts w:ascii="Wingdings" w:hAnsi="Wingdings" w:hint="default"/>
      </w:rPr>
    </w:lvl>
    <w:lvl w:ilvl="3">
      <w:start w:val="1"/>
      <w:numFmt w:val="bullet"/>
      <w:lvlText w:val=""/>
      <w:lvlJc w:val="left"/>
      <w:pPr>
        <w:tabs>
          <w:tab w:val="num" w:pos="1747"/>
        </w:tabs>
        <w:ind w:left="1747" w:hanging="420"/>
      </w:pPr>
      <w:rPr>
        <w:rFonts w:ascii="Wingdings" w:hAnsi="Wingdings" w:hint="default"/>
      </w:rPr>
    </w:lvl>
    <w:lvl w:ilvl="4">
      <w:start w:val="1"/>
      <w:numFmt w:val="bullet"/>
      <w:lvlText w:val=""/>
      <w:lvlJc w:val="left"/>
      <w:pPr>
        <w:tabs>
          <w:tab w:val="num" w:pos="2167"/>
        </w:tabs>
        <w:ind w:left="2167" w:hanging="420"/>
      </w:pPr>
      <w:rPr>
        <w:rFonts w:ascii="Wingdings" w:hAnsi="Wingdings" w:hint="default"/>
      </w:rPr>
    </w:lvl>
    <w:lvl w:ilvl="5">
      <w:start w:val="1"/>
      <w:numFmt w:val="bullet"/>
      <w:lvlText w:val=""/>
      <w:lvlJc w:val="left"/>
      <w:pPr>
        <w:tabs>
          <w:tab w:val="num" w:pos="2587"/>
        </w:tabs>
        <w:ind w:left="2587" w:hanging="420"/>
      </w:pPr>
      <w:rPr>
        <w:rFonts w:ascii="Wingdings" w:hAnsi="Wingdings" w:hint="default"/>
      </w:rPr>
    </w:lvl>
    <w:lvl w:ilvl="6">
      <w:start w:val="1"/>
      <w:numFmt w:val="bullet"/>
      <w:lvlText w:val=""/>
      <w:lvlJc w:val="left"/>
      <w:pPr>
        <w:tabs>
          <w:tab w:val="num" w:pos="3007"/>
        </w:tabs>
        <w:ind w:left="3007" w:hanging="420"/>
      </w:pPr>
      <w:rPr>
        <w:rFonts w:ascii="Wingdings" w:hAnsi="Wingdings" w:hint="default"/>
      </w:rPr>
    </w:lvl>
    <w:lvl w:ilvl="7">
      <w:start w:val="1"/>
      <w:numFmt w:val="bullet"/>
      <w:lvlText w:val=""/>
      <w:lvlJc w:val="left"/>
      <w:pPr>
        <w:tabs>
          <w:tab w:val="num" w:pos="3427"/>
        </w:tabs>
        <w:ind w:left="3427" w:hanging="420"/>
      </w:pPr>
      <w:rPr>
        <w:rFonts w:ascii="Wingdings" w:hAnsi="Wingdings" w:hint="default"/>
      </w:rPr>
    </w:lvl>
    <w:lvl w:ilvl="8">
      <w:start w:val="1"/>
      <w:numFmt w:val="bullet"/>
      <w:lvlText w:val=""/>
      <w:lvlJc w:val="left"/>
      <w:pPr>
        <w:tabs>
          <w:tab w:val="num" w:pos="3847"/>
        </w:tabs>
        <w:ind w:left="3847" w:hanging="420"/>
      </w:pPr>
      <w:rPr>
        <w:rFonts w:ascii="Wingdings" w:hAnsi="Wingdings" w:hint="default"/>
      </w:rPr>
    </w:lvl>
  </w:abstractNum>
  <w:abstractNum w:abstractNumId="8" w15:restartNumberingAfterBreak="0">
    <w:nsid w:val="190A4FC7"/>
    <w:multiLevelType w:val="hybridMultilevel"/>
    <w:tmpl w:val="78FCDA0E"/>
    <w:lvl w:ilvl="0" w:tplc="CAF6ECA6">
      <w:start w:val="1"/>
      <w:numFmt w:val="bullet"/>
      <w:lvlText w:val="•"/>
      <w:lvlJc w:val="left"/>
      <w:pPr>
        <w:tabs>
          <w:tab w:val="num" w:pos="720"/>
        </w:tabs>
        <w:ind w:left="720" w:hanging="360"/>
      </w:pPr>
      <w:rPr>
        <w:rFonts w:ascii="Arial" w:hAnsi="Arial" w:hint="default"/>
      </w:rPr>
    </w:lvl>
    <w:lvl w:ilvl="1" w:tplc="4DCA9D0A" w:tentative="1">
      <w:start w:val="1"/>
      <w:numFmt w:val="bullet"/>
      <w:lvlText w:val="•"/>
      <w:lvlJc w:val="left"/>
      <w:pPr>
        <w:tabs>
          <w:tab w:val="num" w:pos="1440"/>
        </w:tabs>
        <w:ind w:left="1440" w:hanging="360"/>
      </w:pPr>
      <w:rPr>
        <w:rFonts w:ascii="Arial" w:hAnsi="Arial" w:hint="default"/>
      </w:rPr>
    </w:lvl>
    <w:lvl w:ilvl="2" w:tplc="2C8C79BC" w:tentative="1">
      <w:start w:val="1"/>
      <w:numFmt w:val="bullet"/>
      <w:lvlText w:val="•"/>
      <w:lvlJc w:val="left"/>
      <w:pPr>
        <w:tabs>
          <w:tab w:val="num" w:pos="2160"/>
        </w:tabs>
        <w:ind w:left="2160" w:hanging="360"/>
      </w:pPr>
      <w:rPr>
        <w:rFonts w:ascii="Arial" w:hAnsi="Arial" w:hint="default"/>
      </w:rPr>
    </w:lvl>
    <w:lvl w:ilvl="3" w:tplc="C4601DF0" w:tentative="1">
      <w:start w:val="1"/>
      <w:numFmt w:val="bullet"/>
      <w:lvlText w:val="•"/>
      <w:lvlJc w:val="left"/>
      <w:pPr>
        <w:tabs>
          <w:tab w:val="num" w:pos="2880"/>
        </w:tabs>
        <w:ind w:left="2880" w:hanging="360"/>
      </w:pPr>
      <w:rPr>
        <w:rFonts w:ascii="Arial" w:hAnsi="Arial" w:hint="default"/>
      </w:rPr>
    </w:lvl>
    <w:lvl w:ilvl="4" w:tplc="F06C209E" w:tentative="1">
      <w:start w:val="1"/>
      <w:numFmt w:val="bullet"/>
      <w:lvlText w:val="•"/>
      <w:lvlJc w:val="left"/>
      <w:pPr>
        <w:tabs>
          <w:tab w:val="num" w:pos="3600"/>
        </w:tabs>
        <w:ind w:left="3600" w:hanging="360"/>
      </w:pPr>
      <w:rPr>
        <w:rFonts w:ascii="Arial" w:hAnsi="Arial" w:hint="default"/>
      </w:rPr>
    </w:lvl>
    <w:lvl w:ilvl="5" w:tplc="CE2C21CE" w:tentative="1">
      <w:start w:val="1"/>
      <w:numFmt w:val="bullet"/>
      <w:lvlText w:val="•"/>
      <w:lvlJc w:val="left"/>
      <w:pPr>
        <w:tabs>
          <w:tab w:val="num" w:pos="4320"/>
        </w:tabs>
        <w:ind w:left="4320" w:hanging="360"/>
      </w:pPr>
      <w:rPr>
        <w:rFonts w:ascii="Arial" w:hAnsi="Arial" w:hint="default"/>
      </w:rPr>
    </w:lvl>
    <w:lvl w:ilvl="6" w:tplc="5C76A4F2" w:tentative="1">
      <w:start w:val="1"/>
      <w:numFmt w:val="bullet"/>
      <w:lvlText w:val="•"/>
      <w:lvlJc w:val="left"/>
      <w:pPr>
        <w:tabs>
          <w:tab w:val="num" w:pos="5040"/>
        </w:tabs>
        <w:ind w:left="5040" w:hanging="360"/>
      </w:pPr>
      <w:rPr>
        <w:rFonts w:ascii="Arial" w:hAnsi="Arial" w:hint="default"/>
      </w:rPr>
    </w:lvl>
    <w:lvl w:ilvl="7" w:tplc="7D9666A4" w:tentative="1">
      <w:start w:val="1"/>
      <w:numFmt w:val="bullet"/>
      <w:lvlText w:val="•"/>
      <w:lvlJc w:val="left"/>
      <w:pPr>
        <w:tabs>
          <w:tab w:val="num" w:pos="5760"/>
        </w:tabs>
        <w:ind w:left="5760" w:hanging="360"/>
      </w:pPr>
      <w:rPr>
        <w:rFonts w:ascii="Arial" w:hAnsi="Arial" w:hint="default"/>
      </w:rPr>
    </w:lvl>
    <w:lvl w:ilvl="8" w:tplc="0CA6C1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2423F9"/>
    <w:multiLevelType w:val="hybridMultilevel"/>
    <w:tmpl w:val="994699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141938"/>
    <w:multiLevelType w:val="hybridMultilevel"/>
    <w:tmpl w:val="C396ED0A"/>
    <w:lvl w:ilvl="0" w:tplc="39689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4E6B15"/>
    <w:multiLevelType w:val="hybridMultilevel"/>
    <w:tmpl w:val="8ECE0C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E53F95"/>
    <w:multiLevelType w:val="hybridMultilevel"/>
    <w:tmpl w:val="A70AD4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314ECF"/>
    <w:multiLevelType w:val="hybridMultilevel"/>
    <w:tmpl w:val="4470C9B0"/>
    <w:lvl w:ilvl="0" w:tplc="07EE9388">
      <w:start w:val="1"/>
      <w:numFmt w:val="bullet"/>
      <w:lvlText w:val="•"/>
      <w:lvlJc w:val="left"/>
      <w:pPr>
        <w:tabs>
          <w:tab w:val="num" w:pos="720"/>
        </w:tabs>
        <w:ind w:left="720" w:hanging="360"/>
      </w:pPr>
      <w:rPr>
        <w:rFonts w:ascii="Arial" w:hAnsi="Arial" w:hint="default"/>
      </w:rPr>
    </w:lvl>
    <w:lvl w:ilvl="1" w:tplc="319A2BDE" w:tentative="1">
      <w:start w:val="1"/>
      <w:numFmt w:val="bullet"/>
      <w:lvlText w:val="•"/>
      <w:lvlJc w:val="left"/>
      <w:pPr>
        <w:tabs>
          <w:tab w:val="num" w:pos="1440"/>
        </w:tabs>
        <w:ind w:left="1440" w:hanging="360"/>
      </w:pPr>
      <w:rPr>
        <w:rFonts w:ascii="Arial" w:hAnsi="Arial" w:hint="default"/>
      </w:rPr>
    </w:lvl>
    <w:lvl w:ilvl="2" w:tplc="540E34E6" w:tentative="1">
      <w:start w:val="1"/>
      <w:numFmt w:val="bullet"/>
      <w:lvlText w:val="•"/>
      <w:lvlJc w:val="left"/>
      <w:pPr>
        <w:tabs>
          <w:tab w:val="num" w:pos="2160"/>
        </w:tabs>
        <w:ind w:left="2160" w:hanging="360"/>
      </w:pPr>
      <w:rPr>
        <w:rFonts w:ascii="Arial" w:hAnsi="Arial" w:hint="default"/>
      </w:rPr>
    </w:lvl>
    <w:lvl w:ilvl="3" w:tplc="C6564CB8" w:tentative="1">
      <w:start w:val="1"/>
      <w:numFmt w:val="bullet"/>
      <w:lvlText w:val="•"/>
      <w:lvlJc w:val="left"/>
      <w:pPr>
        <w:tabs>
          <w:tab w:val="num" w:pos="2880"/>
        </w:tabs>
        <w:ind w:left="2880" w:hanging="360"/>
      </w:pPr>
      <w:rPr>
        <w:rFonts w:ascii="Arial" w:hAnsi="Arial" w:hint="default"/>
      </w:rPr>
    </w:lvl>
    <w:lvl w:ilvl="4" w:tplc="A19C4662" w:tentative="1">
      <w:start w:val="1"/>
      <w:numFmt w:val="bullet"/>
      <w:lvlText w:val="•"/>
      <w:lvlJc w:val="left"/>
      <w:pPr>
        <w:tabs>
          <w:tab w:val="num" w:pos="3600"/>
        </w:tabs>
        <w:ind w:left="3600" w:hanging="360"/>
      </w:pPr>
      <w:rPr>
        <w:rFonts w:ascii="Arial" w:hAnsi="Arial" w:hint="default"/>
      </w:rPr>
    </w:lvl>
    <w:lvl w:ilvl="5" w:tplc="A016E6E4" w:tentative="1">
      <w:start w:val="1"/>
      <w:numFmt w:val="bullet"/>
      <w:lvlText w:val="•"/>
      <w:lvlJc w:val="left"/>
      <w:pPr>
        <w:tabs>
          <w:tab w:val="num" w:pos="4320"/>
        </w:tabs>
        <w:ind w:left="4320" w:hanging="360"/>
      </w:pPr>
      <w:rPr>
        <w:rFonts w:ascii="Arial" w:hAnsi="Arial" w:hint="default"/>
      </w:rPr>
    </w:lvl>
    <w:lvl w:ilvl="6" w:tplc="6C485D1C" w:tentative="1">
      <w:start w:val="1"/>
      <w:numFmt w:val="bullet"/>
      <w:lvlText w:val="•"/>
      <w:lvlJc w:val="left"/>
      <w:pPr>
        <w:tabs>
          <w:tab w:val="num" w:pos="5040"/>
        </w:tabs>
        <w:ind w:left="5040" w:hanging="360"/>
      </w:pPr>
      <w:rPr>
        <w:rFonts w:ascii="Arial" w:hAnsi="Arial" w:hint="default"/>
      </w:rPr>
    </w:lvl>
    <w:lvl w:ilvl="7" w:tplc="63704FDA" w:tentative="1">
      <w:start w:val="1"/>
      <w:numFmt w:val="bullet"/>
      <w:lvlText w:val="•"/>
      <w:lvlJc w:val="left"/>
      <w:pPr>
        <w:tabs>
          <w:tab w:val="num" w:pos="5760"/>
        </w:tabs>
        <w:ind w:left="5760" w:hanging="360"/>
      </w:pPr>
      <w:rPr>
        <w:rFonts w:ascii="Arial" w:hAnsi="Arial" w:hint="default"/>
      </w:rPr>
    </w:lvl>
    <w:lvl w:ilvl="8" w:tplc="E85CC9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EB3945"/>
    <w:multiLevelType w:val="hybridMultilevel"/>
    <w:tmpl w:val="75FE34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91401A"/>
    <w:multiLevelType w:val="multilevel"/>
    <w:tmpl w:val="3891401A"/>
    <w:lvl w:ilvl="0">
      <w:start w:val="1"/>
      <w:numFmt w:val="decimal"/>
      <w:pStyle w:val="Cap12"/>
      <w:isLgl/>
      <w:lvlText w:val="%1."/>
      <w:lvlJc w:val="left"/>
      <w:pPr>
        <w:tabs>
          <w:tab w:val="num" w:pos="425"/>
        </w:tabs>
        <w:ind w:left="425" w:hanging="425"/>
      </w:pPr>
      <w:rPr>
        <w:rFonts w:hint="eastAsia"/>
      </w:rPr>
    </w:lvl>
    <w:lvl w:ilvl="1">
      <w:start w:val="1"/>
      <w:numFmt w:val="decimal"/>
      <w:pStyle w:val="Cap21"/>
      <w:isLgl/>
      <w:lvlText w:val="%1.%2."/>
      <w:lvlJc w:val="left"/>
      <w:pPr>
        <w:tabs>
          <w:tab w:val="num" w:pos="851"/>
        </w:tabs>
        <w:ind w:left="851" w:hanging="567"/>
      </w:pPr>
      <w:rPr>
        <w:rFonts w:hint="eastAsia"/>
      </w:rPr>
    </w:lvl>
    <w:lvl w:ilvl="2">
      <w:start w:val="1"/>
      <w:numFmt w:val="decimal"/>
      <w:pStyle w:val="Cap30"/>
      <w:isLgl/>
      <w:lvlText w:val="%1.%2.%3."/>
      <w:lvlJc w:val="left"/>
      <w:pPr>
        <w:tabs>
          <w:tab w:val="num" w:pos="1561"/>
        </w:tabs>
        <w:ind w:left="156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BCF4625"/>
    <w:multiLevelType w:val="multilevel"/>
    <w:tmpl w:val="3BCF4625"/>
    <w:lvl w:ilvl="0">
      <w:start w:val="1"/>
      <w:numFmt w:val="bullet"/>
      <w:pStyle w:val="Cap22"/>
      <w:lvlText w:val=""/>
      <w:lvlJc w:val="left"/>
      <w:pPr>
        <w:tabs>
          <w:tab w:val="num" w:pos="690"/>
        </w:tabs>
        <w:ind w:left="690" w:hanging="360"/>
      </w:pPr>
      <w:rPr>
        <w:rFonts w:ascii="Symbol" w:hAnsi="Symbol" w:hint="default"/>
        <w:color w:val="009BCC"/>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3E2F53CE"/>
    <w:multiLevelType w:val="hybridMultilevel"/>
    <w:tmpl w:val="BB0A02AC"/>
    <w:lvl w:ilvl="0" w:tplc="C7DE40FC">
      <w:start w:val="1"/>
      <w:numFmt w:val="bullet"/>
      <w:lvlText w:val="•"/>
      <w:lvlJc w:val="left"/>
      <w:pPr>
        <w:tabs>
          <w:tab w:val="num" w:pos="720"/>
        </w:tabs>
        <w:ind w:left="720" w:hanging="360"/>
      </w:pPr>
      <w:rPr>
        <w:rFonts w:ascii="Arial" w:hAnsi="Arial" w:hint="default"/>
      </w:rPr>
    </w:lvl>
    <w:lvl w:ilvl="1" w:tplc="51BC0A24" w:tentative="1">
      <w:start w:val="1"/>
      <w:numFmt w:val="bullet"/>
      <w:lvlText w:val="•"/>
      <w:lvlJc w:val="left"/>
      <w:pPr>
        <w:tabs>
          <w:tab w:val="num" w:pos="1440"/>
        </w:tabs>
        <w:ind w:left="1440" w:hanging="360"/>
      </w:pPr>
      <w:rPr>
        <w:rFonts w:ascii="Arial" w:hAnsi="Arial" w:hint="default"/>
      </w:rPr>
    </w:lvl>
    <w:lvl w:ilvl="2" w:tplc="40DA3FB6" w:tentative="1">
      <w:start w:val="1"/>
      <w:numFmt w:val="bullet"/>
      <w:lvlText w:val="•"/>
      <w:lvlJc w:val="left"/>
      <w:pPr>
        <w:tabs>
          <w:tab w:val="num" w:pos="2160"/>
        </w:tabs>
        <w:ind w:left="2160" w:hanging="360"/>
      </w:pPr>
      <w:rPr>
        <w:rFonts w:ascii="Arial" w:hAnsi="Arial" w:hint="default"/>
      </w:rPr>
    </w:lvl>
    <w:lvl w:ilvl="3" w:tplc="829295A0" w:tentative="1">
      <w:start w:val="1"/>
      <w:numFmt w:val="bullet"/>
      <w:lvlText w:val="•"/>
      <w:lvlJc w:val="left"/>
      <w:pPr>
        <w:tabs>
          <w:tab w:val="num" w:pos="2880"/>
        </w:tabs>
        <w:ind w:left="2880" w:hanging="360"/>
      </w:pPr>
      <w:rPr>
        <w:rFonts w:ascii="Arial" w:hAnsi="Arial" w:hint="default"/>
      </w:rPr>
    </w:lvl>
    <w:lvl w:ilvl="4" w:tplc="BFF483A6" w:tentative="1">
      <w:start w:val="1"/>
      <w:numFmt w:val="bullet"/>
      <w:lvlText w:val="•"/>
      <w:lvlJc w:val="left"/>
      <w:pPr>
        <w:tabs>
          <w:tab w:val="num" w:pos="3600"/>
        </w:tabs>
        <w:ind w:left="3600" w:hanging="360"/>
      </w:pPr>
      <w:rPr>
        <w:rFonts w:ascii="Arial" w:hAnsi="Arial" w:hint="default"/>
      </w:rPr>
    </w:lvl>
    <w:lvl w:ilvl="5" w:tplc="11CE6664" w:tentative="1">
      <w:start w:val="1"/>
      <w:numFmt w:val="bullet"/>
      <w:lvlText w:val="•"/>
      <w:lvlJc w:val="left"/>
      <w:pPr>
        <w:tabs>
          <w:tab w:val="num" w:pos="4320"/>
        </w:tabs>
        <w:ind w:left="4320" w:hanging="360"/>
      </w:pPr>
      <w:rPr>
        <w:rFonts w:ascii="Arial" w:hAnsi="Arial" w:hint="default"/>
      </w:rPr>
    </w:lvl>
    <w:lvl w:ilvl="6" w:tplc="8F368B3E" w:tentative="1">
      <w:start w:val="1"/>
      <w:numFmt w:val="bullet"/>
      <w:lvlText w:val="•"/>
      <w:lvlJc w:val="left"/>
      <w:pPr>
        <w:tabs>
          <w:tab w:val="num" w:pos="5040"/>
        </w:tabs>
        <w:ind w:left="5040" w:hanging="360"/>
      </w:pPr>
      <w:rPr>
        <w:rFonts w:ascii="Arial" w:hAnsi="Arial" w:hint="default"/>
      </w:rPr>
    </w:lvl>
    <w:lvl w:ilvl="7" w:tplc="3922240C" w:tentative="1">
      <w:start w:val="1"/>
      <w:numFmt w:val="bullet"/>
      <w:lvlText w:val="•"/>
      <w:lvlJc w:val="left"/>
      <w:pPr>
        <w:tabs>
          <w:tab w:val="num" w:pos="5760"/>
        </w:tabs>
        <w:ind w:left="5760" w:hanging="360"/>
      </w:pPr>
      <w:rPr>
        <w:rFonts w:ascii="Arial" w:hAnsi="Arial" w:hint="default"/>
      </w:rPr>
    </w:lvl>
    <w:lvl w:ilvl="8" w:tplc="2FA2A86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1A16F0"/>
    <w:multiLevelType w:val="multilevel"/>
    <w:tmpl w:val="3F1A16F0"/>
    <w:lvl w:ilvl="0">
      <w:start w:val="1"/>
      <w:numFmt w:val="decimal"/>
      <w:lvlText w:val="%1."/>
      <w:lvlJc w:val="left"/>
      <w:pPr>
        <w:ind w:left="360" w:hanging="360"/>
      </w:pPr>
      <w:rPr>
        <w:rFonts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61F636A"/>
    <w:multiLevelType w:val="hybridMultilevel"/>
    <w:tmpl w:val="375881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CF6BD9"/>
    <w:multiLevelType w:val="hybridMultilevel"/>
    <w:tmpl w:val="51B87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A71DC"/>
    <w:multiLevelType w:val="hybridMultilevel"/>
    <w:tmpl w:val="CE5894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0B7EA8"/>
    <w:multiLevelType w:val="hybridMultilevel"/>
    <w:tmpl w:val="731C8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7564A0"/>
    <w:multiLevelType w:val="multilevel"/>
    <w:tmpl w:val="547564A0"/>
    <w:lvl w:ilvl="0">
      <w:start w:val="1"/>
      <w:numFmt w:val="bullet"/>
      <w:pStyle w:val="Cap31"/>
      <w:lvlText w:val=""/>
      <w:lvlJc w:val="left"/>
      <w:pPr>
        <w:tabs>
          <w:tab w:val="num" w:pos="1020"/>
        </w:tabs>
        <w:ind w:left="1020" w:hanging="360"/>
      </w:pPr>
      <w:rPr>
        <w:rFonts w:ascii="Wingdings" w:hAnsi="Wingdings" w:hint="default"/>
        <w:color w:val="009BC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2A777A"/>
    <w:multiLevelType w:val="hybridMultilevel"/>
    <w:tmpl w:val="A70AD4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330D92"/>
    <w:multiLevelType w:val="multilevel"/>
    <w:tmpl w:val="5B330D92"/>
    <w:lvl w:ilvl="0">
      <w:start w:val="1"/>
      <w:numFmt w:val="bullet"/>
      <w:lvlText w:val=""/>
      <w:lvlJc w:val="left"/>
      <w:pPr>
        <w:ind w:left="1282" w:hanging="360"/>
      </w:pPr>
      <w:rPr>
        <w:rFonts w:ascii="Wingdings" w:hAnsi="Wingdings"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26" w15:restartNumberingAfterBreak="0">
    <w:nsid w:val="5BA76C8A"/>
    <w:multiLevelType w:val="hybridMultilevel"/>
    <w:tmpl w:val="61E03E2A"/>
    <w:lvl w:ilvl="0" w:tplc="593A6432">
      <w:start w:val="1"/>
      <w:numFmt w:val="bullet"/>
      <w:lvlText w:val="•"/>
      <w:lvlJc w:val="left"/>
      <w:pPr>
        <w:tabs>
          <w:tab w:val="num" w:pos="720"/>
        </w:tabs>
        <w:ind w:left="720" w:hanging="360"/>
      </w:pPr>
      <w:rPr>
        <w:rFonts w:ascii="Arial" w:hAnsi="Arial" w:hint="default"/>
      </w:rPr>
    </w:lvl>
    <w:lvl w:ilvl="1" w:tplc="5F269B90" w:tentative="1">
      <w:start w:val="1"/>
      <w:numFmt w:val="bullet"/>
      <w:lvlText w:val="•"/>
      <w:lvlJc w:val="left"/>
      <w:pPr>
        <w:tabs>
          <w:tab w:val="num" w:pos="1440"/>
        </w:tabs>
        <w:ind w:left="1440" w:hanging="360"/>
      </w:pPr>
      <w:rPr>
        <w:rFonts w:ascii="Arial" w:hAnsi="Arial" w:hint="default"/>
      </w:rPr>
    </w:lvl>
    <w:lvl w:ilvl="2" w:tplc="941A476C" w:tentative="1">
      <w:start w:val="1"/>
      <w:numFmt w:val="bullet"/>
      <w:lvlText w:val="•"/>
      <w:lvlJc w:val="left"/>
      <w:pPr>
        <w:tabs>
          <w:tab w:val="num" w:pos="2160"/>
        </w:tabs>
        <w:ind w:left="2160" w:hanging="360"/>
      </w:pPr>
      <w:rPr>
        <w:rFonts w:ascii="Arial" w:hAnsi="Arial" w:hint="default"/>
      </w:rPr>
    </w:lvl>
    <w:lvl w:ilvl="3" w:tplc="7320177C" w:tentative="1">
      <w:start w:val="1"/>
      <w:numFmt w:val="bullet"/>
      <w:lvlText w:val="•"/>
      <w:lvlJc w:val="left"/>
      <w:pPr>
        <w:tabs>
          <w:tab w:val="num" w:pos="2880"/>
        </w:tabs>
        <w:ind w:left="2880" w:hanging="360"/>
      </w:pPr>
      <w:rPr>
        <w:rFonts w:ascii="Arial" w:hAnsi="Arial" w:hint="default"/>
      </w:rPr>
    </w:lvl>
    <w:lvl w:ilvl="4" w:tplc="5A7A8AB4" w:tentative="1">
      <w:start w:val="1"/>
      <w:numFmt w:val="bullet"/>
      <w:lvlText w:val="•"/>
      <w:lvlJc w:val="left"/>
      <w:pPr>
        <w:tabs>
          <w:tab w:val="num" w:pos="3600"/>
        </w:tabs>
        <w:ind w:left="3600" w:hanging="360"/>
      </w:pPr>
      <w:rPr>
        <w:rFonts w:ascii="Arial" w:hAnsi="Arial" w:hint="default"/>
      </w:rPr>
    </w:lvl>
    <w:lvl w:ilvl="5" w:tplc="9D741850" w:tentative="1">
      <w:start w:val="1"/>
      <w:numFmt w:val="bullet"/>
      <w:lvlText w:val="•"/>
      <w:lvlJc w:val="left"/>
      <w:pPr>
        <w:tabs>
          <w:tab w:val="num" w:pos="4320"/>
        </w:tabs>
        <w:ind w:left="4320" w:hanging="360"/>
      </w:pPr>
      <w:rPr>
        <w:rFonts w:ascii="Arial" w:hAnsi="Arial" w:hint="default"/>
      </w:rPr>
    </w:lvl>
    <w:lvl w:ilvl="6" w:tplc="34900046" w:tentative="1">
      <w:start w:val="1"/>
      <w:numFmt w:val="bullet"/>
      <w:lvlText w:val="•"/>
      <w:lvlJc w:val="left"/>
      <w:pPr>
        <w:tabs>
          <w:tab w:val="num" w:pos="5040"/>
        </w:tabs>
        <w:ind w:left="5040" w:hanging="360"/>
      </w:pPr>
      <w:rPr>
        <w:rFonts w:ascii="Arial" w:hAnsi="Arial" w:hint="default"/>
      </w:rPr>
    </w:lvl>
    <w:lvl w:ilvl="7" w:tplc="E6F4B2E0" w:tentative="1">
      <w:start w:val="1"/>
      <w:numFmt w:val="bullet"/>
      <w:lvlText w:val="•"/>
      <w:lvlJc w:val="left"/>
      <w:pPr>
        <w:tabs>
          <w:tab w:val="num" w:pos="5760"/>
        </w:tabs>
        <w:ind w:left="5760" w:hanging="360"/>
      </w:pPr>
      <w:rPr>
        <w:rFonts w:ascii="Arial" w:hAnsi="Arial" w:hint="default"/>
      </w:rPr>
    </w:lvl>
    <w:lvl w:ilvl="8" w:tplc="DA80F9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11F397A"/>
    <w:multiLevelType w:val="multilevel"/>
    <w:tmpl w:val="611F397A"/>
    <w:lvl w:ilvl="0">
      <w:start w:val="1"/>
      <w:numFmt w:val="decimal"/>
      <w:lvlText w:val="%1)"/>
      <w:lvlJc w:val="left"/>
      <w:pPr>
        <w:tabs>
          <w:tab w:val="num" w:pos="360"/>
        </w:tabs>
        <w:ind w:left="360" w:hanging="360"/>
      </w:pPr>
      <w:rPr>
        <w:rFonts w:ascii="Times New Roman" w:hAnsi="Times New Roman" w:hint="default"/>
        <w:color w:val="auto"/>
        <w:sz w:val="20"/>
        <w:szCs w:val="20"/>
        <w:u w:val="none"/>
      </w:rPr>
    </w:lvl>
    <w:lvl w:ilvl="1">
      <w:start w:val="1"/>
      <w:numFmt w:val="lowerLetter"/>
      <w:lvlText w:val="%2)"/>
      <w:lvlJc w:val="left"/>
      <w:pPr>
        <w:tabs>
          <w:tab w:val="num" w:pos="720"/>
        </w:tabs>
        <w:ind w:left="720" w:hanging="360"/>
      </w:pPr>
      <w:rPr>
        <w:rFonts w:ascii="Times New Roman" w:hAnsi="Times New Roman" w:hint="default"/>
        <w:color w:val="auto"/>
        <w:sz w:val="20"/>
        <w:szCs w:val="20"/>
      </w:rPr>
    </w:lvl>
    <w:lvl w:ilvl="2">
      <w:start w:val="1"/>
      <w:numFmt w:val="lowerRoman"/>
      <w:lvlText w:val="%3)"/>
      <w:lvlJc w:val="left"/>
      <w:pPr>
        <w:tabs>
          <w:tab w:val="num" w:pos="1080"/>
        </w:tabs>
        <w:ind w:left="1080" w:hanging="360"/>
      </w:pPr>
      <w:rPr>
        <w:rFonts w:ascii="Times New Roman" w:hAnsi="Times New Roman" w:hint="default"/>
        <w:color w:val="auto"/>
        <w:sz w:val="20"/>
        <w:szCs w:val="20"/>
      </w:rPr>
    </w:lvl>
    <w:lvl w:ilvl="3">
      <w:start w:val="1"/>
      <w:numFmt w:val="bullet"/>
      <w:pStyle w:val="Cap4"/>
      <w:lvlText w:val=""/>
      <w:lvlJc w:val="left"/>
      <w:pPr>
        <w:tabs>
          <w:tab w:val="num" w:pos="1440"/>
        </w:tabs>
        <w:ind w:left="1440" w:hanging="360"/>
      </w:pPr>
      <w:rPr>
        <w:rFonts w:ascii="Symbol" w:hAnsi="Symbol" w:hint="default"/>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2813E5A"/>
    <w:multiLevelType w:val="hybridMultilevel"/>
    <w:tmpl w:val="9B24463E"/>
    <w:lvl w:ilvl="0" w:tplc="061EF2C4">
      <w:start w:val="1"/>
      <w:numFmt w:val="bullet"/>
      <w:lvlText w:val="•"/>
      <w:lvlJc w:val="left"/>
      <w:pPr>
        <w:tabs>
          <w:tab w:val="num" w:pos="720"/>
        </w:tabs>
        <w:ind w:left="720" w:hanging="360"/>
      </w:pPr>
      <w:rPr>
        <w:rFonts w:ascii="Arial" w:hAnsi="Arial" w:hint="default"/>
      </w:rPr>
    </w:lvl>
    <w:lvl w:ilvl="1" w:tplc="D1044034" w:tentative="1">
      <w:start w:val="1"/>
      <w:numFmt w:val="bullet"/>
      <w:lvlText w:val="•"/>
      <w:lvlJc w:val="left"/>
      <w:pPr>
        <w:tabs>
          <w:tab w:val="num" w:pos="1440"/>
        </w:tabs>
        <w:ind w:left="1440" w:hanging="360"/>
      </w:pPr>
      <w:rPr>
        <w:rFonts w:ascii="Arial" w:hAnsi="Arial" w:hint="default"/>
      </w:rPr>
    </w:lvl>
    <w:lvl w:ilvl="2" w:tplc="9BA0D1D6" w:tentative="1">
      <w:start w:val="1"/>
      <w:numFmt w:val="bullet"/>
      <w:lvlText w:val="•"/>
      <w:lvlJc w:val="left"/>
      <w:pPr>
        <w:tabs>
          <w:tab w:val="num" w:pos="2160"/>
        </w:tabs>
        <w:ind w:left="2160" w:hanging="360"/>
      </w:pPr>
      <w:rPr>
        <w:rFonts w:ascii="Arial" w:hAnsi="Arial" w:hint="default"/>
      </w:rPr>
    </w:lvl>
    <w:lvl w:ilvl="3" w:tplc="9D00B97A" w:tentative="1">
      <w:start w:val="1"/>
      <w:numFmt w:val="bullet"/>
      <w:lvlText w:val="•"/>
      <w:lvlJc w:val="left"/>
      <w:pPr>
        <w:tabs>
          <w:tab w:val="num" w:pos="2880"/>
        </w:tabs>
        <w:ind w:left="2880" w:hanging="360"/>
      </w:pPr>
      <w:rPr>
        <w:rFonts w:ascii="Arial" w:hAnsi="Arial" w:hint="default"/>
      </w:rPr>
    </w:lvl>
    <w:lvl w:ilvl="4" w:tplc="27AC61AA" w:tentative="1">
      <w:start w:val="1"/>
      <w:numFmt w:val="bullet"/>
      <w:lvlText w:val="•"/>
      <w:lvlJc w:val="left"/>
      <w:pPr>
        <w:tabs>
          <w:tab w:val="num" w:pos="3600"/>
        </w:tabs>
        <w:ind w:left="3600" w:hanging="360"/>
      </w:pPr>
      <w:rPr>
        <w:rFonts w:ascii="Arial" w:hAnsi="Arial" w:hint="default"/>
      </w:rPr>
    </w:lvl>
    <w:lvl w:ilvl="5" w:tplc="2FAE874E" w:tentative="1">
      <w:start w:val="1"/>
      <w:numFmt w:val="bullet"/>
      <w:lvlText w:val="•"/>
      <w:lvlJc w:val="left"/>
      <w:pPr>
        <w:tabs>
          <w:tab w:val="num" w:pos="4320"/>
        </w:tabs>
        <w:ind w:left="4320" w:hanging="360"/>
      </w:pPr>
      <w:rPr>
        <w:rFonts w:ascii="Arial" w:hAnsi="Arial" w:hint="default"/>
      </w:rPr>
    </w:lvl>
    <w:lvl w:ilvl="6" w:tplc="57AE03D0" w:tentative="1">
      <w:start w:val="1"/>
      <w:numFmt w:val="bullet"/>
      <w:lvlText w:val="•"/>
      <w:lvlJc w:val="left"/>
      <w:pPr>
        <w:tabs>
          <w:tab w:val="num" w:pos="5040"/>
        </w:tabs>
        <w:ind w:left="5040" w:hanging="360"/>
      </w:pPr>
      <w:rPr>
        <w:rFonts w:ascii="Arial" w:hAnsi="Arial" w:hint="default"/>
      </w:rPr>
    </w:lvl>
    <w:lvl w:ilvl="7" w:tplc="ACB6567E" w:tentative="1">
      <w:start w:val="1"/>
      <w:numFmt w:val="bullet"/>
      <w:lvlText w:val="•"/>
      <w:lvlJc w:val="left"/>
      <w:pPr>
        <w:tabs>
          <w:tab w:val="num" w:pos="5760"/>
        </w:tabs>
        <w:ind w:left="5760" w:hanging="360"/>
      </w:pPr>
      <w:rPr>
        <w:rFonts w:ascii="Arial" w:hAnsi="Arial" w:hint="default"/>
      </w:rPr>
    </w:lvl>
    <w:lvl w:ilvl="8" w:tplc="7F043A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210671"/>
    <w:multiLevelType w:val="multilevel"/>
    <w:tmpl w:val="68210671"/>
    <w:lvl w:ilvl="0">
      <w:start w:val="1"/>
      <w:numFmt w:val="decimal"/>
      <w:lvlText w:val="%1."/>
      <w:lvlJc w:val="left"/>
      <w:pPr>
        <w:ind w:left="562" w:hanging="420"/>
      </w:pPr>
    </w:lvl>
    <w:lvl w:ilvl="1">
      <w:start w:val="1"/>
      <w:numFmt w:val="decimal"/>
      <w:pStyle w:val="11"/>
      <w:isLgl/>
      <w:lvlText w:val="%1.%2"/>
      <w:lvlJc w:val="left"/>
      <w:pPr>
        <w:ind w:left="945" w:hanging="945"/>
      </w:pPr>
      <w:rPr>
        <w:rFonts w:hint="default"/>
      </w:rPr>
    </w:lvl>
    <w:lvl w:ilvl="2">
      <w:start w:val="1"/>
      <w:numFmt w:val="decimal"/>
      <w:pStyle w:val="111"/>
      <w:isLgl/>
      <w:lvlText w:val="%1.%2.%3"/>
      <w:lvlJc w:val="left"/>
      <w:pPr>
        <w:ind w:left="2930" w:hanging="945"/>
      </w:pPr>
      <w:rPr>
        <w:rFonts w:hint="default"/>
      </w:rPr>
    </w:lvl>
    <w:lvl w:ilvl="3">
      <w:start w:val="1"/>
      <w:numFmt w:val="decimal"/>
      <w:pStyle w:val="1111"/>
      <w:isLgl/>
      <w:lvlText w:val="%1.%2.%3.%4"/>
      <w:lvlJc w:val="left"/>
      <w:pPr>
        <w:ind w:left="5040" w:hanging="1080"/>
      </w:pPr>
      <w:rPr>
        <w:rFonts w:hint="default"/>
        <w:color w:val="auto"/>
      </w:rPr>
    </w:lvl>
    <w:lvl w:ilvl="4">
      <w:start w:val="1"/>
      <w:numFmt w:val="decimal"/>
      <w:pStyle w:val="11111"/>
      <w:isLgl/>
      <w:lvlText w:val="%1.%2.%3.%4.%5"/>
      <w:lvlJc w:val="left"/>
      <w:pPr>
        <w:ind w:left="1222" w:hanging="1080"/>
      </w:pPr>
      <w:rPr>
        <w:rFonts w:hint="default"/>
        <w:lang w:val="en-US"/>
      </w:rPr>
    </w:lvl>
    <w:lvl w:ilvl="5">
      <w:start w:val="1"/>
      <w:numFmt w:val="decimal"/>
      <w:lvlText w:val="%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A297CD2"/>
    <w:multiLevelType w:val="multilevel"/>
    <w:tmpl w:val="6A297CD2"/>
    <w:lvl w:ilvl="0">
      <w:start w:val="1"/>
      <w:numFmt w:val="decimal"/>
      <w:pStyle w:val="111111"/>
      <w:lvlText w:val="%1)"/>
      <w:lvlJc w:val="left"/>
      <w:pPr>
        <w:ind w:left="1680" w:hanging="420"/>
      </w:pPr>
    </w:lvl>
    <w:lvl w:ilvl="1">
      <w:start w:val="1"/>
      <w:numFmt w:val="decimal"/>
      <w:lvlText w:val="%2．"/>
      <w:lvlJc w:val="left"/>
      <w:pPr>
        <w:ind w:left="2040" w:hanging="360"/>
      </w:pPr>
      <w:rPr>
        <w:rFonts w:hint="default"/>
      </w:r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1" w15:restartNumberingAfterBreak="0">
    <w:nsid w:val="6D6F00DE"/>
    <w:multiLevelType w:val="multilevel"/>
    <w:tmpl w:val="6D6F00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2723C1"/>
    <w:multiLevelType w:val="hybridMultilevel"/>
    <w:tmpl w:val="CE5894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F256B4"/>
    <w:multiLevelType w:val="hybridMultilevel"/>
    <w:tmpl w:val="0E2280CE"/>
    <w:lvl w:ilvl="0" w:tplc="D7602F34">
      <w:start w:val="1"/>
      <w:numFmt w:val="bullet"/>
      <w:lvlText w:val="•"/>
      <w:lvlJc w:val="left"/>
      <w:pPr>
        <w:tabs>
          <w:tab w:val="num" w:pos="720"/>
        </w:tabs>
        <w:ind w:left="720" w:hanging="360"/>
      </w:pPr>
      <w:rPr>
        <w:rFonts w:ascii="Arial" w:hAnsi="Arial" w:hint="default"/>
      </w:rPr>
    </w:lvl>
    <w:lvl w:ilvl="1" w:tplc="25605498" w:tentative="1">
      <w:start w:val="1"/>
      <w:numFmt w:val="bullet"/>
      <w:lvlText w:val="•"/>
      <w:lvlJc w:val="left"/>
      <w:pPr>
        <w:tabs>
          <w:tab w:val="num" w:pos="1440"/>
        </w:tabs>
        <w:ind w:left="1440" w:hanging="360"/>
      </w:pPr>
      <w:rPr>
        <w:rFonts w:ascii="Arial" w:hAnsi="Arial" w:hint="default"/>
      </w:rPr>
    </w:lvl>
    <w:lvl w:ilvl="2" w:tplc="AEF0C1AC" w:tentative="1">
      <w:start w:val="1"/>
      <w:numFmt w:val="bullet"/>
      <w:lvlText w:val="•"/>
      <w:lvlJc w:val="left"/>
      <w:pPr>
        <w:tabs>
          <w:tab w:val="num" w:pos="2160"/>
        </w:tabs>
        <w:ind w:left="2160" w:hanging="360"/>
      </w:pPr>
      <w:rPr>
        <w:rFonts w:ascii="Arial" w:hAnsi="Arial" w:hint="default"/>
      </w:rPr>
    </w:lvl>
    <w:lvl w:ilvl="3" w:tplc="720832CE" w:tentative="1">
      <w:start w:val="1"/>
      <w:numFmt w:val="bullet"/>
      <w:lvlText w:val="•"/>
      <w:lvlJc w:val="left"/>
      <w:pPr>
        <w:tabs>
          <w:tab w:val="num" w:pos="2880"/>
        </w:tabs>
        <w:ind w:left="2880" w:hanging="360"/>
      </w:pPr>
      <w:rPr>
        <w:rFonts w:ascii="Arial" w:hAnsi="Arial" w:hint="default"/>
      </w:rPr>
    </w:lvl>
    <w:lvl w:ilvl="4" w:tplc="88F4752E" w:tentative="1">
      <w:start w:val="1"/>
      <w:numFmt w:val="bullet"/>
      <w:lvlText w:val="•"/>
      <w:lvlJc w:val="left"/>
      <w:pPr>
        <w:tabs>
          <w:tab w:val="num" w:pos="3600"/>
        </w:tabs>
        <w:ind w:left="3600" w:hanging="360"/>
      </w:pPr>
      <w:rPr>
        <w:rFonts w:ascii="Arial" w:hAnsi="Arial" w:hint="default"/>
      </w:rPr>
    </w:lvl>
    <w:lvl w:ilvl="5" w:tplc="F7C2912A" w:tentative="1">
      <w:start w:val="1"/>
      <w:numFmt w:val="bullet"/>
      <w:lvlText w:val="•"/>
      <w:lvlJc w:val="left"/>
      <w:pPr>
        <w:tabs>
          <w:tab w:val="num" w:pos="4320"/>
        </w:tabs>
        <w:ind w:left="4320" w:hanging="360"/>
      </w:pPr>
      <w:rPr>
        <w:rFonts w:ascii="Arial" w:hAnsi="Arial" w:hint="default"/>
      </w:rPr>
    </w:lvl>
    <w:lvl w:ilvl="6" w:tplc="8990DA1A" w:tentative="1">
      <w:start w:val="1"/>
      <w:numFmt w:val="bullet"/>
      <w:lvlText w:val="•"/>
      <w:lvlJc w:val="left"/>
      <w:pPr>
        <w:tabs>
          <w:tab w:val="num" w:pos="5040"/>
        </w:tabs>
        <w:ind w:left="5040" w:hanging="360"/>
      </w:pPr>
      <w:rPr>
        <w:rFonts w:ascii="Arial" w:hAnsi="Arial" w:hint="default"/>
      </w:rPr>
    </w:lvl>
    <w:lvl w:ilvl="7" w:tplc="A6CA26B2" w:tentative="1">
      <w:start w:val="1"/>
      <w:numFmt w:val="bullet"/>
      <w:lvlText w:val="•"/>
      <w:lvlJc w:val="left"/>
      <w:pPr>
        <w:tabs>
          <w:tab w:val="num" w:pos="5760"/>
        </w:tabs>
        <w:ind w:left="5760" w:hanging="360"/>
      </w:pPr>
      <w:rPr>
        <w:rFonts w:ascii="Arial" w:hAnsi="Arial" w:hint="default"/>
      </w:rPr>
    </w:lvl>
    <w:lvl w:ilvl="8" w:tplc="E822F7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19715E"/>
    <w:multiLevelType w:val="hybridMultilevel"/>
    <w:tmpl w:val="731C8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965A35"/>
    <w:multiLevelType w:val="hybridMultilevel"/>
    <w:tmpl w:val="BCFCA9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624815"/>
    <w:multiLevelType w:val="hybridMultilevel"/>
    <w:tmpl w:val="22EAC02C"/>
    <w:lvl w:ilvl="0" w:tplc="EDE4EEEE">
      <w:start w:val="1"/>
      <w:numFmt w:val="bullet"/>
      <w:lvlText w:val="•"/>
      <w:lvlJc w:val="left"/>
      <w:pPr>
        <w:tabs>
          <w:tab w:val="num" w:pos="720"/>
        </w:tabs>
        <w:ind w:left="720" w:hanging="360"/>
      </w:pPr>
      <w:rPr>
        <w:rFonts w:ascii="Arial" w:hAnsi="Arial" w:hint="default"/>
      </w:rPr>
    </w:lvl>
    <w:lvl w:ilvl="1" w:tplc="E4809B7C" w:tentative="1">
      <w:start w:val="1"/>
      <w:numFmt w:val="bullet"/>
      <w:lvlText w:val="•"/>
      <w:lvlJc w:val="left"/>
      <w:pPr>
        <w:tabs>
          <w:tab w:val="num" w:pos="1440"/>
        </w:tabs>
        <w:ind w:left="1440" w:hanging="360"/>
      </w:pPr>
      <w:rPr>
        <w:rFonts w:ascii="Arial" w:hAnsi="Arial" w:hint="default"/>
      </w:rPr>
    </w:lvl>
    <w:lvl w:ilvl="2" w:tplc="674E9AAC" w:tentative="1">
      <w:start w:val="1"/>
      <w:numFmt w:val="bullet"/>
      <w:lvlText w:val="•"/>
      <w:lvlJc w:val="left"/>
      <w:pPr>
        <w:tabs>
          <w:tab w:val="num" w:pos="2160"/>
        </w:tabs>
        <w:ind w:left="2160" w:hanging="360"/>
      </w:pPr>
      <w:rPr>
        <w:rFonts w:ascii="Arial" w:hAnsi="Arial" w:hint="default"/>
      </w:rPr>
    </w:lvl>
    <w:lvl w:ilvl="3" w:tplc="6464B50A" w:tentative="1">
      <w:start w:val="1"/>
      <w:numFmt w:val="bullet"/>
      <w:lvlText w:val="•"/>
      <w:lvlJc w:val="left"/>
      <w:pPr>
        <w:tabs>
          <w:tab w:val="num" w:pos="2880"/>
        </w:tabs>
        <w:ind w:left="2880" w:hanging="360"/>
      </w:pPr>
      <w:rPr>
        <w:rFonts w:ascii="Arial" w:hAnsi="Arial" w:hint="default"/>
      </w:rPr>
    </w:lvl>
    <w:lvl w:ilvl="4" w:tplc="EC2C019A" w:tentative="1">
      <w:start w:val="1"/>
      <w:numFmt w:val="bullet"/>
      <w:lvlText w:val="•"/>
      <w:lvlJc w:val="left"/>
      <w:pPr>
        <w:tabs>
          <w:tab w:val="num" w:pos="3600"/>
        </w:tabs>
        <w:ind w:left="3600" w:hanging="360"/>
      </w:pPr>
      <w:rPr>
        <w:rFonts w:ascii="Arial" w:hAnsi="Arial" w:hint="default"/>
      </w:rPr>
    </w:lvl>
    <w:lvl w:ilvl="5" w:tplc="E18C6C3C" w:tentative="1">
      <w:start w:val="1"/>
      <w:numFmt w:val="bullet"/>
      <w:lvlText w:val="•"/>
      <w:lvlJc w:val="left"/>
      <w:pPr>
        <w:tabs>
          <w:tab w:val="num" w:pos="4320"/>
        </w:tabs>
        <w:ind w:left="4320" w:hanging="360"/>
      </w:pPr>
      <w:rPr>
        <w:rFonts w:ascii="Arial" w:hAnsi="Arial" w:hint="default"/>
      </w:rPr>
    </w:lvl>
    <w:lvl w:ilvl="6" w:tplc="BE180F3E" w:tentative="1">
      <w:start w:val="1"/>
      <w:numFmt w:val="bullet"/>
      <w:lvlText w:val="•"/>
      <w:lvlJc w:val="left"/>
      <w:pPr>
        <w:tabs>
          <w:tab w:val="num" w:pos="5040"/>
        </w:tabs>
        <w:ind w:left="5040" w:hanging="360"/>
      </w:pPr>
      <w:rPr>
        <w:rFonts w:ascii="Arial" w:hAnsi="Arial" w:hint="default"/>
      </w:rPr>
    </w:lvl>
    <w:lvl w:ilvl="7" w:tplc="31E0D542" w:tentative="1">
      <w:start w:val="1"/>
      <w:numFmt w:val="bullet"/>
      <w:lvlText w:val="•"/>
      <w:lvlJc w:val="left"/>
      <w:pPr>
        <w:tabs>
          <w:tab w:val="num" w:pos="5760"/>
        </w:tabs>
        <w:ind w:left="5760" w:hanging="360"/>
      </w:pPr>
      <w:rPr>
        <w:rFonts w:ascii="Arial" w:hAnsi="Arial" w:hint="default"/>
      </w:rPr>
    </w:lvl>
    <w:lvl w:ilvl="8" w:tplc="D534AF4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lvlOverride w:ilvl="0">
      <w:lvl w:ilvl="0">
        <w:start w:val="1"/>
        <w:numFmt w:val="decimal"/>
        <w:pStyle w:val="Cap10"/>
        <w:lvlText w:val="%1)"/>
        <w:lvlJc w:val="left"/>
        <w:pPr>
          <w:tabs>
            <w:tab w:val="num" w:pos="360"/>
          </w:tabs>
          <w:ind w:left="360" w:hanging="360"/>
        </w:pPr>
        <w:rPr>
          <w:rFonts w:ascii="Times New Roman" w:hAnsi="Times New Roman" w:hint="eastAsia"/>
          <w:color w:val="009BCC"/>
          <w:sz w:val="20"/>
          <w:szCs w:val="20"/>
          <w:u w:val="none"/>
        </w:rPr>
      </w:lvl>
    </w:lvlOverride>
    <w:lvlOverride w:ilvl="1">
      <w:lvl w:ilvl="1">
        <w:start w:val="1"/>
        <w:numFmt w:val="lowerLetter"/>
        <w:pStyle w:val="Cap20"/>
        <w:lvlText w:val="%2)"/>
        <w:lvlJc w:val="left"/>
        <w:pPr>
          <w:tabs>
            <w:tab w:val="num" w:pos="720"/>
          </w:tabs>
          <w:ind w:left="720" w:hanging="360"/>
        </w:pPr>
        <w:rPr>
          <w:rFonts w:ascii="Times New Roman" w:hAnsi="Times New Roman"/>
          <w:color w:val="009BCC"/>
          <w:sz w:val="20"/>
          <w:szCs w:val="20"/>
        </w:rPr>
      </w:lvl>
    </w:lvlOverride>
    <w:lvlOverride w:ilvl="2">
      <w:lvl w:ilvl="2">
        <w:start w:val="1"/>
        <w:numFmt w:val="lowerRoman"/>
        <w:pStyle w:val="Cap3"/>
        <w:lvlText w:val="%3)"/>
        <w:lvlJc w:val="left"/>
        <w:pPr>
          <w:tabs>
            <w:tab w:val="num" w:pos="1080"/>
          </w:tabs>
          <w:ind w:left="1080" w:hanging="360"/>
        </w:pPr>
        <w:rPr>
          <w:rFonts w:ascii="Times New Roman" w:hAnsi="Times New Roman"/>
          <w:color w:val="009BCC"/>
          <w:sz w:val="20"/>
          <w:szCs w:val="20"/>
        </w:rPr>
      </w:lvl>
    </w:lvlOverride>
  </w:num>
  <w:num w:numId="3">
    <w:abstractNumId w:val="15"/>
  </w:num>
  <w:num w:numId="4">
    <w:abstractNumId w:val="3"/>
  </w:num>
  <w:num w:numId="5">
    <w:abstractNumId w:val="30"/>
  </w:num>
  <w:num w:numId="6">
    <w:abstractNumId w:val="29"/>
  </w:num>
  <w:num w:numId="7">
    <w:abstractNumId w:val="5"/>
  </w:num>
  <w:num w:numId="8">
    <w:abstractNumId w:val="27"/>
  </w:num>
  <w:num w:numId="9">
    <w:abstractNumId w:val="16"/>
  </w:num>
  <w:num w:numId="10">
    <w:abstractNumId w:val="23"/>
  </w:num>
  <w:num w:numId="11">
    <w:abstractNumId w:val="7"/>
  </w:num>
  <w:num w:numId="12">
    <w:abstractNumId w:val="18"/>
  </w:num>
  <w:num w:numId="13">
    <w:abstractNumId w:val="4"/>
  </w:num>
  <w:num w:numId="14">
    <w:abstractNumId w:val="25"/>
  </w:num>
  <w:num w:numId="15">
    <w:abstractNumId w:val="31"/>
  </w:num>
  <w:num w:numId="16">
    <w:abstractNumId w:val="0"/>
  </w:num>
  <w:num w:numId="17">
    <w:abstractNumId w:val="24"/>
  </w:num>
  <w:num w:numId="18">
    <w:abstractNumId w:val="12"/>
  </w:num>
  <w:num w:numId="19">
    <w:abstractNumId w:val="20"/>
  </w:num>
  <w:num w:numId="20">
    <w:abstractNumId w:val="9"/>
  </w:num>
  <w:num w:numId="21">
    <w:abstractNumId w:val="35"/>
  </w:num>
  <w:num w:numId="22">
    <w:abstractNumId w:val="14"/>
  </w:num>
  <w:num w:numId="23">
    <w:abstractNumId w:val="19"/>
  </w:num>
  <w:num w:numId="24">
    <w:abstractNumId w:val="21"/>
  </w:num>
  <w:num w:numId="25">
    <w:abstractNumId w:val="32"/>
  </w:num>
  <w:num w:numId="26">
    <w:abstractNumId w:val="11"/>
  </w:num>
  <w:num w:numId="27">
    <w:abstractNumId w:val="10"/>
  </w:num>
  <w:num w:numId="28">
    <w:abstractNumId w:val="2"/>
  </w:num>
  <w:num w:numId="29">
    <w:abstractNumId w:val="22"/>
  </w:num>
  <w:num w:numId="30">
    <w:abstractNumId w:val="26"/>
  </w:num>
  <w:num w:numId="31">
    <w:abstractNumId w:val="28"/>
  </w:num>
  <w:num w:numId="32">
    <w:abstractNumId w:val="33"/>
  </w:num>
  <w:num w:numId="33">
    <w:abstractNumId w:val="36"/>
  </w:num>
  <w:num w:numId="34">
    <w:abstractNumId w:val="17"/>
  </w:num>
  <w:num w:numId="35">
    <w:abstractNumId w:val="8"/>
  </w:num>
  <w:num w:numId="36">
    <w:abstractNumId w:val="1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88"/>
    <w:rsid w:val="0000079D"/>
    <w:rsid w:val="00000B1C"/>
    <w:rsid w:val="00000C82"/>
    <w:rsid w:val="00001829"/>
    <w:rsid w:val="00001935"/>
    <w:rsid w:val="00001FAA"/>
    <w:rsid w:val="00002067"/>
    <w:rsid w:val="0000209E"/>
    <w:rsid w:val="00002957"/>
    <w:rsid w:val="00002ED0"/>
    <w:rsid w:val="000030E3"/>
    <w:rsid w:val="0000431C"/>
    <w:rsid w:val="00004382"/>
    <w:rsid w:val="0000484A"/>
    <w:rsid w:val="00004976"/>
    <w:rsid w:val="00004C85"/>
    <w:rsid w:val="00004CCC"/>
    <w:rsid w:val="00004DAD"/>
    <w:rsid w:val="0000512B"/>
    <w:rsid w:val="0000518A"/>
    <w:rsid w:val="000052C9"/>
    <w:rsid w:val="00006434"/>
    <w:rsid w:val="000065D8"/>
    <w:rsid w:val="00006621"/>
    <w:rsid w:val="00007A28"/>
    <w:rsid w:val="00007FD5"/>
    <w:rsid w:val="000102AB"/>
    <w:rsid w:val="0001053D"/>
    <w:rsid w:val="00010C10"/>
    <w:rsid w:val="000113BD"/>
    <w:rsid w:val="0001152A"/>
    <w:rsid w:val="0001225D"/>
    <w:rsid w:val="00012316"/>
    <w:rsid w:val="00012422"/>
    <w:rsid w:val="00012773"/>
    <w:rsid w:val="00013203"/>
    <w:rsid w:val="00013730"/>
    <w:rsid w:val="000137A0"/>
    <w:rsid w:val="0001421B"/>
    <w:rsid w:val="00014DDD"/>
    <w:rsid w:val="00015FCB"/>
    <w:rsid w:val="00015FFF"/>
    <w:rsid w:val="0001634D"/>
    <w:rsid w:val="00016574"/>
    <w:rsid w:val="00016656"/>
    <w:rsid w:val="000168C6"/>
    <w:rsid w:val="00016BB4"/>
    <w:rsid w:val="00016FFD"/>
    <w:rsid w:val="0001760C"/>
    <w:rsid w:val="00017701"/>
    <w:rsid w:val="00017CE3"/>
    <w:rsid w:val="00017DA2"/>
    <w:rsid w:val="0002029A"/>
    <w:rsid w:val="00020EED"/>
    <w:rsid w:val="0002114B"/>
    <w:rsid w:val="000219E1"/>
    <w:rsid w:val="00021D2C"/>
    <w:rsid w:val="00021E7D"/>
    <w:rsid w:val="0002269E"/>
    <w:rsid w:val="00022CEB"/>
    <w:rsid w:val="00022FA7"/>
    <w:rsid w:val="000230BE"/>
    <w:rsid w:val="00023583"/>
    <w:rsid w:val="000235DE"/>
    <w:rsid w:val="00024078"/>
    <w:rsid w:val="0002433B"/>
    <w:rsid w:val="0002446C"/>
    <w:rsid w:val="000246D0"/>
    <w:rsid w:val="00024B51"/>
    <w:rsid w:val="00024CB3"/>
    <w:rsid w:val="00024EDB"/>
    <w:rsid w:val="00025A63"/>
    <w:rsid w:val="00025B34"/>
    <w:rsid w:val="00025BCA"/>
    <w:rsid w:val="00025BDF"/>
    <w:rsid w:val="00025D0A"/>
    <w:rsid w:val="00025DB0"/>
    <w:rsid w:val="00026269"/>
    <w:rsid w:val="00026410"/>
    <w:rsid w:val="0002699C"/>
    <w:rsid w:val="00026AC5"/>
    <w:rsid w:val="00026B69"/>
    <w:rsid w:val="00026D59"/>
    <w:rsid w:val="00027F26"/>
    <w:rsid w:val="000301AB"/>
    <w:rsid w:val="00030A4D"/>
    <w:rsid w:val="00030D52"/>
    <w:rsid w:val="000317B4"/>
    <w:rsid w:val="00031B87"/>
    <w:rsid w:val="00031C01"/>
    <w:rsid w:val="00031C92"/>
    <w:rsid w:val="00031FEF"/>
    <w:rsid w:val="00031FFE"/>
    <w:rsid w:val="00032103"/>
    <w:rsid w:val="0003266A"/>
    <w:rsid w:val="00032FEE"/>
    <w:rsid w:val="000333FA"/>
    <w:rsid w:val="00033589"/>
    <w:rsid w:val="00033A80"/>
    <w:rsid w:val="00034875"/>
    <w:rsid w:val="00034C38"/>
    <w:rsid w:val="00034FE3"/>
    <w:rsid w:val="00035448"/>
    <w:rsid w:val="0003554D"/>
    <w:rsid w:val="0003558C"/>
    <w:rsid w:val="000359DC"/>
    <w:rsid w:val="000360E0"/>
    <w:rsid w:val="00036778"/>
    <w:rsid w:val="000368EB"/>
    <w:rsid w:val="0003734F"/>
    <w:rsid w:val="00037BFC"/>
    <w:rsid w:val="0004004E"/>
    <w:rsid w:val="00040DD0"/>
    <w:rsid w:val="00040F24"/>
    <w:rsid w:val="00040F2A"/>
    <w:rsid w:val="0004105F"/>
    <w:rsid w:val="00041106"/>
    <w:rsid w:val="0004118C"/>
    <w:rsid w:val="0004119D"/>
    <w:rsid w:val="000412E1"/>
    <w:rsid w:val="00041817"/>
    <w:rsid w:val="00041EE9"/>
    <w:rsid w:val="00042781"/>
    <w:rsid w:val="00042D62"/>
    <w:rsid w:val="00042E67"/>
    <w:rsid w:val="00042E6F"/>
    <w:rsid w:val="00042F3E"/>
    <w:rsid w:val="000438A7"/>
    <w:rsid w:val="000439AA"/>
    <w:rsid w:val="00043CE4"/>
    <w:rsid w:val="0004401E"/>
    <w:rsid w:val="0004471E"/>
    <w:rsid w:val="00044B35"/>
    <w:rsid w:val="00044EC8"/>
    <w:rsid w:val="00044FA8"/>
    <w:rsid w:val="0004529D"/>
    <w:rsid w:val="000454AF"/>
    <w:rsid w:val="00045731"/>
    <w:rsid w:val="000458A6"/>
    <w:rsid w:val="00045B37"/>
    <w:rsid w:val="00045BE7"/>
    <w:rsid w:val="00045E60"/>
    <w:rsid w:val="0004649D"/>
    <w:rsid w:val="00046FA5"/>
    <w:rsid w:val="000471CD"/>
    <w:rsid w:val="00050044"/>
    <w:rsid w:val="00050C43"/>
    <w:rsid w:val="00050D99"/>
    <w:rsid w:val="00050E8A"/>
    <w:rsid w:val="00051482"/>
    <w:rsid w:val="00051FAA"/>
    <w:rsid w:val="000523FC"/>
    <w:rsid w:val="0005278E"/>
    <w:rsid w:val="000528D5"/>
    <w:rsid w:val="0005290F"/>
    <w:rsid w:val="00052C04"/>
    <w:rsid w:val="0005308E"/>
    <w:rsid w:val="000534B6"/>
    <w:rsid w:val="0005401F"/>
    <w:rsid w:val="00054184"/>
    <w:rsid w:val="0005464C"/>
    <w:rsid w:val="000548E6"/>
    <w:rsid w:val="0005499B"/>
    <w:rsid w:val="0005506D"/>
    <w:rsid w:val="00055242"/>
    <w:rsid w:val="00056364"/>
    <w:rsid w:val="00056F60"/>
    <w:rsid w:val="00056FDB"/>
    <w:rsid w:val="000573DE"/>
    <w:rsid w:val="0005750E"/>
    <w:rsid w:val="00057E67"/>
    <w:rsid w:val="000609D8"/>
    <w:rsid w:val="00060CAA"/>
    <w:rsid w:val="00061A0D"/>
    <w:rsid w:val="00061A63"/>
    <w:rsid w:val="00062820"/>
    <w:rsid w:val="00062961"/>
    <w:rsid w:val="000629AB"/>
    <w:rsid w:val="00062AB5"/>
    <w:rsid w:val="00062CCC"/>
    <w:rsid w:val="000630A9"/>
    <w:rsid w:val="00063884"/>
    <w:rsid w:val="00064F1F"/>
    <w:rsid w:val="00065929"/>
    <w:rsid w:val="0006595D"/>
    <w:rsid w:val="00065D6A"/>
    <w:rsid w:val="000666BE"/>
    <w:rsid w:val="000666D1"/>
    <w:rsid w:val="00066B80"/>
    <w:rsid w:val="00067017"/>
    <w:rsid w:val="00067282"/>
    <w:rsid w:val="00067905"/>
    <w:rsid w:val="00070404"/>
    <w:rsid w:val="0007040F"/>
    <w:rsid w:val="0007200D"/>
    <w:rsid w:val="0007203A"/>
    <w:rsid w:val="000729BB"/>
    <w:rsid w:val="00072A29"/>
    <w:rsid w:val="00072BFC"/>
    <w:rsid w:val="00073735"/>
    <w:rsid w:val="00073938"/>
    <w:rsid w:val="000744D5"/>
    <w:rsid w:val="000746A1"/>
    <w:rsid w:val="00074D8B"/>
    <w:rsid w:val="000758DD"/>
    <w:rsid w:val="00075A02"/>
    <w:rsid w:val="000761CD"/>
    <w:rsid w:val="0007654B"/>
    <w:rsid w:val="00077096"/>
    <w:rsid w:val="000770F6"/>
    <w:rsid w:val="00077454"/>
    <w:rsid w:val="000775CA"/>
    <w:rsid w:val="00077986"/>
    <w:rsid w:val="00077D37"/>
    <w:rsid w:val="00080EA5"/>
    <w:rsid w:val="00081192"/>
    <w:rsid w:val="000820A5"/>
    <w:rsid w:val="00082324"/>
    <w:rsid w:val="0008336E"/>
    <w:rsid w:val="00083A41"/>
    <w:rsid w:val="00083B59"/>
    <w:rsid w:val="00084193"/>
    <w:rsid w:val="0008462B"/>
    <w:rsid w:val="0008472A"/>
    <w:rsid w:val="00084747"/>
    <w:rsid w:val="00084775"/>
    <w:rsid w:val="00084987"/>
    <w:rsid w:val="000849D7"/>
    <w:rsid w:val="00084E83"/>
    <w:rsid w:val="000861F4"/>
    <w:rsid w:val="000866D4"/>
    <w:rsid w:val="00086802"/>
    <w:rsid w:val="00086A72"/>
    <w:rsid w:val="00086BB4"/>
    <w:rsid w:val="000870FA"/>
    <w:rsid w:val="00087270"/>
    <w:rsid w:val="00087A0B"/>
    <w:rsid w:val="00087AFC"/>
    <w:rsid w:val="00090542"/>
    <w:rsid w:val="00090A6C"/>
    <w:rsid w:val="00091246"/>
    <w:rsid w:val="000913F4"/>
    <w:rsid w:val="0009161E"/>
    <w:rsid w:val="00091D8E"/>
    <w:rsid w:val="00091F2D"/>
    <w:rsid w:val="00091FCD"/>
    <w:rsid w:val="00092031"/>
    <w:rsid w:val="00092167"/>
    <w:rsid w:val="000921E4"/>
    <w:rsid w:val="00092545"/>
    <w:rsid w:val="0009297A"/>
    <w:rsid w:val="00092C60"/>
    <w:rsid w:val="00092ED5"/>
    <w:rsid w:val="0009320C"/>
    <w:rsid w:val="000932DE"/>
    <w:rsid w:val="00093672"/>
    <w:rsid w:val="00093A6A"/>
    <w:rsid w:val="00093B33"/>
    <w:rsid w:val="00093F8C"/>
    <w:rsid w:val="00094208"/>
    <w:rsid w:val="00094293"/>
    <w:rsid w:val="000946A0"/>
    <w:rsid w:val="00094777"/>
    <w:rsid w:val="00094E13"/>
    <w:rsid w:val="00095361"/>
    <w:rsid w:val="00095F13"/>
    <w:rsid w:val="00096A99"/>
    <w:rsid w:val="00096B36"/>
    <w:rsid w:val="00096DDA"/>
    <w:rsid w:val="000A0005"/>
    <w:rsid w:val="000A02C6"/>
    <w:rsid w:val="000A0815"/>
    <w:rsid w:val="000A16EF"/>
    <w:rsid w:val="000A1D06"/>
    <w:rsid w:val="000A1D85"/>
    <w:rsid w:val="000A225D"/>
    <w:rsid w:val="000A2500"/>
    <w:rsid w:val="000A29DA"/>
    <w:rsid w:val="000A2B8B"/>
    <w:rsid w:val="000A2CA0"/>
    <w:rsid w:val="000A34C2"/>
    <w:rsid w:val="000A3F95"/>
    <w:rsid w:val="000A46BA"/>
    <w:rsid w:val="000A46D2"/>
    <w:rsid w:val="000A48B9"/>
    <w:rsid w:val="000A4933"/>
    <w:rsid w:val="000A4A69"/>
    <w:rsid w:val="000A4ECB"/>
    <w:rsid w:val="000A4F35"/>
    <w:rsid w:val="000A5CDA"/>
    <w:rsid w:val="000A5E73"/>
    <w:rsid w:val="000A62DB"/>
    <w:rsid w:val="000A6322"/>
    <w:rsid w:val="000A632F"/>
    <w:rsid w:val="000A6348"/>
    <w:rsid w:val="000A70C5"/>
    <w:rsid w:val="000A75DA"/>
    <w:rsid w:val="000B007B"/>
    <w:rsid w:val="000B025B"/>
    <w:rsid w:val="000B0E66"/>
    <w:rsid w:val="000B159F"/>
    <w:rsid w:val="000B17B2"/>
    <w:rsid w:val="000B1E73"/>
    <w:rsid w:val="000B2446"/>
    <w:rsid w:val="000B2641"/>
    <w:rsid w:val="000B2CA3"/>
    <w:rsid w:val="000B32FA"/>
    <w:rsid w:val="000B3751"/>
    <w:rsid w:val="000B3923"/>
    <w:rsid w:val="000B459D"/>
    <w:rsid w:val="000B4944"/>
    <w:rsid w:val="000B4B08"/>
    <w:rsid w:val="000B5912"/>
    <w:rsid w:val="000B5C3A"/>
    <w:rsid w:val="000B5E45"/>
    <w:rsid w:val="000B6283"/>
    <w:rsid w:val="000B6B35"/>
    <w:rsid w:val="000B6BDD"/>
    <w:rsid w:val="000B7553"/>
    <w:rsid w:val="000B779C"/>
    <w:rsid w:val="000B7C66"/>
    <w:rsid w:val="000C0520"/>
    <w:rsid w:val="000C0540"/>
    <w:rsid w:val="000C05D4"/>
    <w:rsid w:val="000C114B"/>
    <w:rsid w:val="000C1182"/>
    <w:rsid w:val="000C1452"/>
    <w:rsid w:val="000C2230"/>
    <w:rsid w:val="000C2248"/>
    <w:rsid w:val="000C2416"/>
    <w:rsid w:val="000C28A3"/>
    <w:rsid w:val="000C3B74"/>
    <w:rsid w:val="000C41A6"/>
    <w:rsid w:val="000C4D74"/>
    <w:rsid w:val="000C5162"/>
    <w:rsid w:val="000C546D"/>
    <w:rsid w:val="000C5F21"/>
    <w:rsid w:val="000C6397"/>
    <w:rsid w:val="000C65FD"/>
    <w:rsid w:val="000C676C"/>
    <w:rsid w:val="000C69D8"/>
    <w:rsid w:val="000C6CB6"/>
    <w:rsid w:val="000C76F8"/>
    <w:rsid w:val="000C7FBD"/>
    <w:rsid w:val="000D0333"/>
    <w:rsid w:val="000D03E4"/>
    <w:rsid w:val="000D069B"/>
    <w:rsid w:val="000D073A"/>
    <w:rsid w:val="000D0966"/>
    <w:rsid w:val="000D11B1"/>
    <w:rsid w:val="000D1663"/>
    <w:rsid w:val="000D1D56"/>
    <w:rsid w:val="000D20DC"/>
    <w:rsid w:val="000D23DC"/>
    <w:rsid w:val="000D2478"/>
    <w:rsid w:val="000D2493"/>
    <w:rsid w:val="000D272E"/>
    <w:rsid w:val="000D2848"/>
    <w:rsid w:val="000D2A4D"/>
    <w:rsid w:val="000D2EF1"/>
    <w:rsid w:val="000D2FA7"/>
    <w:rsid w:val="000D3115"/>
    <w:rsid w:val="000D38AC"/>
    <w:rsid w:val="000D3C95"/>
    <w:rsid w:val="000D48B8"/>
    <w:rsid w:val="000D4DE1"/>
    <w:rsid w:val="000D6A43"/>
    <w:rsid w:val="000D6AAC"/>
    <w:rsid w:val="000D6F8E"/>
    <w:rsid w:val="000D7437"/>
    <w:rsid w:val="000D7728"/>
    <w:rsid w:val="000D77CF"/>
    <w:rsid w:val="000E0065"/>
    <w:rsid w:val="000E0568"/>
    <w:rsid w:val="000E0787"/>
    <w:rsid w:val="000E0D62"/>
    <w:rsid w:val="000E112C"/>
    <w:rsid w:val="000E116F"/>
    <w:rsid w:val="000E165A"/>
    <w:rsid w:val="000E1AFA"/>
    <w:rsid w:val="000E1CB9"/>
    <w:rsid w:val="000E1FC1"/>
    <w:rsid w:val="000E2EA2"/>
    <w:rsid w:val="000E3D5F"/>
    <w:rsid w:val="000E41BB"/>
    <w:rsid w:val="000E4EF9"/>
    <w:rsid w:val="000E5161"/>
    <w:rsid w:val="000E5382"/>
    <w:rsid w:val="000E55C2"/>
    <w:rsid w:val="000E56A6"/>
    <w:rsid w:val="000E5728"/>
    <w:rsid w:val="000E5CBE"/>
    <w:rsid w:val="000E5D59"/>
    <w:rsid w:val="000E615B"/>
    <w:rsid w:val="000E61FA"/>
    <w:rsid w:val="000E6D4A"/>
    <w:rsid w:val="000E7324"/>
    <w:rsid w:val="000E74AA"/>
    <w:rsid w:val="000E7E33"/>
    <w:rsid w:val="000E7F00"/>
    <w:rsid w:val="000F00C5"/>
    <w:rsid w:val="000F04E9"/>
    <w:rsid w:val="000F05A7"/>
    <w:rsid w:val="000F05EC"/>
    <w:rsid w:val="000F08AA"/>
    <w:rsid w:val="000F0996"/>
    <w:rsid w:val="000F0CC7"/>
    <w:rsid w:val="000F0D52"/>
    <w:rsid w:val="000F1304"/>
    <w:rsid w:val="000F1379"/>
    <w:rsid w:val="000F13CE"/>
    <w:rsid w:val="000F16A0"/>
    <w:rsid w:val="000F19F0"/>
    <w:rsid w:val="000F23C3"/>
    <w:rsid w:val="000F2544"/>
    <w:rsid w:val="000F3941"/>
    <w:rsid w:val="000F39FA"/>
    <w:rsid w:val="000F50E9"/>
    <w:rsid w:val="000F527D"/>
    <w:rsid w:val="000F5892"/>
    <w:rsid w:val="000F6238"/>
    <w:rsid w:val="000F68EB"/>
    <w:rsid w:val="000F6BEC"/>
    <w:rsid w:val="000F70D4"/>
    <w:rsid w:val="000F70F2"/>
    <w:rsid w:val="000F7309"/>
    <w:rsid w:val="000F7CD6"/>
    <w:rsid w:val="000F7E9F"/>
    <w:rsid w:val="001001E1"/>
    <w:rsid w:val="001005A7"/>
    <w:rsid w:val="0010065F"/>
    <w:rsid w:val="001008EF"/>
    <w:rsid w:val="0010288E"/>
    <w:rsid w:val="00102A4F"/>
    <w:rsid w:val="00102F1B"/>
    <w:rsid w:val="00103390"/>
    <w:rsid w:val="00103B29"/>
    <w:rsid w:val="00103C70"/>
    <w:rsid w:val="00103E07"/>
    <w:rsid w:val="00104442"/>
    <w:rsid w:val="00104A3F"/>
    <w:rsid w:val="00104C8B"/>
    <w:rsid w:val="00104CCD"/>
    <w:rsid w:val="00106002"/>
    <w:rsid w:val="00106331"/>
    <w:rsid w:val="001072EB"/>
    <w:rsid w:val="00107761"/>
    <w:rsid w:val="001078C3"/>
    <w:rsid w:val="0011052A"/>
    <w:rsid w:val="00110934"/>
    <w:rsid w:val="00110BB9"/>
    <w:rsid w:val="00110C29"/>
    <w:rsid w:val="00110CBD"/>
    <w:rsid w:val="00110DA0"/>
    <w:rsid w:val="0011128B"/>
    <w:rsid w:val="001112FB"/>
    <w:rsid w:val="00111438"/>
    <w:rsid w:val="001119BB"/>
    <w:rsid w:val="00111C98"/>
    <w:rsid w:val="0011292B"/>
    <w:rsid w:val="00112AFC"/>
    <w:rsid w:val="00112BC7"/>
    <w:rsid w:val="00112D0F"/>
    <w:rsid w:val="00113122"/>
    <w:rsid w:val="0011321A"/>
    <w:rsid w:val="0011347E"/>
    <w:rsid w:val="00113C21"/>
    <w:rsid w:val="00113ECA"/>
    <w:rsid w:val="0011403A"/>
    <w:rsid w:val="001145D6"/>
    <w:rsid w:val="00114D01"/>
    <w:rsid w:val="001151E5"/>
    <w:rsid w:val="00115816"/>
    <w:rsid w:val="001159FC"/>
    <w:rsid w:val="001161A2"/>
    <w:rsid w:val="001167AC"/>
    <w:rsid w:val="00116F28"/>
    <w:rsid w:val="00117049"/>
    <w:rsid w:val="0011762F"/>
    <w:rsid w:val="00117C30"/>
    <w:rsid w:val="00120042"/>
    <w:rsid w:val="0012029D"/>
    <w:rsid w:val="0012067E"/>
    <w:rsid w:val="00120680"/>
    <w:rsid w:val="00120D75"/>
    <w:rsid w:val="00121514"/>
    <w:rsid w:val="00121B2E"/>
    <w:rsid w:val="00122544"/>
    <w:rsid w:val="001231C4"/>
    <w:rsid w:val="0012479B"/>
    <w:rsid w:val="00124B9D"/>
    <w:rsid w:val="001257A1"/>
    <w:rsid w:val="00125A7D"/>
    <w:rsid w:val="00125A89"/>
    <w:rsid w:val="00125FA8"/>
    <w:rsid w:val="001261CF"/>
    <w:rsid w:val="001261FB"/>
    <w:rsid w:val="00126664"/>
    <w:rsid w:val="00127000"/>
    <w:rsid w:val="00127281"/>
    <w:rsid w:val="0012732C"/>
    <w:rsid w:val="001276E7"/>
    <w:rsid w:val="00127B03"/>
    <w:rsid w:val="00127FEB"/>
    <w:rsid w:val="0013036F"/>
    <w:rsid w:val="001304DB"/>
    <w:rsid w:val="001307C4"/>
    <w:rsid w:val="00131361"/>
    <w:rsid w:val="00131362"/>
    <w:rsid w:val="001314DC"/>
    <w:rsid w:val="001318A2"/>
    <w:rsid w:val="001318CA"/>
    <w:rsid w:val="00131CCC"/>
    <w:rsid w:val="0013254B"/>
    <w:rsid w:val="0013266E"/>
    <w:rsid w:val="00132BEE"/>
    <w:rsid w:val="00132F20"/>
    <w:rsid w:val="001335A0"/>
    <w:rsid w:val="00133C9A"/>
    <w:rsid w:val="00133F68"/>
    <w:rsid w:val="001345D1"/>
    <w:rsid w:val="001347A1"/>
    <w:rsid w:val="00135764"/>
    <w:rsid w:val="00136FDF"/>
    <w:rsid w:val="00137494"/>
    <w:rsid w:val="00137822"/>
    <w:rsid w:val="00137986"/>
    <w:rsid w:val="00137F7B"/>
    <w:rsid w:val="001401C6"/>
    <w:rsid w:val="001402DB"/>
    <w:rsid w:val="001402E9"/>
    <w:rsid w:val="0014036A"/>
    <w:rsid w:val="00140F2E"/>
    <w:rsid w:val="001410F1"/>
    <w:rsid w:val="001411C0"/>
    <w:rsid w:val="0014129D"/>
    <w:rsid w:val="001412D7"/>
    <w:rsid w:val="00141527"/>
    <w:rsid w:val="00141697"/>
    <w:rsid w:val="00141BBD"/>
    <w:rsid w:val="00141E16"/>
    <w:rsid w:val="00142133"/>
    <w:rsid w:val="00142995"/>
    <w:rsid w:val="00142C2C"/>
    <w:rsid w:val="001431BA"/>
    <w:rsid w:val="001436A7"/>
    <w:rsid w:val="00143BD3"/>
    <w:rsid w:val="00143F69"/>
    <w:rsid w:val="00144665"/>
    <w:rsid w:val="00144C0B"/>
    <w:rsid w:val="00144E19"/>
    <w:rsid w:val="001453EE"/>
    <w:rsid w:val="00145709"/>
    <w:rsid w:val="00145B0A"/>
    <w:rsid w:val="00145BC0"/>
    <w:rsid w:val="00145E39"/>
    <w:rsid w:val="0014663C"/>
    <w:rsid w:val="00146853"/>
    <w:rsid w:val="00147023"/>
    <w:rsid w:val="00147159"/>
    <w:rsid w:val="0014726A"/>
    <w:rsid w:val="001475C3"/>
    <w:rsid w:val="0014794B"/>
    <w:rsid w:val="0014799C"/>
    <w:rsid w:val="00147BCD"/>
    <w:rsid w:val="0015013D"/>
    <w:rsid w:val="00150418"/>
    <w:rsid w:val="0015056B"/>
    <w:rsid w:val="00150A09"/>
    <w:rsid w:val="00150C37"/>
    <w:rsid w:val="00150E4F"/>
    <w:rsid w:val="00151236"/>
    <w:rsid w:val="001512AD"/>
    <w:rsid w:val="001512D1"/>
    <w:rsid w:val="0015256B"/>
    <w:rsid w:val="00152D75"/>
    <w:rsid w:val="00153376"/>
    <w:rsid w:val="001534A9"/>
    <w:rsid w:val="00153546"/>
    <w:rsid w:val="0015376B"/>
    <w:rsid w:val="001538CF"/>
    <w:rsid w:val="0015442D"/>
    <w:rsid w:val="0015484D"/>
    <w:rsid w:val="00154860"/>
    <w:rsid w:val="00154C7C"/>
    <w:rsid w:val="00154CB8"/>
    <w:rsid w:val="00154FCF"/>
    <w:rsid w:val="00155030"/>
    <w:rsid w:val="00155366"/>
    <w:rsid w:val="0015561F"/>
    <w:rsid w:val="00155977"/>
    <w:rsid w:val="00155C29"/>
    <w:rsid w:val="00155E28"/>
    <w:rsid w:val="00155FCC"/>
    <w:rsid w:val="00156E61"/>
    <w:rsid w:val="001572E1"/>
    <w:rsid w:val="0015771A"/>
    <w:rsid w:val="00157880"/>
    <w:rsid w:val="0016013C"/>
    <w:rsid w:val="00160239"/>
    <w:rsid w:val="001604D1"/>
    <w:rsid w:val="00160639"/>
    <w:rsid w:val="00160C84"/>
    <w:rsid w:val="00160C9C"/>
    <w:rsid w:val="00160F82"/>
    <w:rsid w:val="0016147B"/>
    <w:rsid w:val="00161AA5"/>
    <w:rsid w:val="0016255E"/>
    <w:rsid w:val="001626D4"/>
    <w:rsid w:val="001627C1"/>
    <w:rsid w:val="0016413A"/>
    <w:rsid w:val="00164CC3"/>
    <w:rsid w:val="00164E3D"/>
    <w:rsid w:val="0016584C"/>
    <w:rsid w:val="00165926"/>
    <w:rsid w:val="00165ABA"/>
    <w:rsid w:val="00165F86"/>
    <w:rsid w:val="0016600D"/>
    <w:rsid w:val="001668BD"/>
    <w:rsid w:val="00167707"/>
    <w:rsid w:val="001678DC"/>
    <w:rsid w:val="00167E0A"/>
    <w:rsid w:val="00170173"/>
    <w:rsid w:val="0017046D"/>
    <w:rsid w:val="001709E6"/>
    <w:rsid w:val="00170CCD"/>
    <w:rsid w:val="00170DEC"/>
    <w:rsid w:val="00171808"/>
    <w:rsid w:val="00172416"/>
    <w:rsid w:val="00172582"/>
    <w:rsid w:val="001727E8"/>
    <w:rsid w:val="00172A27"/>
    <w:rsid w:val="00172B1E"/>
    <w:rsid w:val="00172CCA"/>
    <w:rsid w:val="00173918"/>
    <w:rsid w:val="001748CD"/>
    <w:rsid w:val="00174D3C"/>
    <w:rsid w:val="00175052"/>
    <w:rsid w:val="00175C34"/>
    <w:rsid w:val="00175E47"/>
    <w:rsid w:val="00176195"/>
    <w:rsid w:val="00176757"/>
    <w:rsid w:val="00176BFC"/>
    <w:rsid w:val="00176EFE"/>
    <w:rsid w:val="0017700A"/>
    <w:rsid w:val="00177725"/>
    <w:rsid w:val="00177863"/>
    <w:rsid w:val="00177C09"/>
    <w:rsid w:val="00177CC4"/>
    <w:rsid w:val="00177CF5"/>
    <w:rsid w:val="001802DC"/>
    <w:rsid w:val="00180B84"/>
    <w:rsid w:val="00180F2B"/>
    <w:rsid w:val="00180FD1"/>
    <w:rsid w:val="001814B3"/>
    <w:rsid w:val="00181A66"/>
    <w:rsid w:val="00182297"/>
    <w:rsid w:val="00183319"/>
    <w:rsid w:val="0018361A"/>
    <w:rsid w:val="00183F6B"/>
    <w:rsid w:val="00184130"/>
    <w:rsid w:val="00184632"/>
    <w:rsid w:val="0018554F"/>
    <w:rsid w:val="00185FA8"/>
    <w:rsid w:val="0018606E"/>
    <w:rsid w:val="001870BC"/>
    <w:rsid w:val="00187682"/>
    <w:rsid w:val="00187A1B"/>
    <w:rsid w:val="00187D0D"/>
    <w:rsid w:val="00190063"/>
    <w:rsid w:val="00190351"/>
    <w:rsid w:val="00190511"/>
    <w:rsid w:val="001909EF"/>
    <w:rsid w:val="001911A6"/>
    <w:rsid w:val="00191BE8"/>
    <w:rsid w:val="00191C2C"/>
    <w:rsid w:val="00191F3D"/>
    <w:rsid w:val="001920EC"/>
    <w:rsid w:val="001923E7"/>
    <w:rsid w:val="001924B0"/>
    <w:rsid w:val="00192693"/>
    <w:rsid w:val="001929A0"/>
    <w:rsid w:val="00192AD3"/>
    <w:rsid w:val="00192B19"/>
    <w:rsid w:val="00192C9D"/>
    <w:rsid w:val="00192F23"/>
    <w:rsid w:val="001938D9"/>
    <w:rsid w:val="00193EA3"/>
    <w:rsid w:val="00194436"/>
    <w:rsid w:val="00194472"/>
    <w:rsid w:val="001944D6"/>
    <w:rsid w:val="001947B2"/>
    <w:rsid w:val="00194B46"/>
    <w:rsid w:val="00195006"/>
    <w:rsid w:val="00195943"/>
    <w:rsid w:val="00195C15"/>
    <w:rsid w:val="00195E1A"/>
    <w:rsid w:val="00196156"/>
    <w:rsid w:val="00196470"/>
    <w:rsid w:val="001964DB"/>
    <w:rsid w:val="00197751"/>
    <w:rsid w:val="0019789B"/>
    <w:rsid w:val="00197A32"/>
    <w:rsid w:val="001A0082"/>
    <w:rsid w:val="001A08A7"/>
    <w:rsid w:val="001A0B98"/>
    <w:rsid w:val="001A0E03"/>
    <w:rsid w:val="001A0F1A"/>
    <w:rsid w:val="001A0F59"/>
    <w:rsid w:val="001A0FBB"/>
    <w:rsid w:val="001A1A25"/>
    <w:rsid w:val="001A1EAB"/>
    <w:rsid w:val="001A1F17"/>
    <w:rsid w:val="001A285F"/>
    <w:rsid w:val="001A2892"/>
    <w:rsid w:val="001A2A57"/>
    <w:rsid w:val="001A421D"/>
    <w:rsid w:val="001A4407"/>
    <w:rsid w:val="001A44D8"/>
    <w:rsid w:val="001A48AF"/>
    <w:rsid w:val="001A4A18"/>
    <w:rsid w:val="001A5E53"/>
    <w:rsid w:val="001A757D"/>
    <w:rsid w:val="001A783C"/>
    <w:rsid w:val="001A7C2E"/>
    <w:rsid w:val="001A7F64"/>
    <w:rsid w:val="001B0299"/>
    <w:rsid w:val="001B0612"/>
    <w:rsid w:val="001B0D74"/>
    <w:rsid w:val="001B0DC1"/>
    <w:rsid w:val="001B15F7"/>
    <w:rsid w:val="001B18FB"/>
    <w:rsid w:val="001B1998"/>
    <w:rsid w:val="001B19DB"/>
    <w:rsid w:val="001B1CE1"/>
    <w:rsid w:val="001B1EE1"/>
    <w:rsid w:val="001B2AAA"/>
    <w:rsid w:val="001B2C4F"/>
    <w:rsid w:val="001B2F99"/>
    <w:rsid w:val="001B3665"/>
    <w:rsid w:val="001B36A4"/>
    <w:rsid w:val="001B3790"/>
    <w:rsid w:val="001B397D"/>
    <w:rsid w:val="001B3CC3"/>
    <w:rsid w:val="001B3E55"/>
    <w:rsid w:val="001B44FC"/>
    <w:rsid w:val="001B4730"/>
    <w:rsid w:val="001B4C1E"/>
    <w:rsid w:val="001B4D03"/>
    <w:rsid w:val="001B4FEA"/>
    <w:rsid w:val="001B52FB"/>
    <w:rsid w:val="001B580C"/>
    <w:rsid w:val="001B61C1"/>
    <w:rsid w:val="001B6729"/>
    <w:rsid w:val="001B70AA"/>
    <w:rsid w:val="001C0015"/>
    <w:rsid w:val="001C0713"/>
    <w:rsid w:val="001C07BA"/>
    <w:rsid w:val="001C0928"/>
    <w:rsid w:val="001C0A9F"/>
    <w:rsid w:val="001C146D"/>
    <w:rsid w:val="001C1886"/>
    <w:rsid w:val="001C1A91"/>
    <w:rsid w:val="001C1EE1"/>
    <w:rsid w:val="001C202E"/>
    <w:rsid w:val="001C2E16"/>
    <w:rsid w:val="001C3565"/>
    <w:rsid w:val="001C37C8"/>
    <w:rsid w:val="001C3805"/>
    <w:rsid w:val="001C3DA3"/>
    <w:rsid w:val="001C40FA"/>
    <w:rsid w:val="001C4495"/>
    <w:rsid w:val="001C4669"/>
    <w:rsid w:val="001C4BE2"/>
    <w:rsid w:val="001C5D82"/>
    <w:rsid w:val="001C639C"/>
    <w:rsid w:val="001C6541"/>
    <w:rsid w:val="001C6816"/>
    <w:rsid w:val="001C697D"/>
    <w:rsid w:val="001C6BE3"/>
    <w:rsid w:val="001C709E"/>
    <w:rsid w:val="001C76EA"/>
    <w:rsid w:val="001C7BD1"/>
    <w:rsid w:val="001C7C38"/>
    <w:rsid w:val="001C7E62"/>
    <w:rsid w:val="001D168C"/>
    <w:rsid w:val="001D1CA0"/>
    <w:rsid w:val="001D2275"/>
    <w:rsid w:val="001D29E0"/>
    <w:rsid w:val="001D2B01"/>
    <w:rsid w:val="001D2D93"/>
    <w:rsid w:val="001D3DA7"/>
    <w:rsid w:val="001D4106"/>
    <w:rsid w:val="001D4384"/>
    <w:rsid w:val="001D4B94"/>
    <w:rsid w:val="001D4C0A"/>
    <w:rsid w:val="001D4C41"/>
    <w:rsid w:val="001D52B0"/>
    <w:rsid w:val="001D5445"/>
    <w:rsid w:val="001D5476"/>
    <w:rsid w:val="001D5480"/>
    <w:rsid w:val="001D5512"/>
    <w:rsid w:val="001D6B2E"/>
    <w:rsid w:val="001D73CC"/>
    <w:rsid w:val="001D7474"/>
    <w:rsid w:val="001D7634"/>
    <w:rsid w:val="001D7C45"/>
    <w:rsid w:val="001D7C62"/>
    <w:rsid w:val="001D7D66"/>
    <w:rsid w:val="001D7E0B"/>
    <w:rsid w:val="001E024A"/>
    <w:rsid w:val="001E0DF6"/>
    <w:rsid w:val="001E1D8E"/>
    <w:rsid w:val="001E2A10"/>
    <w:rsid w:val="001E2A8F"/>
    <w:rsid w:val="001E2ADF"/>
    <w:rsid w:val="001E31B8"/>
    <w:rsid w:val="001E35ED"/>
    <w:rsid w:val="001E3AFF"/>
    <w:rsid w:val="001E3BD2"/>
    <w:rsid w:val="001E4028"/>
    <w:rsid w:val="001E4240"/>
    <w:rsid w:val="001E46A7"/>
    <w:rsid w:val="001E49D9"/>
    <w:rsid w:val="001E4FE4"/>
    <w:rsid w:val="001E5A08"/>
    <w:rsid w:val="001E5EA2"/>
    <w:rsid w:val="001E6201"/>
    <w:rsid w:val="001E6629"/>
    <w:rsid w:val="001E7505"/>
    <w:rsid w:val="001E7BBE"/>
    <w:rsid w:val="001E7E2A"/>
    <w:rsid w:val="001E7F71"/>
    <w:rsid w:val="001F0235"/>
    <w:rsid w:val="001F0F14"/>
    <w:rsid w:val="001F1068"/>
    <w:rsid w:val="001F11A9"/>
    <w:rsid w:val="001F12E6"/>
    <w:rsid w:val="001F215C"/>
    <w:rsid w:val="001F21D1"/>
    <w:rsid w:val="001F239F"/>
    <w:rsid w:val="001F2AE5"/>
    <w:rsid w:val="001F2CB7"/>
    <w:rsid w:val="001F2DB3"/>
    <w:rsid w:val="001F31C3"/>
    <w:rsid w:val="001F35AF"/>
    <w:rsid w:val="001F35D7"/>
    <w:rsid w:val="001F38BC"/>
    <w:rsid w:val="001F3A0C"/>
    <w:rsid w:val="001F3B34"/>
    <w:rsid w:val="001F3FFB"/>
    <w:rsid w:val="001F4542"/>
    <w:rsid w:val="001F46B9"/>
    <w:rsid w:val="001F5053"/>
    <w:rsid w:val="001F5F38"/>
    <w:rsid w:val="001F6178"/>
    <w:rsid w:val="001F63EC"/>
    <w:rsid w:val="001F692E"/>
    <w:rsid w:val="001F6994"/>
    <w:rsid w:val="001F73BF"/>
    <w:rsid w:val="001F79F8"/>
    <w:rsid w:val="001F7AC5"/>
    <w:rsid w:val="001F7CCF"/>
    <w:rsid w:val="001F7CD4"/>
    <w:rsid w:val="001F7D70"/>
    <w:rsid w:val="00200190"/>
    <w:rsid w:val="002003C3"/>
    <w:rsid w:val="00200C42"/>
    <w:rsid w:val="00200F71"/>
    <w:rsid w:val="00201440"/>
    <w:rsid w:val="0020154A"/>
    <w:rsid w:val="00201809"/>
    <w:rsid w:val="00202237"/>
    <w:rsid w:val="0020245A"/>
    <w:rsid w:val="002031FF"/>
    <w:rsid w:val="00203509"/>
    <w:rsid w:val="002038E8"/>
    <w:rsid w:val="00203937"/>
    <w:rsid w:val="00203956"/>
    <w:rsid w:val="00203978"/>
    <w:rsid w:val="00203E43"/>
    <w:rsid w:val="0020465B"/>
    <w:rsid w:val="002049CD"/>
    <w:rsid w:val="00204DCB"/>
    <w:rsid w:val="00204E87"/>
    <w:rsid w:val="00205901"/>
    <w:rsid w:val="00205A01"/>
    <w:rsid w:val="00205A04"/>
    <w:rsid w:val="00206433"/>
    <w:rsid w:val="002065CF"/>
    <w:rsid w:val="0020666E"/>
    <w:rsid w:val="002067B5"/>
    <w:rsid w:val="00206953"/>
    <w:rsid w:val="00206B0F"/>
    <w:rsid w:val="00206D7E"/>
    <w:rsid w:val="00207090"/>
    <w:rsid w:val="002076DE"/>
    <w:rsid w:val="00207F9B"/>
    <w:rsid w:val="00210393"/>
    <w:rsid w:val="002104E6"/>
    <w:rsid w:val="0021072D"/>
    <w:rsid w:val="00210BDC"/>
    <w:rsid w:val="0021125C"/>
    <w:rsid w:val="00211978"/>
    <w:rsid w:val="00211E9D"/>
    <w:rsid w:val="00211F69"/>
    <w:rsid w:val="0021214F"/>
    <w:rsid w:val="00212776"/>
    <w:rsid w:val="0021297A"/>
    <w:rsid w:val="00212C5A"/>
    <w:rsid w:val="002139CA"/>
    <w:rsid w:val="00213CB7"/>
    <w:rsid w:val="00213EB0"/>
    <w:rsid w:val="00214386"/>
    <w:rsid w:val="00214399"/>
    <w:rsid w:val="00214488"/>
    <w:rsid w:val="002150A0"/>
    <w:rsid w:val="002153D8"/>
    <w:rsid w:val="002158EA"/>
    <w:rsid w:val="00215BF2"/>
    <w:rsid w:val="00215C2C"/>
    <w:rsid w:val="00215C35"/>
    <w:rsid w:val="002163F9"/>
    <w:rsid w:val="0021647B"/>
    <w:rsid w:val="002165EA"/>
    <w:rsid w:val="00216B33"/>
    <w:rsid w:val="00217356"/>
    <w:rsid w:val="0021749A"/>
    <w:rsid w:val="0021782B"/>
    <w:rsid w:val="00217A0D"/>
    <w:rsid w:val="00217BAF"/>
    <w:rsid w:val="002204C3"/>
    <w:rsid w:val="00220544"/>
    <w:rsid w:val="0022129D"/>
    <w:rsid w:val="002216DE"/>
    <w:rsid w:val="00221B76"/>
    <w:rsid w:val="00221C83"/>
    <w:rsid w:val="00221DB9"/>
    <w:rsid w:val="00221F44"/>
    <w:rsid w:val="00222166"/>
    <w:rsid w:val="0022231D"/>
    <w:rsid w:val="0022276C"/>
    <w:rsid w:val="0022282C"/>
    <w:rsid w:val="00222994"/>
    <w:rsid w:val="00222C59"/>
    <w:rsid w:val="00223233"/>
    <w:rsid w:val="00223441"/>
    <w:rsid w:val="002234D6"/>
    <w:rsid w:val="00223931"/>
    <w:rsid w:val="00223FA0"/>
    <w:rsid w:val="002241D3"/>
    <w:rsid w:val="002247DF"/>
    <w:rsid w:val="00225095"/>
    <w:rsid w:val="0022575E"/>
    <w:rsid w:val="00225B60"/>
    <w:rsid w:val="00225CE5"/>
    <w:rsid w:val="00225E7F"/>
    <w:rsid w:val="00226079"/>
    <w:rsid w:val="002265F1"/>
    <w:rsid w:val="00226607"/>
    <w:rsid w:val="002267A3"/>
    <w:rsid w:val="00227411"/>
    <w:rsid w:val="00227734"/>
    <w:rsid w:val="00227B88"/>
    <w:rsid w:val="00227C2A"/>
    <w:rsid w:val="002301BA"/>
    <w:rsid w:val="0023072E"/>
    <w:rsid w:val="00230A8A"/>
    <w:rsid w:val="00231715"/>
    <w:rsid w:val="0023189A"/>
    <w:rsid w:val="00232057"/>
    <w:rsid w:val="0023240F"/>
    <w:rsid w:val="00232447"/>
    <w:rsid w:val="002328F8"/>
    <w:rsid w:val="002333DC"/>
    <w:rsid w:val="0023446F"/>
    <w:rsid w:val="00235BF5"/>
    <w:rsid w:val="002360D4"/>
    <w:rsid w:val="00236AC8"/>
    <w:rsid w:val="00237720"/>
    <w:rsid w:val="00237B2B"/>
    <w:rsid w:val="00237C45"/>
    <w:rsid w:val="00240703"/>
    <w:rsid w:val="002412AF"/>
    <w:rsid w:val="00241358"/>
    <w:rsid w:val="0024213C"/>
    <w:rsid w:val="00242320"/>
    <w:rsid w:val="002423F6"/>
    <w:rsid w:val="002430E0"/>
    <w:rsid w:val="00243641"/>
    <w:rsid w:val="002438CD"/>
    <w:rsid w:val="002438E4"/>
    <w:rsid w:val="002439E7"/>
    <w:rsid w:val="00243D2A"/>
    <w:rsid w:val="00243D37"/>
    <w:rsid w:val="00244195"/>
    <w:rsid w:val="00244E74"/>
    <w:rsid w:val="00245137"/>
    <w:rsid w:val="002454E2"/>
    <w:rsid w:val="00245684"/>
    <w:rsid w:val="002463CF"/>
    <w:rsid w:val="00246513"/>
    <w:rsid w:val="002470CB"/>
    <w:rsid w:val="00247A02"/>
    <w:rsid w:val="00250427"/>
    <w:rsid w:val="002508A7"/>
    <w:rsid w:val="00250A5A"/>
    <w:rsid w:val="00250B15"/>
    <w:rsid w:val="00251E86"/>
    <w:rsid w:val="002521D9"/>
    <w:rsid w:val="002525B1"/>
    <w:rsid w:val="002526D4"/>
    <w:rsid w:val="00253A48"/>
    <w:rsid w:val="00253BCD"/>
    <w:rsid w:val="00253BDF"/>
    <w:rsid w:val="00254619"/>
    <w:rsid w:val="00254B5E"/>
    <w:rsid w:val="00254D22"/>
    <w:rsid w:val="00255359"/>
    <w:rsid w:val="002558F5"/>
    <w:rsid w:val="00255A45"/>
    <w:rsid w:val="00255B40"/>
    <w:rsid w:val="00255F89"/>
    <w:rsid w:val="002562CF"/>
    <w:rsid w:val="00256C1C"/>
    <w:rsid w:val="00257736"/>
    <w:rsid w:val="00257E28"/>
    <w:rsid w:val="002600AF"/>
    <w:rsid w:val="0026083F"/>
    <w:rsid w:val="00260B89"/>
    <w:rsid w:val="00260C77"/>
    <w:rsid w:val="00261515"/>
    <w:rsid w:val="00262363"/>
    <w:rsid w:val="00262888"/>
    <w:rsid w:val="002629ED"/>
    <w:rsid w:val="00263FDC"/>
    <w:rsid w:val="00264AEE"/>
    <w:rsid w:val="00264CF8"/>
    <w:rsid w:val="00265302"/>
    <w:rsid w:val="00266165"/>
    <w:rsid w:val="002663F0"/>
    <w:rsid w:val="002666D1"/>
    <w:rsid w:val="00266A2B"/>
    <w:rsid w:val="00266AB7"/>
    <w:rsid w:val="00266C27"/>
    <w:rsid w:val="00266D50"/>
    <w:rsid w:val="0026798F"/>
    <w:rsid w:val="00267F28"/>
    <w:rsid w:val="002706AA"/>
    <w:rsid w:val="002710E0"/>
    <w:rsid w:val="002713C3"/>
    <w:rsid w:val="0027154E"/>
    <w:rsid w:val="00271657"/>
    <w:rsid w:val="002717FA"/>
    <w:rsid w:val="00271A89"/>
    <w:rsid w:val="00272D54"/>
    <w:rsid w:val="00272F79"/>
    <w:rsid w:val="002735A2"/>
    <w:rsid w:val="00273857"/>
    <w:rsid w:val="0027393C"/>
    <w:rsid w:val="002748A1"/>
    <w:rsid w:val="00274F72"/>
    <w:rsid w:val="0027514C"/>
    <w:rsid w:val="00275200"/>
    <w:rsid w:val="002754B6"/>
    <w:rsid w:val="00275A64"/>
    <w:rsid w:val="00275E56"/>
    <w:rsid w:val="00275E93"/>
    <w:rsid w:val="002763C9"/>
    <w:rsid w:val="002766B1"/>
    <w:rsid w:val="0027696E"/>
    <w:rsid w:val="00276C7D"/>
    <w:rsid w:val="002770A8"/>
    <w:rsid w:val="00277893"/>
    <w:rsid w:val="002779AF"/>
    <w:rsid w:val="00280129"/>
    <w:rsid w:val="00280D51"/>
    <w:rsid w:val="002813E8"/>
    <w:rsid w:val="00281719"/>
    <w:rsid w:val="00281B57"/>
    <w:rsid w:val="00281CD7"/>
    <w:rsid w:val="00281CFF"/>
    <w:rsid w:val="00281D51"/>
    <w:rsid w:val="00281D95"/>
    <w:rsid w:val="00281EA2"/>
    <w:rsid w:val="00281F1A"/>
    <w:rsid w:val="00281F3C"/>
    <w:rsid w:val="002828EB"/>
    <w:rsid w:val="00282CFE"/>
    <w:rsid w:val="00283526"/>
    <w:rsid w:val="0028358E"/>
    <w:rsid w:val="002839D7"/>
    <w:rsid w:val="00283EED"/>
    <w:rsid w:val="0028402C"/>
    <w:rsid w:val="002841DE"/>
    <w:rsid w:val="002841E3"/>
    <w:rsid w:val="0028447D"/>
    <w:rsid w:val="0028469E"/>
    <w:rsid w:val="00284E92"/>
    <w:rsid w:val="0028535A"/>
    <w:rsid w:val="00285707"/>
    <w:rsid w:val="00285948"/>
    <w:rsid w:val="0028620D"/>
    <w:rsid w:val="002862B4"/>
    <w:rsid w:val="002869ED"/>
    <w:rsid w:val="002876F4"/>
    <w:rsid w:val="002877BF"/>
    <w:rsid w:val="002877E3"/>
    <w:rsid w:val="0029078D"/>
    <w:rsid w:val="00291444"/>
    <w:rsid w:val="002915A7"/>
    <w:rsid w:val="0029183D"/>
    <w:rsid w:val="00291DDB"/>
    <w:rsid w:val="00291DE6"/>
    <w:rsid w:val="002920AD"/>
    <w:rsid w:val="00292570"/>
    <w:rsid w:val="002927C0"/>
    <w:rsid w:val="00292D05"/>
    <w:rsid w:val="002933F3"/>
    <w:rsid w:val="00293449"/>
    <w:rsid w:val="002936AE"/>
    <w:rsid w:val="00293B75"/>
    <w:rsid w:val="00293CAD"/>
    <w:rsid w:val="00293CEA"/>
    <w:rsid w:val="00294517"/>
    <w:rsid w:val="0029561D"/>
    <w:rsid w:val="00295F9F"/>
    <w:rsid w:val="002962EB"/>
    <w:rsid w:val="002965FF"/>
    <w:rsid w:val="00296952"/>
    <w:rsid w:val="002971D1"/>
    <w:rsid w:val="002974BE"/>
    <w:rsid w:val="002974F0"/>
    <w:rsid w:val="00297C84"/>
    <w:rsid w:val="00297D68"/>
    <w:rsid w:val="002A0082"/>
    <w:rsid w:val="002A01C6"/>
    <w:rsid w:val="002A02CD"/>
    <w:rsid w:val="002A0742"/>
    <w:rsid w:val="002A076E"/>
    <w:rsid w:val="002A07D8"/>
    <w:rsid w:val="002A1204"/>
    <w:rsid w:val="002A127A"/>
    <w:rsid w:val="002A1417"/>
    <w:rsid w:val="002A19B8"/>
    <w:rsid w:val="002A1A5D"/>
    <w:rsid w:val="002A2364"/>
    <w:rsid w:val="002A2983"/>
    <w:rsid w:val="002A2AE6"/>
    <w:rsid w:val="002A31F5"/>
    <w:rsid w:val="002A3A5C"/>
    <w:rsid w:val="002A3F7D"/>
    <w:rsid w:val="002A464D"/>
    <w:rsid w:val="002A46C1"/>
    <w:rsid w:val="002A46E0"/>
    <w:rsid w:val="002A49AD"/>
    <w:rsid w:val="002A4AD8"/>
    <w:rsid w:val="002A4B23"/>
    <w:rsid w:val="002A4B58"/>
    <w:rsid w:val="002A5151"/>
    <w:rsid w:val="002A51DF"/>
    <w:rsid w:val="002A5A7D"/>
    <w:rsid w:val="002A5D5B"/>
    <w:rsid w:val="002A5F78"/>
    <w:rsid w:val="002A682C"/>
    <w:rsid w:val="002A6BD5"/>
    <w:rsid w:val="002A7110"/>
    <w:rsid w:val="002A74C3"/>
    <w:rsid w:val="002A7F73"/>
    <w:rsid w:val="002B0018"/>
    <w:rsid w:val="002B04EB"/>
    <w:rsid w:val="002B0588"/>
    <w:rsid w:val="002B0757"/>
    <w:rsid w:val="002B0D2A"/>
    <w:rsid w:val="002B0F01"/>
    <w:rsid w:val="002B16D9"/>
    <w:rsid w:val="002B2269"/>
    <w:rsid w:val="002B231D"/>
    <w:rsid w:val="002B23DF"/>
    <w:rsid w:val="002B259D"/>
    <w:rsid w:val="002B28EF"/>
    <w:rsid w:val="002B2CA5"/>
    <w:rsid w:val="002B2DAD"/>
    <w:rsid w:val="002B390A"/>
    <w:rsid w:val="002B3CA7"/>
    <w:rsid w:val="002B3DF6"/>
    <w:rsid w:val="002B4289"/>
    <w:rsid w:val="002B448A"/>
    <w:rsid w:val="002B4D2D"/>
    <w:rsid w:val="002B56E8"/>
    <w:rsid w:val="002B5745"/>
    <w:rsid w:val="002B64AD"/>
    <w:rsid w:val="002B673C"/>
    <w:rsid w:val="002B6DD4"/>
    <w:rsid w:val="002B6FDF"/>
    <w:rsid w:val="002B714B"/>
    <w:rsid w:val="002B7474"/>
    <w:rsid w:val="002B7476"/>
    <w:rsid w:val="002B792F"/>
    <w:rsid w:val="002C05D2"/>
    <w:rsid w:val="002C0ACF"/>
    <w:rsid w:val="002C0EFE"/>
    <w:rsid w:val="002C0FEE"/>
    <w:rsid w:val="002C1347"/>
    <w:rsid w:val="002C135E"/>
    <w:rsid w:val="002C141E"/>
    <w:rsid w:val="002C1B24"/>
    <w:rsid w:val="002C1D76"/>
    <w:rsid w:val="002C2DBE"/>
    <w:rsid w:val="002C3011"/>
    <w:rsid w:val="002C3668"/>
    <w:rsid w:val="002C3686"/>
    <w:rsid w:val="002C3A09"/>
    <w:rsid w:val="002C3AC1"/>
    <w:rsid w:val="002C4035"/>
    <w:rsid w:val="002C4A68"/>
    <w:rsid w:val="002C4F51"/>
    <w:rsid w:val="002C4FED"/>
    <w:rsid w:val="002C54DE"/>
    <w:rsid w:val="002C55CC"/>
    <w:rsid w:val="002C5A10"/>
    <w:rsid w:val="002C5CD5"/>
    <w:rsid w:val="002C6BA9"/>
    <w:rsid w:val="002C6F58"/>
    <w:rsid w:val="002C7677"/>
    <w:rsid w:val="002C7AB0"/>
    <w:rsid w:val="002C7E08"/>
    <w:rsid w:val="002D011C"/>
    <w:rsid w:val="002D018D"/>
    <w:rsid w:val="002D0500"/>
    <w:rsid w:val="002D052D"/>
    <w:rsid w:val="002D0DF5"/>
    <w:rsid w:val="002D1531"/>
    <w:rsid w:val="002D15F5"/>
    <w:rsid w:val="002D17CF"/>
    <w:rsid w:val="002D1C2B"/>
    <w:rsid w:val="002D2405"/>
    <w:rsid w:val="002D25A6"/>
    <w:rsid w:val="002D26A4"/>
    <w:rsid w:val="002D292D"/>
    <w:rsid w:val="002D2D29"/>
    <w:rsid w:val="002D33D1"/>
    <w:rsid w:val="002D3438"/>
    <w:rsid w:val="002D3B3B"/>
    <w:rsid w:val="002D3EAD"/>
    <w:rsid w:val="002D40E4"/>
    <w:rsid w:val="002D41AA"/>
    <w:rsid w:val="002D439D"/>
    <w:rsid w:val="002D4516"/>
    <w:rsid w:val="002D4F7C"/>
    <w:rsid w:val="002D53DD"/>
    <w:rsid w:val="002D563A"/>
    <w:rsid w:val="002D565C"/>
    <w:rsid w:val="002D591C"/>
    <w:rsid w:val="002D5C2B"/>
    <w:rsid w:val="002D5C84"/>
    <w:rsid w:val="002D5E24"/>
    <w:rsid w:val="002D5F06"/>
    <w:rsid w:val="002D64E5"/>
    <w:rsid w:val="002D6A6E"/>
    <w:rsid w:val="002D7041"/>
    <w:rsid w:val="002E0E11"/>
    <w:rsid w:val="002E0E42"/>
    <w:rsid w:val="002E1326"/>
    <w:rsid w:val="002E1511"/>
    <w:rsid w:val="002E1858"/>
    <w:rsid w:val="002E1C0E"/>
    <w:rsid w:val="002E1C1F"/>
    <w:rsid w:val="002E1C6D"/>
    <w:rsid w:val="002E1E07"/>
    <w:rsid w:val="002E2BB8"/>
    <w:rsid w:val="002E2E88"/>
    <w:rsid w:val="002E371D"/>
    <w:rsid w:val="002E396F"/>
    <w:rsid w:val="002E4A1B"/>
    <w:rsid w:val="002E510E"/>
    <w:rsid w:val="002E5742"/>
    <w:rsid w:val="002E581B"/>
    <w:rsid w:val="002E5A01"/>
    <w:rsid w:val="002E6734"/>
    <w:rsid w:val="002E6798"/>
    <w:rsid w:val="002E684A"/>
    <w:rsid w:val="002E69A3"/>
    <w:rsid w:val="002E69E9"/>
    <w:rsid w:val="002E700D"/>
    <w:rsid w:val="002F03F9"/>
    <w:rsid w:val="002F0679"/>
    <w:rsid w:val="002F16B2"/>
    <w:rsid w:val="002F16F3"/>
    <w:rsid w:val="002F1CE9"/>
    <w:rsid w:val="002F1EFA"/>
    <w:rsid w:val="002F1F62"/>
    <w:rsid w:val="002F24AA"/>
    <w:rsid w:val="002F2A21"/>
    <w:rsid w:val="002F2AE4"/>
    <w:rsid w:val="002F2D26"/>
    <w:rsid w:val="002F32FF"/>
    <w:rsid w:val="002F3712"/>
    <w:rsid w:val="002F3717"/>
    <w:rsid w:val="002F40C8"/>
    <w:rsid w:val="002F48C7"/>
    <w:rsid w:val="002F4E96"/>
    <w:rsid w:val="002F504E"/>
    <w:rsid w:val="002F587E"/>
    <w:rsid w:val="002F5BF2"/>
    <w:rsid w:val="002F5C6F"/>
    <w:rsid w:val="002F60AD"/>
    <w:rsid w:val="002F6601"/>
    <w:rsid w:val="002F682C"/>
    <w:rsid w:val="002F6F8D"/>
    <w:rsid w:val="002F721A"/>
    <w:rsid w:val="002F7308"/>
    <w:rsid w:val="002F7676"/>
    <w:rsid w:val="002F79B3"/>
    <w:rsid w:val="00300337"/>
    <w:rsid w:val="00300735"/>
    <w:rsid w:val="00300AD0"/>
    <w:rsid w:val="00300B77"/>
    <w:rsid w:val="00300F8D"/>
    <w:rsid w:val="00301F7A"/>
    <w:rsid w:val="0030200B"/>
    <w:rsid w:val="0030211E"/>
    <w:rsid w:val="0030268C"/>
    <w:rsid w:val="00302A82"/>
    <w:rsid w:val="003031F8"/>
    <w:rsid w:val="0030333F"/>
    <w:rsid w:val="003033F5"/>
    <w:rsid w:val="00303E6F"/>
    <w:rsid w:val="00304014"/>
    <w:rsid w:val="00304103"/>
    <w:rsid w:val="00304190"/>
    <w:rsid w:val="00304549"/>
    <w:rsid w:val="003049D5"/>
    <w:rsid w:val="00304E62"/>
    <w:rsid w:val="0030535F"/>
    <w:rsid w:val="003056D1"/>
    <w:rsid w:val="0030575E"/>
    <w:rsid w:val="003057DC"/>
    <w:rsid w:val="00305953"/>
    <w:rsid w:val="00306240"/>
    <w:rsid w:val="00306A6A"/>
    <w:rsid w:val="003070A1"/>
    <w:rsid w:val="003073DB"/>
    <w:rsid w:val="0030759A"/>
    <w:rsid w:val="003078B3"/>
    <w:rsid w:val="003101B1"/>
    <w:rsid w:val="00310427"/>
    <w:rsid w:val="00310E23"/>
    <w:rsid w:val="00311162"/>
    <w:rsid w:val="00311409"/>
    <w:rsid w:val="0031191F"/>
    <w:rsid w:val="00312B51"/>
    <w:rsid w:val="00312C54"/>
    <w:rsid w:val="00312D14"/>
    <w:rsid w:val="00312E3A"/>
    <w:rsid w:val="003133C8"/>
    <w:rsid w:val="0031346D"/>
    <w:rsid w:val="003136C1"/>
    <w:rsid w:val="003141AD"/>
    <w:rsid w:val="00314A37"/>
    <w:rsid w:val="00315A57"/>
    <w:rsid w:val="00315D08"/>
    <w:rsid w:val="003163EC"/>
    <w:rsid w:val="00316444"/>
    <w:rsid w:val="003170C0"/>
    <w:rsid w:val="003177E9"/>
    <w:rsid w:val="003203C4"/>
    <w:rsid w:val="00320589"/>
    <w:rsid w:val="00320759"/>
    <w:rsid w:val="00320B52"/>
    <w:rsid w:val="003216A1"/>
    <w:rsid w:val="00322175"/>
    <w:rsid w:val="003223BB"/>
    <w:rsid w:val="00322B0E"/>
    <w:rsid w:val="00322C85"/>
    <w:rsid w:val="00323216"/>
    <w:rsid w:val="00323804"/>
    <w:rsid w:val="00324304"/>
    <w:rsid w:val="00324324"/>
    <w:rsid w:val="0032433D"/>
    <w:rsid w:val="00324802"/>
    <w:rsid w:val="00324DDE"/>
    <w:rsid w:val="003257D1"/>
    <w:rsid w:val="00325984"/>
    <w:rsid w:val="00325A32"/>
    <w:rsid w:val="00325E18"/>
    <w:rsid w:val="0032622A"/>
    <w:rsid w:val="00326334"/>
    <w:rsid w:val="003266D5"/>
    <w:rsid w:val="00326932"/>
    <w:rsid w:val="00327242"/>
    <w:rsid w:val="00327B4D"/>
    <w:rsid w:val="003307D3"/>
    <w:rsid w:val="003308B2"/>
    <w:rsid w:val="00330AF2"/>
    <w:rsid w:val="00330B55"/>
    <w:rsid w:val="003311FB"/>
    <w:rsid w:val="0033134B"/>
    <w:rsid w:val="00331659"/>
    <w:rsid w:val="00331BA3"/>
    <w:rsid w:val="00331F27"/>
    <w:rsid w:val="003323D6"/>
    <w:rsid w:val="003326E1"/>
    <w:rsid w:val="00332D6E"/>
    <w:rsid w:val="00332FE1"/>
    <w:rsid w:val="00333194"/>
    <w:rsid w:val="003332A5"/>
    <w:rsid w:val="00333DCE"/>
    <w:rsid w:val="00333E70"/>
    <w:rsid w:val="003345B5"/>
    <w:rsid w:val="00334E66"/>
    <w:rsid w:val="003353A3"/>
    <w:rsid w:val="00335683"/>
    <w:rsid w:val="00335D9A"/>
    <w:rsid w:val="00335DDB"/>
    <w:rsid w:val="00335FB9"/>
    <w:rsid w:val="003361BB"/>
    <w:rsid w:val="003361E2"/>
    <w:rsid w:val="00336333"/>
    <w:rsid w:val="00336382"/>
    <w:rsid w:val="00336AB2"/>
    <w:rsid w:val="00336C47"/>
    <w:rsid w:val="00336CCA"/>
    <w:rsid w:val="00336DEC"/>
    <w:rsid w:val="00336FD9"/>
    <w:rsid w:val="00337834"/>
    <w:rsid w:val="00337F05"/>
    <w:rsid w:val="0034015A"/>
    <w:rsid w:val="00340267"/>
    <w:rsid w:val="0034052B"/>
    <w:rsid w:val="00340854"/>
    <w:rsid w:val="00340951"/>
    <w:rsid w:val="00340D4D"/>
    <w:rsid w:val="00340F23"/>
    <w:rsid w:val="003410E9"/>
    <w:rsid w:val="00341CCA"/>
    <w:rsid w:val="0034221C"/>
    <w:rsid w:val="0034227D"/>
    <w:rsid w:val="00342D21"/>
    <w:rsid w:val="003433DE"/>
    <w:rsid w:val="00343D89"/>
    <w:rsid w:val="00343FBE"/>
    <w:rsid w:val="00344DB7"/>
    <w:rsid w:val="00344F7A"/>
    <w:rsid w:val="0034519D"/>
    <w:rsid w:val="0034520A"/>
    <w:rsid w:val="00345251"/>
    <w:rsid w:val="00345F21"/>
    <w:rsid w:val="00347130"/>
    <w:rsid w:val="00347B23"/>
    <w:rsid w:val="00347C59"/>
    <w:rsid w:val="00347DA2"/>
    <w:rsid w:val="0035074C"/>
    <w:rsid w:val="00350F2B"/>
    <w:rsid w:val="00351FC8"/>
    <w:rsid w:val="0035227E"/>
    <w:rsid w:val="0035247E"/>
    <w:rsid w:val="00352651"/>
    <w:rsid w:val="00352EAA"/>
    <w:rsid w:val="00352EF5"/>
    <w:rsid w:val="00353185"/>
    <w:rsid w:val="00353C21"/>
    <w:rsid w:val="00354CC6"/>
    <w:rsid w:val="00355A3A"/>
    <w:rsid w:val="00355A60"/>
    <w:rsid w:val="00355B0C"/>
    <w:rsid w:val="00355C0D"/>
    <w:rsid w:val="00355C6E"/>
    <w:rsid w:val="00356081"/>
    <w:rsid w:val="003560BC"/>
    <w:rsid w:val="003572EE"/>
    <w:rsid w:val="003574AB"/>
    <w:rsid w:val="0035769A"/>
    <w:rsid w:val="003576F7"/>
    <w:rsid w:val="003578B3"/>
    <w:rsid w:val="00357C45"/>
    <w:rsid w:val="00357F89"/>
    <w:rsid w:val="00360594"/>
    <w:rsid w:val="00360765"/>
    <w:rsid w:val="00360F82"/>
    <w:rsid w:val="00361305"/>
    <w:rsid w:val="0036144E"/>
    <w:rsid w:val="003619D7"/>
    <w:rsid w:val="00361B4A"/>
    <w:rsid w:val="003620D3"/>
    <w:rsid w:val="003622E9"/>
    <w:rsid w:val="00362627"/>
    <w:rsid w:val="0036284A"/>
    <w:rsid w:val="003632C7"/>
    <w:rsid w:val="0036362E"/>
    <w:rsid w:val="00363654"/>
    <w:rsid w:val="00363769"/>
    <w:rsid w:val="003637AE"/>
    <w:rsid w:val="00363FF1"/>
    <w:rsid w:val="00364351"/>
    <w:rsid w:val="003644A8"/>
    <w:rsid w:val="003647C7"/>
    <w:rsid w:val="003661B7"/>
    <w:rsid w:val="00366893"/>
    <w:rsid w:val="00367504"/>
    <w:rsid w:val="00367BB8"/>
    <w:rsid w:val="00367E05"/>
    <w:rsid w:val="00370022"/>
    <w:rsid w:val="00370127"/>
    <w:rsid w:val="003707BC"/>
    <w:rsid w:val="0037088A"/>
    <w:rsid w:val="003725F0"/>
    <w:rsid w:val="003726AD"/>
    <w:rsid w:val="003732ED"/>
    <w:rsid w:val="00373303"/>
    <w:rsid w:val="00373D92"/>
    <w:rsid w:val="00373F15"/>
    <w:rsid w:val="003745E8"/>
    <w:rsid w:val="00375135"/>
    <w:rsid w:val="00375415"/>
    <w:rsid w:val="00375583"/>
    <w:rsid w:val="0037582A"/>
    <w:rsid w:val="003758AD"/>
    <w:rsid w:val="003763E5"/>
    <w:rsid w:val="00376D78"/>
    <w:rsid w:val="00376F47"/>
    <w:rsid w:val="003770E0"/>
    <w:rsid w:val="003771B9"/>
    <w:rsid w:val="00377303"/>
    <w:rsid w:val="003776F0"/>
    <w:rsid w:val="00377C41"/>
    <w:rsid w:val="00377D26"/>
    <w:rsid w:val="003800A4"/>
    <w:rsid w:val="0038027D"/>
    <w:rsid w:val="0038047A"/>
    <w:rsid w:val="00380939"/>
    <w:rsid w:val="00380B65"/>
    <w:rsid w:val="00380D05"/>
    <w:rsid w:val="003811C8"/>
    <w:rsid w:val="0038127D"/>
    <w:rsid w:val="00381403"/>
    <w:rsid w:val="00381F35"/>
    <w:rsid w:val="00382535"/>
    <w:rsid w:val="00382CE3"/>
    <w:rsid w:val="00382D55"/>
    <w:rsid w:val="003832C4"/>
    <w:rsid w:val="003837F3"/>
    <w:rsid w:val="00384E21"/>
    <w:rsid w:val="00385134"/>
    <w:rsid w:val="0038532C"/>
    <w:rsid w:val="0038562B"/>
    <w:rsid w:val="00385668"/>
    <w:rsid w:val="0038598C"/>
    <w:rsid w:val="00385F05"/>
    <w:rsid w:val="00386A04"/>
    <w:rsid w:val="00386AFD"/>
    <w:rsid w:val="00386B21"/>
    <w:rsid w:val="003871F4"/>
    <w:rsid w:val="00387338"/>
    <w:rsid w:val="003874B4"/>
    <w:rsid w:val="0038764C"/>
    <w:rsid w:val="00387731"/>
    <w:rsid w:val="003878D3"/>
    <w:rsid w:val="003900E4"/>
    <w:rsid w:val="003900FC"/>
    <w:rsid w:val="00390816"/>
    <w:rsid w:val="003911EB"/>
    <w:rsid w:val="003916AB"/>
    <w:rsid w:val="003918B6"/>
    <w:rsid w:val="00391AB1"/>
    <w:rsid w:val="00391CA7"/>
    <w:rsid w:val="00391CA8"/>
    <w:rsid w:val="0039367B"/>
    <w:rsid w:val="00393837"/>
    <w:rsid w:val="0039399D"/>
    <w:rsid w:val="00393F47"/>
    <w:rsid w:val="00394490"/>
    <w:rsid w:val="00395D2F"/>
    <w:rsid w:val="0039662D"/>
    <w:rsid w:val="003966B0"/>
    <w:rsid w:val="00396B2E"/>
    <w:rsid w:val="00396B99"/>
    <w:rsid w:val="00396CE9"/>
    <w:rsid w:val="00396EA3"/>
    <w:rsid w:val="003972E3"/>
    <w:rsid w:val="00397AF0"/>
    <w:rsid w:val="003A0591"/>
    <w:rsid w:val="003A07CC"/>
    <w:rsid w:val="003A09E4"/>
    <w:rsid w:val="003A10F2"/>
    <w:rsid w:val="003A1244"/>
    <w:rsid w:val="003A1328"/>
    <w:rsid w:val="003A14BB"/>
    <w:rsid w:val="003A1915"/>
    <w:rsid w:val="003A194A"/>
    <w:rsid w:val="003A1C6F"/>
    <w:rsid w:val="003A1EFA"/>
    <w:rsid w:val="003A2498"/>
    <w:rsid w:val="003A2A11"/>
    <w:rsid w:val="003A2C0F"/>
    <w:rsid w:val="003A31E3"/>
    <w:rsid w:val="003A3354"/>
    <w:rsid w:val="003A3E52"/>
    <w:rsid w:val="003A4499"/>
    <w:rsid w:val="003A471C"/>
    <w:rsid w:val="003A4D31"/>
    <w:rsid w:val="003A4EAE"/>
    <w:rsid w:val="003A6068"/>
    <w:rsid w:val="003A64A9"/>
    <w:rsid w:val="003A6FD3"/>
    <w:rsid w:val="003A71BF"/>
    <w:rsid w:val="003A7681"/>
    <w:rsid w:val="003A7D6B"/>
    <w:rsid w:val="003B0763"/>
    <w:rsid w:val="003B07CB"/>
    <w:rsid w:val="003B0CBB"/>
    <w:rsid w:val="003B1323"/>
    <w:rsid w:val="003B1798"/>
    <w:rsid w:val="003B1852"/>
    <w:rsid w:val="003B1A43"/>
    <w:rsid w:val="003B200D"/>
    <w:rsid w:val="003B245B"/>
    <w:rsid w:val="003B2691"/>
    <w:rsid w:val="003B2E1C"/>
    <w:rsid w:val="003B368E"/>
    <w:rsid w:val="003B37FD"/>
    <w:rsid w:val="003B3DCA"/>
    <w:rsid w:val="003B3E54"/>
    <w:rsid w:val="003B4EC9"/>
    <w:rsid w:val="003B4FC5"/>
    <w:rsid w:val="003B53A0"/>
    <w:rsid w:val="003B5926"/>
    <w:rsid w:val="003B61AF"/>
    <w:rsid w:val="003B61ED"/>
    <w:rsid w:val="003B69BE"/>
    <w:rsid w:val="003B6DC8"/>
    <w:rsid w:val="003B714D"/>
    <w:rsid w:val="003B720C"/>
    <w:rsid w:val="003B72A8"/>
    <w:rsid w:val="003B7374"/>
    <w:rsid w:val="003B7933"/>
    <w:rsid w:val="003B79EE"/>
    <w:rsid w:val="003C005B"/>
    <w:rsid w:val="003C0446"/>
    <w:rsid w:val="003C04EA"/>
    <w:rsid w:val="003C0B52"/>
    <w:rsid w:val="003C0F07"/>
    <w:rsid w:val="003C1215"/>
    <w:rsid w:val="003C122B"/>
    <w:rsid w:val="003C13AE"/>
    <w:rsid w:val="003C15BF"/>
    <w:rsid w:val="003C1A69"/>
    <w:rsid w:val="003C1E06"/>
    <w:rsid w:val="003C237A"/>
    <w:rsid w:val="003C2BAF"/>
    <w:rsid w:val="003C3A66"/>
    <w:rsid w:val="003C4298"/>
    <w:rsid w:val="003C46BB"/>
    <w:rsid w:val="003C4F52"/>
    <w:rsid w:val="003C5701"/>
    <w:rsid w:val="003C5B93"/>
    <w:rsid w:val="003C61B7"/>
    <w:rsid w:val="003C6BEC"/>
    <w:rsid w:val="003C72FC"/>
    <w:rsid w:val="003C737E"/>
    <w:rsid w:val="003C7C01"/>
    <w:rsid w:val="003D113A"/>
    <w:rsid w:val="003D120C"/>
    <w:rsid w:val="003D128E"/>
    <w:rsid w:val="003D1D35"/>
    <w:rsid w:val="003D2151"/>
    <w:rsid w:val="003D2C7D"/>
    <w:rsid w:val="003D2E5A"/>
    <w:rsid w:val="003D3141"/>
    <w:rsid w:val="003D383A"/>
    <w:rsid w:val="003D3B7F"/>
    <w:rsid w:val="003D4402"/>
    <w:rsid w:val="003D4E03"/>
    <w:rsid w:val="003D54D5"/>
    <w:rsid w:val="003D5625"/>
    <w:rsid w:val="003D667A"/>
    <w:rsid w:val="003D7233"/>
    <w:rsid w:val="003D7489"/>
    <w:rsid w:val="003D7881"/>
    <w:rsid w:val="003D7959"/>
    <w:rsid w:val="003D79BD"/>
    <w:rsid w:val="003E0033"/>
    <w:rsid w:val="003E04B1"/>
    <w:rsid w:val="003E0C36"/>
    <w:rsid w:val="003E0DD9"/>
    <w:rsid w:val="003E14FA"/>
    <w:rsid w:val="003E1508"/>
    <w:rsid w:val="003E1526"/>
    <w:rsid w:val="003E17DF"/>
    <w:rsid w:val="003E237A"/>
    <w:rsid w:val="003E2398"/>
    <w:rsid w:val="003E277F"/>
    <w:rsid w:val="003E2909"/>
    <w:rsid w:val="003E3030"/>
    <w:rsid w:val="003E3128"/>
    <w:rsid w:val="003E3149"/>
    <w:rsid w:val="003E37F3"/>
    <w:rsid w:val="003E39A9"/>
    <w:rsid w:val="003E3E2F"/>
    <w:rsid w:val="003E42E7"/>
    <w:rsid w:val="003E5316"/>
    <w:rsid w:val="003E5D9A"/>
    <w:rsid w:val="003E5E39"/>
    <w:rsid w:val="003E5F71"/>
    <w:rsid w:val="003E6686"/>
    <w:rsid w:val="003E6FB2"/>
    <w:rsid w:val="003E7347"/>
    <w:rsid w:val="003E735F"/>
    <w:rsid w:val="003E7545"/>
    <w:rsid w:val="003E7F68"/>
    <w:rsid w:val="003F0391"/>
    <w:rsid w:val="003F03C4"/>
    <w:rsid w:val="003F04BC"/>
    <w:rsid w:val="003F06A7"/>
    <w:rsid w:val="003F06CF"/>
    <w:rsid w:val="003F08B3"/>
    <w:rsid w:val="003F09FF"/>
    <w:rsid w:val="003F0BCC"/>
    <w:rsid w:val="003F0D8D"/>
    <w:rsid w:val="003F12C0"/>
    <w:rsid w:val="003F1734"/>
    <w:rsid w:val="003F3263"/>
    <w:rsid w:val="003F3C59"/>
    <w:rsid w:val="003F4952"/>
    <w:rsid w:val="003F5579"/>
    <w:rsid w:val="003F5882"/>
    <w:rsid w:val="003F59B5"/>
    <w:rsid w:val="003F6450"/>
    <w:rsid w:val="003F646D"/>
    <w:rsid w:val="003F6666"/>
    <w:rsid w:val="003F6A03"/>
    <w:rsid w:val="003F6D66"/>
    <w:rsid w:val="003F70A7"/>
    <w:rsid w:val="00400C80"/>
    <w:rsid w:val="0040140C"/>
    <w:rsid w:val="00401529"/>
    <w:rsid w:val="00401665"/>
    <w:rsid w:val="0040166E"/>
    <w:rsid w:val="004019D8"/>
    <w:rsid w:val="00401ADA"/>
    <w:rsid w:val="00401E8A"/>
    <w:rsid w:val="00401FAB"/>
    <w:rsid w:val="00401FB7"/>
    <w:rsid w:val="00402064"/>
    <w:rsid w:val="00402E29"/>
    <w:rsid w:val="0040365A"/>
    <w:rsid w:val="00404797"/>
    <w:rsid w:val="00404D67"/>
    <w:rsid w:val="00404F69"/>
    <w:rsid w:val="004052D7"/>
    <w:rsid w:val="0040543C"/>
    <w:rsid w:val="00405465"/>
    <w:rsid w:val="00405D44"/>
    <w:rsid w:val="00406156"/>
    <w:rsid w:val="00406186"/>
    <w:rsid w:val="00406193"/>
    <w:rsid w:val="00406514"/>
    <w:rsid w:val="00406BCE"/>
    <w:rsid w:val="00406BFC"/>
    <w:rsid w:val="00406FF4"/>
    <w:rsid w:val="004072A4"/>
    <w:rsid w:val="00410355"/>
    <w:rsid w:val="0041157A"/>
    <w:rsid w:val="004115ED"/>
    <w:rsid w:val="004117E5"/>
    <w:rsid w:val="00411D8F"/>
    <w:rsid w:val="004121DE"/>
    <w:rsid w:val="004129F8"/>
    <w:rsid w:val="00412A7C"/>
    <w:rsid w:val="00412E3A"/>
    <w:rsid w:val="00414192"/>
    <w:rsid w:val="0041452A"/>
    <w:rsid w:val="00414B93"/>
    <w:rsid w:val="00414FFF"/>
    <w:rsid w:val="00415754"/>
    <w:rsid w:val="00415772"/>
    <w:rsid w:val="004158CB"/>
    <w:rsid w:val="004158CE"/>
    <w:rsid w:val="0041591E"/>
    <w:rsid w:val="00416F7D"/>
    <w:rsid w:val="004170A3"/>
    <w:rsid w:val="0041786A"/>
    <w:rsid w:val="00417B97"/>
    <w:rsid w:val="00417D68"/>
    <w:rsid w:val="00420685"/>
    <w:rsid w:val="00421E0C"/>
    <w:rsid w:val="00424394"/>
    <w:rsid w:val="00424A9E"/>
    <w:rsid w:val="00424E42"/>
    <w:rsid w:val="00425252"/>
    <w:rsid w:val="004257B3"/>
    <w:rsid w:val="0042583B"/>
    <w:rsid w:val="0042591E"/>
    <w:rsid w:val="004259C9"/>
    <w:rsid w:val="00425B72"/>
    <w:rsid w:val="00425DF8"/>
    <w:rsid w:val="00425E70"/>
    <w:rsid w:val="00426094"/>
    <w:rsid w:val="004260F3"/>
    <w:rsid w:val="004263DE"/>
    <w:rsid w:val="00426AFF"/>
    <w:rsid w:val="00426B78"/>
    <w:rsid w:val="00427343"/>
    <w:rsid w:val="00427E24"/>
    <w:rsid w:val="0043036F"/>
    <w:rsid w:val="0043058C"/>
    <w:rsid w:val="00430974"/>
    <w:rsid w:val="004309A6"/>
    <w:rsid w:val="00430A66"/>
    <w:rsid w:val="00430AEB"/>
    <w:rsid w:val="00431447"/>
    <w:rsid w:val="004314D2"/>
    <w:rsid w:val="00431A2E"/>
    <w:rsid w:val="00431AEA"/>
    <w:rsid w:val="00431D78"/>
    <w:rsid w:val="00431E12"/>
    <w:rsid w:val="00432832"/>
    <w:rsid w:val="00432BCB"/>
    <w:rsid w:val="00432D72"/>
    <w:rsid w:val="0043307F"/>
    <w:rsid w:val="00433503"/>
    <w:rsid w:val="00433572"/>
    <w:rsid w:val="00433663"/>
    <w:rsid w:val="00433CA5"/>
    <w:rsid w:val="00434009"/>
    <w:rsid w:val="00434024"/>
    <w:rsid w:val="004346C2"/>
    <w:rsid w:val="0043487B"/>
    <w:rsid w:val="00434B2D"/>
    <w:rsid w:val="00435AB9"/>
    <w:rsid w:val="004362CF"/>
    <w:rsid w:val="00436460"/>
    <w:rsid w:val="00437ED5"/>
    <w:rsid w:val="0044032A"/>
    <w:rsid w:val="00440E2E"/>
    <w:rsid w:val="00440F4D"/>
    <w:rsid w:val="00440FA0"/>
    <w:rsid w:val="004419BD"/>
    <w:rsid w:val="00441DBB"/>
    <w:rsid w:val="004432EA"/>
    <w:rsid w:val="0044332A"/>
    <w:rsid w:val="00443A62"/>
    <w:rsid w:val="00443E7D"/>
    <w:rsid w:val="0044401E"/>
    <w:rsid w:val="00444C8D"/>
    <w:rsid w:val="00444CB7"/>
    <w:rsid w:val="004453B0"/>
    <w:rsid w:val="00445C9E"/>
    <w:rsid w:val="00445E58"/>
    <w:rsid w:val="0044684C"/>
    <w:rsid w:val="00446D29"/>
    <w:rsid w:val="00447358"/>
    <w:rsid w:val="00447704"/>
    <w:rsid w:val="0044774B"/>
    <w:rsid w:val="00447767"/>
    <w:rsid w:val="00447B0D"/>
    <w:rsid w:val="00447C1E"/>
    <w:rsid w:val="00447FC5"/>
    <w:rsid w:val="00447FF4"/>
    <w:rsid w:val="00450104"/>
    <w:rsid w:val="0045098F"/>
    <w:rsid w:val="00450BA8"/>
    <w:rsid w:val="00450C05"/>
    <w:rsid w:val="00450D0E"/>
    <w:rsid w:val="004521C6"/>
    <w:rsid w:val="00452959"/>
    <w:rsid w:val="004529E4"/>
    <w:rsid w:val="00452C70"/>
    <w:rsid w:val="00452DFB"/>
    <w:rsid w:val="00453094"/>
    <w:rsid w:val="004532CD"/>
    <w:rsid w:val="0045356E"/>
    <w:rsid w:val="00453AD8"/>
    <w:rsid w:val="00453DF2"/>
    <w:rsid w:val="00454F75"/>
    <w:rsid w:val="004553E1"/>
    <w:rsid w:val="00455A0A"/>
    <w:rsid w:val="00455DF0"/>
    <w:rsid w:val="00455FF1"/>
    <w:rsid w:val="00456FB7"/>
    <w:rsid w:val="00457C95"/>
    <w:rsid w:val="00457CD0"/>
    <w:rsid w:val="00457F3B"/>
    <w:rsid w:val="0046047C"/>
    <w:rsid w:val="0046155C"/>
    <w:rsid w:val="004617D4"/>
    <w:rsid w:val="00461C0A"/>
    <w:rsid w:val="00461D56"/>
    <w:rsid w:val="004623CB"/>
    <w:rsid w:val="00462674"/>
    <w:rsid w:val="0046299E"/>
    <w:rsid w:val="00462CF6"/>
    <w:rsid w:val="00463905"/>
    <w:rsid w:val="00464013"/>
    <w:rsid w:val="00464452"/>
    <w:rsid w:val="00464481"/>
    <w:rsid w:val="00464620"/>
    <w:rsid w:val="00464652"/>
    <w:rsid w:val="00464B67"/>
    <w:rsid w:val="00464CFC"/>
    <w:rsid w:val="00465785"/>
    <w:rsid w:val="00465861"/>
    <w:rsid w:val="00465DA9"/>
    <w:rsid w:val="00466217"/>
    <w:rsid w:val="004675CF"/>
    <w:rsid w:val="00467808"/>
    <w:rsid w:val="00467D08"/>
    <w:rsid w:val="00467D1D"/>
    <w:rsid w:val="0047049C"/>
    <w:rsid w:val="00470503"/>
    <w:rsid w:val="00470C95"/>
    <w:rsid w:val="00470E5D"/>
    <w:rsid w:val="00471307"/>
    <w:rsid w:val="0047140B"/>
    <w:rsid w:val="00471730"/>
    <w:rsid w:val="0047178F"/>
    <w:rsid w:val="00471B6A"/>
    <w:rsid w:val="00471D2B"/>
    <w:rsid w:val="00471FEF"/>
    <w:rsid w:val="00472553"/>
    <w:rsid w:val="00473815"/>
    <w:rsid w:val="00473893"/>
    <w:rsid w:val="004741F4"/>
    <w:rsid w:val="00474257"/>
    <w:rsid w:val="004745C3"/>
    <w:rsid w:val="004745D6"/>
    <w:rsid w:val="00474E15"/>
    <w:rsid w:val="00474EB0"/>
    <w:rsid w:val="0047517B"/>
    <w:rsid w:val="00475C49"/>
    <w:rsid w:val="004766EF"/>
    <w:rsid w:val="00476907"/>
    <w:rsid w:val="00476E8A"/>
    <w:rsid w:val="00476F5C"/>
    <w:rsid w:val="00477032"/>
    <w:rsid w:val="00477093"/>
    <w:rsid w:val="0047715D"/>
    <w:rsid w:val="00477623"/>
    <w:rsid w:val="00477940"/>
    <w:rsid w:val="00477E8E"/>
    <w:rsid w:val="00477F39"/>
    <w:rsid w:val="00477F43"/>
    <w:rsid w:val="00480A9B"/>
    <w:rsid w:val="00480AFC"/>
    <w:rsid w:val="004810DD"/>
    <w:rsid w:val="004811DF"/>
    <w:rsid w:val="004816D2"/>
    <w:rsid w:val="00481925"/>
    <w:rsid w:val="00481944"/>
    <w:rsid w:val="00481A16"/>
    <w:rsid w:val="00481CA7"/>
    <w:rsid w:val="00482016"/>
    <w:rsid w:val="004829C3"/>
    <w:rsid w:val="00482CEB"/>
    <w:rsid w:val="004832ED"/>
    <w:rsid w:val="0048378E"/>
    <w:rsid w:val="00483BE2"/>
    <w:rsid w:val="00483DED"/>
    <w:rsid w:val="00483E63"/>
    <w:rsid w:val="004845ED"/>
    <w:rsid w:val="0048492B"/>
    <w:rsid w:val="00484A84"/>
    <w:rsid w:val="00485801"/>
    <w:rsid w:val="004858C6"/>
    <w:rsid w:val="00485BA5"/>
    <w:rsid w:val="00485FCC"/>
    <w:rsid w:val="004860B1"/>
    <w:rsid w:val="0048616D"/>
    <w:rsid w:val="004864DA"/>
    <w:rsid w:val="00486AEF"/>
    <w:rsid w:val="00487406"/>
    <w:rsid w:val="0048771D"/>
    <w:rsid w:val="00487786"/>
    <w:rsid w:val="00487E1B"/>
    <w:rsid w:val="004903B1"/>
    <w:rsid w:val="004904F4"/>
    <w:rsid w:val="00490716"/>
    <w:rsid w:val="00490A7D"/>
    <w:rsid w:val="00491399"/>
    <w:rsid w:val="004916F2"/>
    <w:rsid w:val="00491A10"/>
    <w:rsid w:val="0049211D"/>
    <w:rsid w:val="0049278F"/>
    <w:rsid w:val="004931C6"/>
    <w:rsid w:val="004936F5"/>
    <w:rsid w:val="00493921"/>
    <w:rsid w:val="0049397C"/>
    <w:rsid w:val="00493D47"/>
    <w:rsid w:val="00493E05"/>
    <w:rsid w:val="00494891"/>
    <w:rsid w:val="00495624"/>
    <w:rsid w:val="00496C18"/>
    <w:rsid w:val="00496CBC"/>
    <w:rsid w:val="0049728D"/>
    <w:rsid w:val="00497578"/>
    <w:rsid w:val="004978B1"/>
    <w:rsid w:val="004A0574"/>
    <w:rsid w:val="004A08ED"/>
    <w:rsid w:val="004A0A07"/>
    <w:rsid w:val="004A0A4D"/>
    <w:rsid w:val="004A1955"/>
    <w:rsid w:val="004A1A6E"/>
    <w:rsid w:val="004A2105"/>
    <w:rsid w:val="004A2805"/>
    <w:rsid w:val="004A29E5"/>
    <w:rsid w:val="004A2AF3"/>
    <w:rsid w:val="004A2CD6"/>
    <w:rsid w:val="004A30A2"/>
    <w:rsid w:val="004A38D8"/>
    <w:rsid w:val="004A3DCF"/>
    <w:rsid w:val="004A49DC"/>
    <w:rsid w:val="004A4AAC"/>
    <w:rsid w:val="004A4AD3"/>
    <w:rsid w:val="004A4F2B"/>
    <w:rsid w:val="004A52C4"/>
    <w:rsid w:val="004A59EA"/>
    <w:rsid w:val="004A5AF2"/>
    <w:rsid w:val="004A6165"/>
    <w:rsid w:val="004A6318"/>
    <w:rsid w:val="004A6629"/>
    <w:rsid w:val="004A701C"/>
    <w:rsid w:val="004A74C4"/>
    <w:rsid w:val="004B039F"/>
    <w:rsid w:val="004B03F2"/>
    <w:rsid w:val="004B0848"/>
    <w:rsid w:val="004B0B3D"/>
    <w:rsid w:val="004B0CAB"/>
    <w:rsid w:val="004B0E8E"/>
    <w:rsid w:val="004B0F1C"/>
    <w:rsid w:val="004B0F2F"/>
    <w:rsid w:val="004B1475"/>
    <w:rsid w:val="004B2069"/>
    <w:rsid w:val="004B2799"/>
    <w:rsid w:val="004B2807"/>
    <w:rsid w:val="004B2CC2"/>
    <w:rsid w:val="004B301D"/>
    <w:rsid w:val="004B324B"/>
    <w:rsid w:val="004B332C"/>
    <w:rsid w:val="004B3889"/>
    <w:rsid w:val="004B4260"/>
    <w:rsid w:val="004B47D3"/>
    <w:rsid w:val="004B4A51"/>
    <w:rsid w:val="004B513F"/>
    <w:rsid w:val="004B557B"/>
    <w:rsid w:val="004B5731"/>
    <w:rsid w:val="004B57E2"/>
    <w:rsid w:val="004B5893"/>
    <w:rsid w:val="004B59A5"/>
    <w:rsid w:val="004B5AF1"/>
    <w:rsid w:val="004B5BF0"/>
    <w:rsid w:val="004B5F6F"/>
    <w:rsid w:val="004B6A89"/>
    <w:rsid w:val="004B793D"/>
    <w:rsid w:val="004B7F3B"/>
    <w:rsid w:val="004C04AD"/>
    <w:rsid w:val="004C0874"/>
    <w:rsid w:val="004C0A67"/>
    <w:rsid w:val="004C17A1"/>
    <w:rsid w:val="004C1977"/>
    <w:rsid w:val="004C1D77"/>
    <w:rsid w:val="004C203E"/>
    <w:rsid w:val="004C2176"/>
    <w:rsid w:val="004C2259"/>
    <w:rsid w:val="004C2660"/>
    <w:rsid w:val="004C30E2"/>
    <w:rsid w:val="004C3BD3"/>
    <w:rsid w:val="004C3C40"/>
    <w:rsid w:val="004C3C89"/>
    <w:rsid w:val="004C3E27"/>
    <w:rsid w:val="004C4227"/>
    <w:rsid w:val="004C45C1"/>
    <w:rsid w:val="004C516B"/>
    <w:rsid w:val="004C5727"/>
    <w:rsid w:val="004C5DDA"/>
    <w:rsid w:val="004C62D4"/>
    <w:rsid w:val="004C6734"/>
    <w:rsid w:val="004C674D"/>
    <w:rsid w:val="004C6811"/>
    <w:rsid w:val="004C6A8C"/>
    <w:rsid w:val="004C6E71"/>
    <w:rsid w:val="004C7657"/>
    <w:rsid w:val="004C7ECC"/>
    <w:rsid w:val="004C7FE3"/>
    <w:rsid w:val="004D0701"/>
    <w:rsid w:val="004D075E"/>
    <w:rsid w:val="004D0EDD"/>
    <w:rsid w:val="004D1AF6"/>
    <w:rsid w:val="004D2544"/>
    <w:rsid w:val="004D25C8"/>
    <w:rsid w:val="004D2C67"/>
    <w:rsid w:val="004D3ED6"/>
    <w:rsid w:val="004D4141"/>
    <w:rsid w:val="004D469C"/>
    <w:rsid w:val="004D4BDA"/>
    <w:rsid w:val="004D4C1A"/>
    <w:rsid w:val="004D4E68"/>
    <w:rsid w:val="004D5621"/>
    <w:rsid w:val="004D57C5"/>
    <w:rsid w:val="004D5908"/>
    <w:rsid w:val="004D5F46"/>
    <w:rsid w:val="004D6777"/>
    <w:rsid w:val="004D717B"/>
    <w:rsid w:val="004D73CA"/>
    <w:rsid w:val="004D782E"/>
    <w:rsid w:val="004D78F0"/>
    <w:rsid w:val="004D7EED"/>
    <w:rsid w:val="004E0FA6"/>
    <w:rsid w:val="004E114D"/>
    <w:rsid w:val="004E134E"/>
    <w:rsid w:val="004E200E"/>
    <w:rsid w:val="004E207F"/>
    <w:rsid w:val="004E22CF"/>
    <w:rsid w:val="004E2929"/>
    <w:rsid w:val="004E29D7"/>
    <w:rsid w:val="004E2CA1"/>
    <w:rsid w:val="004E2DD4"/>
    <w:rsid w:val="004E3873"/>
    <w:rsid w:val="004E3B82"/>
    <w:rsid w:val="004E3F8B"/>
    <w:rsid w:val="004E4545"/>
    <w:rsid w:val="004E4BE0"/>
    <w:rsid w:val="004E5113"/>
    <w:rsid w:val="004E598A"/>
    <w:rsid w:val="004E5DF3"/>
    <w:rsid w:val="004E68D5"/>
    <w:rsid w:val="004E6A85"/>
    <w:rsid w:val="004E6B09"/>
    <w:rsid w:val="004E6E77"/>
    <w:rsid w:val="004E6E9C"/>
    <w:rsid w:val="004E769D"/>
    <w:rsid w:val="004E794F"/>
    <w:rsid w:val="004E7CB9"/>
    <w:rsid w:val="004F027C"/>
    <w:rsid w:val="004F041B"/>
    <w:rsid w:val="004F0654"/>
    <w:rsid w:val="004F070F"/>
    <w:rsid w:val="004F0D81"/>
    <w:rsid w:val="004F10E6"/>
    <w:rsid w:val="004F166A"/>
    <w:rsid w:val="004F1BC7"/>
    <w:rsid w:val="004F1BFF"/>
    <w:rsid w:val="004F22A8"/>
    <w:rsid w:val="004F2892"/>
    <w:rsid w:val="004F3033"/>
    <w:rsid w:val="004F3809"/>
    <w:rsid w:val="004F3E84"/>
    <w:rsid w:val="004F4994"/>
    <w:rsid w:val="004F5DA9"/>
    <w:rsid w:val="004F5FDD"/>
    <w:rsid w:val="004F632F"/>
    <w:rsid w:val="004F6357"/>
    <w:rsid w:val="004F652B"/>
    <w:rsid w:val="004F668E"/>
    <w:rsid w:val="004F6E03"/>
    <w:rsid w:val="004F71DA"/>
    <w:rsid w:val="004F731A"/>
    <w:rsid w:val="004F784D"/>
    <w:rsid w:val="004F7A36"/>
    <w:rsid w:val="004F7AD6"/>
    <w:rsid w:val="004F7CE4"/>
    <w:rsid w:val="00500416"/>
    <w:rsid w:val="005005F2"/>
    <w:rsid w:val="005006B3"/>
    <w:rsid w:val="0050091D"/>
    <w:rsid w:val="00500C97"/>
    <w:rsid w:val="0050137E"/>
    <w:rsid w:val="005018A0"/>
    <w:rsid w:val="00501BD7"/>
    <w:rsid w:val="00502191"/>
    <w:rsid w:val="00502220"/>
    <w:rsid w:val="005024A2"/>
    <w:rsid w:val="00502D8D"/>
    <w:rsid w:val="005030BD"/>
    <w:rsid w:val="00503C29"/>
    <w:rsid w:val="00503C56"/>
    <w:rsid w:val="00503EF8"/>
    <w:rsid w:val="00503EFE"/>
    <w:rsid w:val="00504441"/>
    <w:rsid w:val="00504E65"/>
    <w:rsid w:val="005052C9"/>
    <w:rsid w:val="00505B01"/>
    <w:rsid w:val="00505DBC"/>
    <w:rsid w:val="00505E12"/>
    <w:rsid w:val="0050603E"/>
    <w:rsid w:val="005071B8"/>
    <w:rsid w:val="00510DD5"/>
    <w:rsid w:val="005115A1"/>
    <w:rsid w:val="00511A1A"/>
    <w:rsid w:val="00511AB3"/>
    <w:rsid w:val="00511B03"/>
    <w:rsid w:val="00511D16"/>
    <w:rsid w:val="00512E57"/>
    <w:rsid w:val="005130B7"/>
    <w:rsid w:val="00513315"/>
    <w:rsid w:val="005134D4"/>
    <w:rsid w:val="00513D80"/>
    <w:rsid w:val="005141D2"/>
    <w:rsid w:val="0051454B"/>
    <w:rsid w:val="00515991"/>
    <w:rsid w:val="00516294"/>
    <w:rsid w:val="00516DE5"/>
    <w:rsid w:val="00516F15"/>
    <w:rsid w:val="005170DD"/>
    <w:rsid w:val="005171E7"/>
    <w:rsid w:val="0052005B"/>
    <w:rsid w:val="00520E09"/>
    <w:rsid w:val="00520E60"/>
    <w:rsid w:val="00520F4F"/>
    <w:rsid w:val="00521B39"/>
    <w:rsid w:val="00521EBC"/>
    <w:rsid w:val="0052261F"/>
    <w:rsid w:val="005226F3"/>
    <w:rsid w:val="005230BB"/>
    <w:rsid w:val="0052324F"/>
    <w:rsid w:val="00523374"/>
    <w:rsid w:val="0052341D"/>
    <w:rsid w:val="005234E1"/>
    <w:rsid w:val="00523549"/>
    <w:rsid w:val="0052387E"/>
    <w:rsid w:val="00523BA2"/>
    <w:rsid w:val="0052404F"/>
    <w:rsid w:val="00524996"/>
    <w:rsid w:val="00524F39"/>
    <w:rsid w:val="00525A7A"/>
    <w:rsid w:val="0052699B"/>
    <w:rsid w:val="005269FF"/>
    <w:rsid w:val="00526C76"/>
    <w:rsid w:val="00527434"/>
    <w:rsid w:val="00527831"/>
    <w:rsid w:val="00527899"/>
    <w:rsid w:val="005305D8"/>
    <w:rsid w:val="0053070F"/>
    <w:rsid w:val="00530934"/>
    <w:rsid w:val="005312B6"/>
    <w:rsid w:val="005313A2"/>
    <w:rsid w:val="00531460"/>
    <w:rsid w:val="005316C6"/>
    <w:rsid w:val="00531A4D"/>
    <w:rsid w:val="00531AEF"/>
    <w:rsid w:val="00531BE9"/>
    <w:rsid w:val="00532490"/>
    <w:rsid w:val="00532C6E"/>
    <w:rsid w:val="00532E26"/>
    <w:rsid w:val="00532F08"/>
    <w:rsid w:val="0053321C"/>
    <w:rsid w:val="00533283"/>
    <w:rsid w:val="00533366"/>
    <w:rsid w:val="005347EB"/>
    <w:rsid w:val="00534844"/>
    <w:rsid w:val="0053503F"/>
    <w:rsid w:val="005350C3"/>
    <w:rsid w:val="00535441"/>
    <w:rsid w:val="00535606"/>
    <w:rsid w:val="00535EBA"/>
    <w:rsid w:val="005369A0"/>
    <w:rsid w:val="00536B2D"/>
    <w:rsid w:val="00536DEB"/>
    <w:rsid w:val="00537224"/>
    <w:rsid w:val="0053731D"/>
    <w:rsid w:val="00537479"/>
    <w:rsid w:val="00537EA9"/>
    <w:rsid w:val="0054016E"/>
    <w:rsid w:val="0054074E"/>
    <w:rsid w:val="0054081F"/>
    <w:rsid w:val="00540EC0"/>
    <w:rsid w:val="0054125E"/>
    <w:rsid w:val="00541300"/>
    <w:rsid w:val="0054150B"/>
    <w:rsid w:val="005416DB"/>
    <w:rsid w:val="0054172C"/>
    <w:rsid w:val="00541E9D"/>
    <w:rsid w:val="0054276C"/>
    <w:rsid w:val="00542AFD"/>
    <w:rsid w:val="00544161"/>
    <w:rsid w:val="00544B58"/>
    <w:rsid w:val="00545595"/>
    <w:rsid w:val="0054605F"/>
    <w:rsid w:val="00546641"/>
    <w:rsid w:val="00546BDF"/>
    <w:rsid w:val="00546F73"/>
    <w:rsid w:val="00547095"/>
    <w:rsid w:val="0054752C"/>
    <w:rsid w:val="0054770F"/>
    <w:rsid w:val="00550032"/>
    <w:rsid w:val="005500F4"/>
    <w:rsid w:val="00550213"/>
    <w:rsid w:val="00550270"/>
    <w:rsid w:val="00550307"/>
    <w:rsid w:val="00550A39"/>
    <w:rsid w:val="00550CF8"/>
    <w:rsid w:val="00550FE9"/>
    <w:rsid w:val="00551214"/>
    <w:rsid w:val="00551567"/>
    <w:rsid w:val="0055184D"/>
    <w:rsid w:val="0055270A"/>
    <w:rsid w:val="005530E6"/>
    <w:rsid w:val="005532E6"/>
    <w:rsid w:val="0055343E"/>
    <w:rsid w:val="005535B5"/>
    <w:rsid w:val="005536DB"/>
    <w:rsid w:val="00553801"/>
    <w:rsid w:val="00553A45"/>
    <w:rsid w:val="0055413B"/>
    <w:rsid w:val="0055470E"/>
    <w:rsid w:val="005554CD"/>
    <w:rsid w:val="00555AC1"/>
    <w:rsid w:val="00555D1C"/>
    <w:rsid w:val="00555FD8"/>
    <w:rsid w:val="00556200"/>
    <w:rsid w:val="00556337"/>
    <w:rsid w:val="0055661B"/>
    <w:rsid w:val="0055666C"/>
    <w:rsid w:val="00556F05"/>
    <w:rsid w:val="00557012"/>
    <w:rsid w:val="00557536"/>
    <w:rsid w:val="00557579"/>
    <w:rsid w:val="0055769A"/>
    <w:rsid w:val="00557992"/>
    <w:rsid w:val="005600F9"/>
    <w:rsid w:val="0056043C"/>
    <w:rsid w:val="005604B1"/>
    <w:rsid w:val="0056052F"/>
    <w:rsid w:val="0056065B"/>
    <w:rsid w:val="0056095E"/>
    <w:rsid w:val="00560BEB"/>
    <w:rsid w:val="00560D91"/>
    <w:rsid w:val="00560DE4"/>
    <w:rsid w:val="0056141A"/>
    <w:rsid w:val="00561851"/>
    <w:rsid w:val="00561F16"/>
    <w:rsid w:val="005626D5"/>
    <w:rsid w:val="00562B7D"/>
    <w:rsid w:val="00562E2B"/>
    <w:rsid w:val="0056308B"/>
    <w:rsid w:val="005631F1"/>
    <w:rsid w:val="005638E5"/>
    <w:rsid w:val="00563A80"/>
    <w:rsid w:val="00563B54"/>
    <w:rsid w:val="00563D97"/>
    <w:rsid w:val="00564E46"/>
    <w:rsid w:val="0056504E"/>
    <w:rsid w:val="00565275"/>
    <w:rsid w:val="005659BF"/>
    <w:rsid w:val="00565AE1"/>
    <w:rsid w:val="00565E0D"/>
    <w:rsid w:val="0056648F"/>
    <w:rsid w:val="00566667"/>
    <w:rsid w:val="00566E0B"/>
    <w:rsid w:val="005670D4"/>
    <w:rsid w:val="00570074"/>
    <w:rsid w:val="005707E8"/>
    <w:rsid w:val="00570931"/>
    <w:rsid w:val="00571283"/>
    <w:rsid w:val="0057184F"/>
    <w:rsid w:val="00571AEF"/>
    <w:rsid w:val="00571C38"/>
    <w:rsid w:val="00571D87"/>
    <w:rsid w:val="00571EC8"/>
    <w:rsid w:val="00572295"/>
    <w:rsid w:val="00572E5B"/>
    <w:rsid w:val="00573251"/>
    <w:rsid w:val="0057449F"/>
    <w:rsid w:val="00574906"/>
    <w:rsid w:val="00575625"/>
    <w:rsid w:val="005759F2"/>
    <w:rsid w:val="00576056"/>
    <w:rsid w:val="00576108"/>
    <w:rsid w:val="005761BB"/>
    <w:rsid w:val="00576473"/>
    <w:rsid w:val="0057648C"/>
    <w:rsid w:val="00577116"/>
    <w:rsid w:val="00577197"/>
    <w:rsid w:val="00577FF3"/>
    <w:rsid w:val="00580632"/>
    <w:rsid w:val="00580AF1"/>
    <w:rsid w:val="005811B1"/>
    <w:rsid w:val="00581515"/>
    <w:rsid w:val="005821DD"/>
    <w:rsid w:val="0058239C"/>
    <w:rsid w:val="00582768"/>
    <w:rsid w:val="005827A0"/>
    <w:rsid w:val="005829EC"/>
    <w:rsid w:val="00582C4C"/>
    <w:rsid w:val="00582D89"/>
    <w:rsid w:val="00583264"/>
    <w:rsid w:val="0058332E"/>
    <w:rsid w:val="0058365B"/>
    <w:rsid w:val="00584F46"/>
    <w:rsid w:val="005853C0"/>
    <w:rsid w:val="00585577"/>
    <w:rsid w:val="00585779"/>
    <w:rsid w:val="00585CDA"/>
    <w:rsid w:val="00585CFE"/>
    <w:rsid w:val="005864A5"/>
    <w:rsid w:val="00586757"/>
    <w:rsid w:val="00586E4C"/>
    <w:rsid w:val="005874CC"/>
    <w:rsid w:val="00587CFC"/>
    <w:rsid w:val="005903AD"/>
    <w:rsid w:val="005904F2"/>
    <w:rsid w:val="00590B6D"/>
    <w:rsid w:val="00590DB6"/>
    <w:rsid w:val="00590DF0"/>
    <w:rsid w:val="00591507"/>
    <w:rsid w:val="00591BF9"/>
    <w:rsid w:val="00591FEC"/>
    <w:rsid w:val="00592497"/>
    <w:rsid w:val="00592552"/>
    <w:rsid w:val="005925CD"/>
    <w:rsid w:val="005925CF"/>
    <w:rsid w:val="005926B2"/>
    <w:rsid w:val="00592723"/>
    <w:rsid w:val="00592B32"/>
    <w:rsid w:val="00592CEB"/>
    <w:rsid w:val="00593B78"/>
    <w:rsid w:val="0059447E"/>
    <w:rsid w:val="00594687"/>
    <w:rsid w:val="00594FFB"/>
    <w:rsid w:val="00595461"/>
    <w:rsid w:val="0059554B"/>
    <w:rsid w:val="00596753"/>
    <w:rsid w:val="00596821"/>
    <w:rsid w:val="00596A8C"/>
    <w:rsid w:val="00596D34"/>
    <w:rsid w:val="00596D60"/>
    <w:rsid w:val="00596FD9"/>
    <w:rsid w:val="0059711A"/>
    <w:rsid w:val="005974E3"/>
    <w:rsid w:val="005A08A9"/>
    <w:rsid w:val="005A0DF8"/>
    <w:rsid w:val="005A138B"/>
    <w:rsid w:val="005A1390"/>
    <w:rsid w:val="005A1ACD"/>
    <w:rsid w:val="005A1B40"/>
    <w:rsid w:val="005A1FE6"/>
    <w:rsid w:val="005A2021"/>
    <w:rsid w:val="005A26E9"/>
    <w:rsid w:val="005A28FA"/>
    <w:rsid w:val="005A2C47"/>
    <w:rsid w:val="005A2C4C"/>
    <w:rsid w:val="005A331B"/>
    <w:rsid w:val="005A34A3"/>
    <w:rsid w:val="005A360D"/>
    <w:rsid w:val="005A3CA2"/>
    <w:rsid w:val="005A3DF0"/>
    <w:rsid w:val="005A3E42"/>
    <w:rsid w:val="005A3FE6"/>
    <w:rsid w:val="005A41A0"/>
    <w:rsid w:val="005A48EC"/>
    <w:rsid w:val="005A496B"/>
    <w:rsid w:val="005A4BDA"/>
    <w:rsid w:val="005A4CCA"/>
    <w:rsid w:val="005A4F55"/>
    <w:rsid w:val="005A57B9"/>
    <w:rsid w:val="005A58BA"/>
    <w:rsid w:val="005A5B2E"/>
    <w:rsid w:val="005A5C58"/>
    <w:rsid w:val="005A5F6D"/>
    <w:rsid w:val="005A6D17"/>
    <w:rsid w:val="005A7A8E"/>
    <w:rsid w:val="005B066D"/>
    <w:rsid w:val="005B0723"/>
    <w:rsid w:val="005B153D"/>
    <w:rsid w:val="005B162D"/>
    <w:rsid w:val="005B185D"/>
    <w:rsid w:val="005B1AEA"/>
    <w:rsid w:val="005B1C64"/>
    <w:rsid w:val="005B246B"/>
    <w:rsid w:val="005B2639"/>
    <w:rsid w:val="005B35E6"/>
    <w:rsid w:val="005B3687"/>
    <w:rsid w:val="005B38C9"/>
    <w:rsid w:val="005B3BA3"/>
    <w:rsid w:val="005B5013"/>
    <w:rsid w:val="005B502B"/>
    <w:rsid w:val="005B64FE"/>
    <w:rsid w:val="005B6580"/>
    <w:rsid w:val="005B65D1"/>
    <w:rsid w:val="005B66FB"/>
    <w:rsid w:val="005B6A75"/>
    <w:rsid w:val="005B6BFE"/>
    <w:rsid w:val="005B6DAB"/>
    <w:rsid w:val="005B6E38"/>
    <w:rsid w:val="005B6E4B"/>
    <w:rsid w:val="005B6F95"/>
    <w:rsid w:val="005B7019"/>
    <w:rsid w:val="005B7582"/>
    <w:rsid w:val="005B793F"/>
    <w:rsid w:val="005B7A15"/>
    <w:rsid w:val="005B7B3F"/>
    <w:rsid w:val="005C00A6"/>
    <w:rsid w:val="005C01D7"/>
    <w:rsid w:val="005C0300"/>
    <w:rsid w:val="005C04FA"/>
    <w:rsid w:val="005C067C"/>
    <w:rsid w:val="005C06EF"/>
    <w:rsid w:val="005C079B"/>
    <w:rsid w:val="005C0A96"/>
    <w:rsid w:val="005C0E7C"/>
    <w:rsid w:val="005C108A"/>
    <w:rsid w:val="005C1BDD"/>
    <w:rsid w:val="005C2B74"/>
    <w:rsid w:val="005C330C"/>
    <w:rsid w:val="005C3F98"/>
    <w:rsid w:val="005C48EB"/>
    <w:rsid w:val="005C5927"/>
    <w:rsid w:val="005C69C2"/>
    <w:rsid w:val="005C6C01"/>
    <w:rsid w:val="005C6D1D"/>
    <w:rsid w:val="005C711A"/>
    <w:rsid w:val="005C7320"/>
    <w:rsid w:val="005C75EF"/>
    <w:rsid w:val="005C76D8"/>
    <w:rsid w:val="005C7724"/>
    <w:rsid w:val="005C796B"/>
    <w:rsid w:val="005C79AC"/>
    <w:rsid w:val="005C79F8"/>
    <w:rsid w:val="005C7CD8"/>
    <w:rsid w:val="005D01D6"/>
    <w:rsid w:val="005D04DB"/>
    <w:rsid w:val="005D0DF5"/>
    <w:rsid w:val="005D0E1C"/>
    <w:rsid w:val="005D0FFD"/>
    <w:rsid w:val="005D18FC"/>
    <w:rsid w:val="005D1927"/>
    <w:rsid w:val="005D1E6E"/>
    <w:rsid w:val="005D28C2"/>
    <w:rsid w:val="005D295C"/>
    <w:rsid w:val="005D2B62"/>
    <w:rsid w:val="005D2EAB"/>
    <w:rsid w:val="005D311E"/>
    <w:rsid w:val="005D3C5A"/>
    <w:rsid w:val="005D4119"/>
    <w:rsid w:val="005D4417"/>
    <w:rsid w:val="005D4735"/>
    <w:rsid w:val="005D47B7"/>
    <w:rsid w:val="005D4AC6"/>
    <w:rsid w:val="005D4B22"/>
    <w:rsid w:val="005D4BD1"/>
    <w:rsid w:val="005D55EB"/>
    <w:rsid w:val="005D565A"/>
    <w:rsid w:val="005D56B5"/>
    <w:rsid w:val="005D58B7"/>
    <w:rsid w:val="005D609E"/>
    <w:rsid w:val="005D61A3"/>
    <w:rsid w:val="005D6E1F"/>
    <w:rsid w:val="005D70E4"/>
    <w:rsid w:val="005D72C3"/>
    <w:rsid w:val="005D77FB"/>
    <w:rsid w:val="005D7B60"/>
    <w:rsid w:val="005D7CCD"/>
    <w:rsid w:val="005E02C9"/>
    <w:rsid w:val="005E129F"/>
    <w:rsid w:val="005E12AF"/>
    <w:rsid w:val="005E17FB"/>
    <w:rsid w:val="005E2D79"/>
    <w:rsid w:val="005E3B3B"/>
    <w:rsid w:val="005E3C3F"/>
    <w:rsid w:val="005E3CE5"/>
    <w:rsid w:val="005E3D11"/>
    <w:rsid w:val="005E3F93"/>
    <w:rsid w:val="005E40D9"/>
    <w:rsid w:val="005E50EC"/>
    <w:rsid w:val="005E5741"/>
    <w:rsid w:val="005E5992"/>
    <w:rsid w:val="005E60F7"/>
    <w:rsid w:val="005E6574"/>
    <w:rsid w:val="005E6AEC"/>
    <w:rsid w:val="005E6BB6"/>
    <w:rsid w:val="005E7257"/>
    <w:rsid w:val="005E73DA"/>
    <w:rsid w:val="005E7B6B"/>
    <w:rsid w:val="005E7D6F"/>
    <w:rsid w:val="005F1130"/>
    <w:rsid w:val="005F1662"/>
    <w:rsid w:val="005F1905"/>
    <w:rsid w:val="005F1983"/>
    <w:rsid w:val="005F1EEA"/>
    <w:rsid w:val="005F2030"/>
    <w:rsid w:val="005F21B5"/>
    <w:rsid w:val="005F3094"/>
    <w:rsid w:val="005F372B"/>
    <w:rsid w:val="005F453A"/>
    <w:rsid w:val="005F4CA0"/>
    <w:rsid w:val="005F55E0"/>
    <w:rsid w:val="005F5A4B"/>
    <w:rsid w:val="005F6136"/>
    <w:rsid w:val="005F6B5B"/>
    <w:rsid w:val="005F6DA0"/>
    <w:rsid w:val="005F70B1"/>
    <w:rsid w:val="005F739B"/>
    <w:rsid w:val="005F743E"/>
    <w:rsid w:val="005F7CE6"/>
    <w:rsid w:val="00600AED"/>
    <w:rsid w:val="00600C05"/>
    <w:rsid w:val="006011B0"/>
    <w:rsid w:val="006014D4"/>
    <w:rsid w:val="00601558"/>
    <w:rsid w:val="0060241B"/>
    <w:rsid w:val="006025FD"/>
    <w:rsid w:val="00603127"/>
    <w:rsid w:val="00603276"/>
    <w:rsid w:val="006034B1"/>
    <w:rsid w:val="00603616"/>
    <w:rsid w:val="00603DC2"/>
    <w:rsid w:val="00603F67"/>
    <w:rsid w:val="00603FEA"/>
    <w:rsid w:val="00604008"/>
    <w:rsid w:val="00604559"/>
    <w:rsid w:val="0060477D"/>
    <w:rsid w:val="006047EF"/>
    <w:rsid w:val="00604857"/>
    <w:rsid w:val="00604D02"/>
    <w:rsid w:val="0060524E"/>
    <w:rsid w:val="00605345"/>
    <w:rsid w:val="00605567"/>
    <w:rsid w:val="00605BAA"/>
    <w:rsid w:val="00605DE2"/>
    <w:rsid w:val="0060630D"/>
    <w:rsid w:val="00606D6B"/>
    <w:rsid w:val="00607128"/>
    <w:rsid w:val="006075B4"/>
    <w:rsid w:val="0060799E"/>
    <w:rsid w:val="00607ACB"/>
    <w:rsid w:val="00610203"/>
    <w:rsid w:val="00610265"/>
    <w:rsid w:val="0061026A"/>
    <w:rsid w:val="00611045"/>
    <w:rsid w:val="0061183F"/>
    <w:rsid w:val="00611AD3"/>
    <w:rsid w:val="00611E1B"/>
    <w:rsid w:val="0061213D"/>
    <w:rsid w:val="00612432"/>
    <w:rsid w:val="0061253F"/>
    <w:rsid w:val="00612784"/>
    <w:rsid w:val="00612827"/>
    <w:rsid w:val="00612B52"/>
    <w:rsid w:val="00612B53"/>
    <w:rsid w:val="00612E3E"/>
    <w:rsid w:val="00613002"/>
    <w:rsid w:val="0061300A"/>
    <w:rsid w:val="00613A3D"/>
    <w:rsid w:val="00613C2A"/>
    <w:rsid w:val="00613C52"/>
    <w:rsid w:val="00614135"/>
    <w:rsid w:val="0061479D"/>
    <w:rsid w:val="00614B77"/>
    <w:rsid w:val="00614F65"/>
    <w:rsid w:val="0061585F"/>
    <w:rsid w:val="0061605D"/>
    <w:rsid w:val="006169D0"/>
    <w:rsid w:val="00616D40"/>
    <w:rsid w:val="0061787A"/>
    <w:rsid w:val="00617906"/>
    <w:rsid w:val="00617C6F"/>
    <w:rsid w:val="00617F4A"/>
    <w:rsid w:val="006200BE"/>
    <w:rsid w:val="006201D1"/>
    <w:rsid w:val="00620ADF"/>
    <w:rsid w:val="00620C21"/>
    <w:rsid w:val="00620E50"/>
    <w:rsid w:val="006214EB"/>
    <w:rsid w:val="00621635"/>
    <w:rsid w:val="006217AE"/>
    <w:rsid w:val="006217E1"/>
    <w:rsid w:val="00621817"/>
    <w:rsid w:val="00621B5B"/>
    <w:rsid w:val="00621C54"/>
    <w:rsid w:val="00622287"/>
    <w:rsid w:val="006229DE"/>
    <w:rsid w:val="00622B1B"/>
    <w:rsid w:val="00622C1A"/>
    <w:rsid w:val="00623714"/>
    <w:rsid w:val="006237C2"/>
    <w:rsid w:val="00623DEB"/>
    <w:rsid w:val="006240A3"/>
    <w:rsid w:val="00624223"/>
    <w:rsid w:val="0062528F"/>
    <w:rsid w:val="00625951"/>
    <w:rsid w:val="00625CDF"/>
    <w:rsid w:val="00626370"/>
    <w:rsid w:val="00626541"/>
    <w:rsid w:val="00626CDB"/>
    <w:rsid w:val="00627395"/>
    <w:rsid w:val="0062760A"/>
    <w:rsid w:val="00627841"/>
    <w:rsid w:val="0063016E"/>
    <w:rsid w:val="006306B9"/>
    <w:rsid w:val="00630AE5"/>
    <w:rsid w:val="00630B4B"/>
    <w:rsid w:val="00630E22"/>
    <w:rsid w:val="00630EA6"/>
    <w:rsid w:val="006312E1"/>
    <w:rsid w:val="0063153F"/>
    <w:rsid w:val="00631C01"/>
    <w:rsid w:val="00631DD4"/>
    <w:rsid w:val="00631FB2"/>
    <w:rsid w:val="006322D9"/>
    <w:rsid w:val="006327FF"/>
    <w:rsid w:val="006328F8"/>
    <w:rsid w:val="00632AB5"/>
    <w:rsid w:val="006330CD"/>
    <w:rsid w:val="0063318D"/>
    <w:rsid w:val="0063426E"/>
    <w:rsid w:val="006343C5"/>
    <w:rsid w:val="0063460A"/>
    <w:rsid w:val="0063492F"/>
    <w:rsid w:val="006349BA"/>
    <w:rsid w:val="006349EB"/>
    <w:rsid w:val="00634DD4"/>
    <w:rsid w:val="00634E06"/>
    <w:rsid w:val="006351D5"/>
    <w:rsid w:val="006352BC"/>
    <w:rsid w:val="006357C6"/>
    <w:rsid w:val="00635ABF"/>
    <w:rsid w:val="006360CB"/>
    <w:rsid w:val="0063613A"/>
    <w:rsid w:val="0063639B"/>
    <w:rsid w:val="00636D0B"/>
    <w:rsid w:val="00640667"/>
    <w:rsid w:val="00640979"/>
    <w:rsid w:val="00640C2B"/>
    <w:rsid w:val="0064100D"/>
    <w:rsid w:val="00641657"/>
    <w:rsid w:val="00641747"/>
    <w:rsid w:val="00641788"/>
    <w:rsid w:val="00641A04"/>
    <w:rsid w:val="00641C69"/>
    <w:rsid w:val="00641FDF"/>
    <w:rsid w:val="00643266"/>
    <w:rsid w:val="00643331"/>
    <w:rsid w:val="006434C2"/>
    <w:rsid w:val="006436B4"/>
    <w:rsid w:val="00643B47"/>
    <w:rsid w:val="00643E99"/>
    <w:rsid w:val="0064486F"/>
    <w:rsid w:val="00644B25"/>
    <w:rsid w:val="00645088"/>
    <w:rsid w:val="0064583C"/>
    <w:rsid w:val="006458A5"/>
    <w:rsid w:val="006458C2"/>
    <w:rsid w:val="00645D49"/>
    <w:rsid w:val="00646191"/>
    <w:rsid w:val="006462CC"/>
    <w:rsid w:val="006465C7"/>
    <w:rsid w:val="00646AC7"/>
    <w:rsid w:val="00646C72"/>
    <w:rsid w:val="00646EBA"/>
    <w:rsid w:val="006470B4"/>
    <w:rsid w:val="00647951"/>
    <w:rsid w:val="00650449"/>
    <w:rsid w:val="00650AF8"/>
    <w:rsid w:val="006510BB"/>
    <w:rsid w:val="00651D13"/>
    <w:rsid w:val="00651FC3"/>
    <w:rsid w:val="00652A7F"/>
    <w:rsid w:val="00652FA0"/>
    <w:rsid w:val="00652FA5"/>
    <w:rsid w:val="00653041"/>
    <w:rsid w:val="00653D68"/>
    <w:rsid w:val="00654868"/>
    <w:rsid w:val="006548B0"/>
    <w:rsid w:val="00655469"/>
    <w:rsid w:val="00655D86"/>
    <w:rsid w:val="006569E4"/>
    <w:rsid w:val="00656CD9"/>
    <w:rsid w:val="00656DA0"/>
    <w:rsid w:val="00656E97"/>
    <w:rsid w:val="00657220"/>
    <w:rsid w:val="0065723D"/>
    <w:rsid w:val="00657524"/>
    <w:rsid w:val="00657B07"/>
    <w:rsid w:val="006602E3"/>
    <w:rsid w:val="006602F1"/>
    <w:rsid w:val="0066062E"/>
    <w:rsid w:val="0066089F"/>
    <w:rsid w:val="00660D98"/>
    <w:rsid w:val="006612CA"/>
    <w:rsid w:val="006612CF"/>
    <w:rsid w:val="00661767"/>
    <w:rsid w:val="00661981"/>
    <w:rsid w:val="006631B9"/>
    <w:rsid w:val="00663522"/>
    <w:rsid w:val="00663847"/>
    <w:rsid w:val="00663982"/>
    <w:rsid w:val="006639C2"/>
    <w:rsid w:val="00663FBC"/>
    <w:rsid w:val="00664828"/>
    <w:rsid w:val="0066497C"/>
    <w:rsid w:val="0066516A"/>
    <w:rsid w:val="006661A7"/>
    <w:rsid w:val="006668FF"/>
    <w:rsid w:val="00667B83"/>
    <w:rsid w:val="00670006"/>
    <w:rsid w:val="006702CD"/>
    <w:rsid w:val="0067053B"/>
    <w:rsid w:val="00671D44"/>
    <w:rsid w:val="00671D8F"/>
    <w:rsid w:val="00672DEF"/>
    <w:rsid w:val="00672E5A"/>
    <w:rsid w:val="00673DB3"/>
    <w:rsid w:val="00673E61"/>
    <w:rsid w:val="0067485E"/>
    <w:rsid w:val="00674A6E"/>
    <w:rsid w:val="00674B08"/>
    <w:rsid w:val="00675549"/>
    <w:rsid w:val="00675977"/>
    <w:rsid w:val="00675BC4"/>
    <w:rsid w:val="006762DF"/>
    <w:rsid w:val="006762F3"/>
    <w:rsid w:val="006768C8"/>
    <w:rsid w:val="00676C95"/>
    <w:rsid w:val="00676EFF"/>
    <w:rsid w:val="006774F2"/>
    <w:rsid w:val="00677EF3"/>
    <w:rsid w:val="00677F14"/>
    <w:rsid w:val="0068005F"/>
    <w:rsid w:val="006825C4"/>
    <w:rsid w:val="00682643"/>
    <w:rsid w:val="0068298D"/>
    <w:rsid w:val="00682B5A"/>
    <w:rsid w:val="00682C1A"/>
    <w:rsid w:val="006830F7"/>
    <w:rsid w:val="00683E08"/>
    <w:rsid w:val="006840C5"/>
    <w:rsid w:val="006846EF"/>
    <w:rsid w:val="00684B48"/>
    <w:rsid w:val="00684C6E"/>
    <w:rsid w:val="00684FC7"/>
    <w:rsid w:val="006854CC"/>
    <w:rsid w:val="00685506"/>
    <w:rsid w:val="00685A54"/>
    <w:rsid w:val="00685B33"/>
    <w:rsid w:val="00685CEC"/>
    <w:rsid w:val="00686151"/>
    <w:rsid w:val="00686887"/>
    <w:rsid w:val="00686C07"/>
    <w:rsid w:val="00686E98"/>
    <w:rsid w:val="006902AF"/>
    <w:rsid w:val="00690DA5"/>
    <w:rsid w:val="006912CE"/>
    <w:rsid w:val="006915C2"/>
    <w:rsid w:val="00692023"/>
    <w:rsid w:val="006927EC"/>
    <w:rsid w:val="006933F1"/>
    <w:rsid w:val="006934D3"/>
    <w:rsid w:val="006935B7"/>
    <w:rsid w:val="00693E93"/>
    <w:rsid w:val="006943F7"/>
    <w:rsid w:val="00694ED5"/>
    <w:rsid w:val="00695DCC"/>
    <w:rsid w:val="00695F1E"/>
    <w:rsid w:val="00696484"/>
    <w:rsid w:val="00696A8B"/>
    <w:rsid w:val="00696C5B"/>
    <w:rsid w:val="00697363"/>
    <w:rsid w:val="0069757A"/>
    <w:rsid w:val="00697A56"/>
    <w:rsid w:val="00697E76"/>
    <w:rsid w:val="006A00F5"/>
    <w:rsid w:val="006A0253"/>
    <w:rsid w:val="006A03A8"/>
    <w:rsid w:val="006A041B"/>
    <w:rsid w:val="006A0669"/>
    <w:rsid w:val="006A06C7"/>
    <w:rsid w:val="006A07AC"/>
    <w:rsid w:val="006A0811"/>
    <w:rsid w:val="006A0CB9"/>
    <w:rsid w:val="006A1134"/>
    <w:rsid w:val="006A11F8"/>
    <w:rsid w:val="006A194C"/>
    <w:rsid w:val="006A1A8C"/>
    <w:rsid w:val="006A2757"/>
    <w:rsid w:val="006A2989"/>
    <w:rsid w:val="006A34AC"/>
    <w:rsid w:val="006A3FDC"/>
    <w:rsid w:val="006A4044"/>
    <w:rsid w:val="006A428D"/>
    <w:rsid w:val="006A43CD"/>
    <w:rsid w:val="006A4486"/>
    <w:rsid w:val="006A4A01"/>
    <w:rsid w:val="006A4A93"/>
    <w:rsid w:val="006A5348"/>
    <w:rsid w:val="006A569E"/>
    <w:rsid w:val="006A5795"/>
    <w:rsid w:val="006A57EC"/>
    <w:rsid w:val="006A5F83"/>
    <w:rsid w:val="006A6D8D"/>
    <w:rsid w:val="006A70A5"/>
    <w:rsid w:val="006A7419"/>
    <w:rsid w:val="006A767C"/>
    <w:rsid w:val="006A7868"/>
    <w:rsid w:val="006A7FA7"/>
    <w:rsid w:val="006B02BA"/>
    <w:rsid w:val="006B0309"/>
    <w:rsid w:val="006B052A"/>
    <w:rsid w:val="006B0814"/>
    <w:rsid w:val="006B0C73"/>
    <w:rsid w:val="006B0E34"/>
    <w:rsid w:val="006B13D0"/>
    <w:rsid w:val="006B202C"/>
    <w:rsid w:val="006B21A0"/>
    <w:rsid w:val="006B2227"/>
    <w:rsid w:val="006B2658"/>
    <w:rsid w:val="006B27AE"/>
    <w:rsid w:val="006B3327"/>
    <w:rsid w:val="006B33A3"/>
    <w:rsid w:val="006B3898"/>
    <w:rsid w:val="006B4596"/>
    <w:rsid w:val="006B4E5F"/>
    <w:rsid w:val="006B50A7"/>
    <w:rsid w:val="006B530D"/>
    <w:rsid w:val="006B535C"/>
    <w:rsid w:val="006B5478"/>
    <w:rsid w:val="006B6248"/>
    <w:rsid w:val="006B6488"/>
    <w:rsid w:val="006B6742"/>
    <w:rsid w:val="006B6A94"/>
    <w:rsid w:val="006B6DD3"/>
    <w:rsid w:val="006B6E2F"/>
    <w:rsid w:val="006B6FEA"/>
    <w:rsid w:val="006B724A"/>
    <w:rsid w:val="006B7303"/>
    <w:rsid w:val="006B76BD"/>
    <w:rsid w:val="006B78D2"/>
    <w:rsid w:val="006B7C8E"/>
    <w:rsid w:val="006B7F06"/>
    <w:rsid w:val="006C0386"/>
    <w:rsid w:val="006C0542"/>
    <w:rsid w:val="006C0A7B"/>
    <w:rsid w:val="006C0D39"/>
    <w:rsid w:val="006C1048"/>
    <w:rsid w:val="006C1853"/>
    <w:rsid w:val="006C18EB"/>
    <w:rsid w:val="006C24D4"/>
    <w:rsid w:val="006C25AD"/>
    <w:rsid w:val="006C27DC"/>
    <w:rsid w:val="006C2B39"/>
    <w:rsid w:val="006C2E6B"/>
    <w:rsid w:val="006C3563"/>
    <w:rsid w:val="006C37AF"/>
    <w:rsid w:val="006C4738"/>
    <w:rsid w:val="006C4850"/>
    <w:rsid w:val="006C4A7F"/>
    <w:rsid w:val="006C50A1"/>
    <w:rsid w:val="006C5EE9"/>
    <w:rsid w:val="006C62A4"/>
    <w:rsid w:val="006C6310"/>
    <w:rsid w:val="006C6729"/>
    <w:rsid w:val="006C71DB"/>
    <w:rsid w:val="006C73FA"/>
    <w:rsid w:val="006C7590"/>
    <w:rsid w:val="006C773C"/>
    <w:rsid w:val="006C7B0C"/>
    <w:rsid w:val="006C7B32"/>
    <w:rsid w:val="006C7F94"/>
    <w:rsid w:val="006D0333"/>
    <w:rsid w:val="006D04C3"/>
    <w:rsid w:val="006D08EC"/>
    <w:rsid w:val="006D0A6B"/>
    <w:rsid w:val="006D0DE2"/>
    <w:rsid w:val="006D10BD"/>
    <w:rsid w:val="006D1799"/>
    <w:rsid w:val="006D20FA"/>
    <w:rsid w:val="006D218A"/>
    <w:rsid w:val="006D2BB6"/>
    <w:rsid w:val="006D306D"/>
    <w:rsid w:val="006D3783"/>
    <w:rsid w:val="006D4005"/>
    <w:rsid w:val="006D4362"/>
    <w:rsid w:val="006D476C"/>
    <w:rsid w:val="006D5785"/>
    <w:rsid w:val="006D5CF6"/>
    <w:rsid w:val="006D679C"/>
    <w:rsid w:val="006D6AC7"/>
    <w:rsid w:val="006D7534"/>
    <w:rsid w:val="006D7E11"/>
    <w:rsid w:val="006E00AA"/>
    <w:rsid w:val="006E0469"/>
    <w:rsid w:val="006E04F9"/>
    <w:rsid w:val="006E0C13"/>
    <w:rsid w:val="006E13FC"/>
    <w:rsid w:val="006E1C7A"/>
    <w:rsid w:val="006E1DA8"/>
    <w:rsid w:val="006E2759"/>
    <w:rsid w:val="006E2897"/>
    <w:rsid w:val="006E28E4"/>
    <w:rsid w:val="006E2A58"/>
    <w:rsid w:val="006E2C4E"/>
    <w:rsid w:val="006E2D64"/>
    <w:rsid w:val="006E307B"/>
    <w:rsid w:val="006E361F"/>
    <w:rsid w:val="006E3AD7"/>
    <w:rsid w:val="006E3C13"/>
    <w:rsid w:val="006E50B0"/>
    <w:rsid w:val="006E57F3"/>
    <w:rsid w:val="006E663D"/>
    <w:rsid w:val="006E674B"/>
    <w:rsid w:val="006E69AD"/>
    <w:rsid w:val="006E69C6"/>
    <w:rsid w:val="006E7976"/>
    <w:rsid w:val="006E7B18"/>
    <w:rsid w:val="006F04E8"/>
    <w:rsid w:val="006F0936"/>
    <w:rsid w:val="006F0EFA"/>
    <w:rsid w:val="006F147F"/>
    <w:rsid w:val="006F1943"/>
    <w:rsid w:val="006F1E4D"/>
    <w:rsid w:val="006F23ED"/>
    <w:rsid w:val="006F24CA"/>
    <w:rsid w:val="006F25B6"/>
    <w:rsid w:val="006F2913"/>
    <w:rsid w:val="006F2A5A"/>
    <w:rsid w:val="006F3278"/>
    <w:rsid w:val="006F3496"/>
    <w:rsid w:val="006F3666"/>
    <w:rsid w:val="006F3667"/>
    <w:rsid w:val="006F382E"/>
    <w:rsid w:val="006F3C71"/>
    <w:rsid w:val="006F3F75"/>
    <w:rsid w:val="006F422D"/>
    <w:rsid w:val="006F4408"/>
    <w:rsid w:val="006F49AE"/>
    <w:rsid w:val="006F49F3"/>
    <w:rsid w:val="006F4A42"/>
    <w:rsid w:val="006F4B2C"/>
    <w:rsid w:val="006F4B4F"/>
    <w:rsid w:val="006F506E"/>
    <w:rsid w:val="006F5104"/>
    <w:rsid w:val="006F5586"/>
    <w:rsid w:val="006F570C"/>
    <w:rsid w:val="006F60DA"/>
    <w:rsid w:val="006F629A"/>
    <w:rsid w:val="006F6CFE"/>
    <w:rsid w:val="007009E2"/>
    <w:rsid w:val="007011CD"/>
    <w:rsid w:val="0070140A"/>
    <w:rsid w:val="007015EB"/>
    <w:rsid w:val="007017AA"/>
    <w:rsid w:val="007017F8"/>
    <w:rsid w:val="00701972"/>
    <w:rsid w:val="00701B3C"/>
    <w:rsid w:val="007020BF"/>
    <w:rsid w:val="007022DF"/>
    <w:rsid w:val="0070230F"/>
    <w:rsid w:val="00702816"/>
    <w:rsid w:val="00702B94"/>
    <w:rsid w:val="007037AE"/>
    <w:rsid w:val="007038BB"/>
    <w:rsid w:val="00703AA5"/>
    <w:rsid w:val="00703DDA"/>
    <w:rsid w:val="00703EE0"/>
    <w:rsid w:val="00704454"/>
    <w:rsid w:val="007049A0"/>
    <w:rsid w:val="00704C98"/>
    <w:rsid w:val="007053D1"/>
    <w:rsid w:val="00705606"/>
    <w:rsid w:val="00705B29"/>
    <w:rsid w:val="007060FD"/>
    <w:rsid w:val="0070616E"/>
    <w:rsid w:val="007062BC"/>
    <w:rsid w:val="00706ABA"/>
    <w:rsid w:val="00706B3C"/>
    <w:rsid w:val="00706C36"/>
    <w:rsid w:val="00706D16"/>
    <w:rsid w:val="00706E7A"/>
    <w:rsid w:val="00706F18"/>
    <w:rsid w:val="00707967"/>
    <w:rsid w:val="00707C5D"/>
    <w:rsid w:val="007101A1"/>
    <w:rsid w:val="00710599"/>
    <w:rsid w:val="0071091D"/>
    <w:rsid w:val="00710978"/>
    <w:rsid w:val="00710A6E"/>
    <w:rsid w:val="00710E90"/>
    <w:rsid w:val="00711096"/>
    <w:rsid w:val="00711493"/>
    <w:rsid w:val="007115B7"/>
    <w:rsid w:val="0071175A"/>
    <w:rsid w:val="007119CE"/>
    <w:rsid w:val="00711EE5"/>
    <w:rsid w:val="00711F2B"/>
    <w:rsid w:val="00712012"/>
    <w:rsid w:val="00712659"/>
    <w:rsid w:val="007126D8"/>
    <w:rsid w:val="00712E07"/>
    <w:rsid w:val="00712E0A"/>
    <w:rsid w:val="00713317"/>
    <w:rsid w:val="0071336F"/>
    <w:rsid w:val="00713768"/>
    <w:rsid w:val="00713F26"/>
    <w:rsid w:val="00714A14"/>
    <w:rsid w:val="00714CA4"/>
    <w:rsid w:val="007158F7"/>
    <w:rsid w:val="0071593C"/>
    <w:rsid w:val="0071596B"/>
    <w:rsid w:val="00716F78"/>
    <w:rsid w:val="00717BD6"/>
    <w:rsid w:val="00717D72"/>
    <w:rsid w:val="00717FB9"/>
    <w:rsid w:val="00720248"/>
    <w:rsid w:val="00720AAF"/>
    <w:rsid w:val="00720DE5"/>
    <w:rsid w:val="00721266"/>
    <w:rsid w:val="0072135D"/>
    <w:rsid w:val="00721AD1"/>
    <w:rsid w:val="00721C81"/>
    <w:rsid w:val="00721F7A"/>
    <w:rsid w:val="0072210F"/>
    <w:rsid w:val="00722258"/>
    <w:rsid w:val="0072247B"/>
    <w:rsid w:val="00722745"/>
    <w:rsid w:val="00723A57"/>
    <w:rsid w:val="00724038"/>
    <w:rsid w:val="007245D9"/>
    <w:rsid w:val="00724837"/>
    <w:rsid w:val="00724B18"/>
    <w:rsid w:val="00724C7F"/>
    <w:rsid w:val="00725258"/>
    <w:rsid w:val="00725536"/>
    <w:rsid w:val="00725879"/>
    <w:rsid w:val="00725961"/>
    <w:rsid w:val="00725A6D"/>
    <w:rsid w:val="00725B0E"/>
    <w:rsid w:val="00725FA6"/>
    <w:rsid w:val="0072636C"/>
    <w:rsid w:val="00727085"/>
    <w:rsid w:val="007270A4"/>
    <w:rsid w:val="0072758A"/>
    <w:rsid w:val="00727B1F"/>
    <w:rsid w:val="00727C7C"/>
    <w:rsid w:val="00727FDC"/>
    <w:rsid w:val="00730FBD"/>
    <w:rsid w:val="0073194E"/>
    <w:rsid w:val="00731DA2"/>
    <w:rsid w:val="00731F38"/>
    <w:rsid w:val="007320EC"/>
    <w:rsid w:val="007324B0"/>
    <w:rsid w:val="00732A16"/>
    <w:rsid w:val="00732E84"/>
    <w:rsid w:val="00733440"/>
    <w:rsid w:val="007337C7"/>
    <w:rsid w:val="00733A00"/>
    <w:rsid w:val="00733A5F"/>
    <w:rsid w:val="0073435C"/>
    <w:rsid w:val="007343DD"/>
    <w:rsid w:val="00734428"/>
    <w:rsid w:val="00734458"/>
    <w:rsid w:val="00734544"/>
    <w:rsid w:val="00734624"/>
    <w:rsid w:val="00735559"/>
    <w:rsid w:val="0073652E"/>
    <w:rsid w:val="007377FE"/>
    <w:rsid w:val="00737982"/>
    <w:rsid w:val="00740A19"/>
    <w:rsid w:val="00741034"/>
    <w:rsid w:val="00741067"/>
    <w:rsid w:val="0074165D"/>
    <w:rsid w:val="007418E0"/>
    <w:rsid w:val="00741E90"/>
    <w:rsid w:val="0074224B"/>
    <w:rsid w:val="0074237C"/>
    <w:rsid w:val="00742408"/>
    <w:rsid w:val="00742C17"/>
    <w:rsid w:val="00743017"/>
    <w:rsid w:val="007430D5"/>
    <w:rsid w:val="00743296"/>
    <w:rsid w:val="007432D5"/>
    <w:rsid w:val="00743422"/>
    <w:rsid w:val="00744988"/>
    <w:rsid w:val="00745278"/>
    <w:rsid w:val="007454CB"/>
    <w:rsid w:val="0074587D"/>
    <w:rsid w:val="00745990"/>
    <w:rsid w:val="00745A5C"/>
    <w:rsid w:val="00746166"/>
    <w:rsid w:val="007461C9"/>
    <w:rsid w:val="007461DA"/>
    <w:rsid w:val="007466E2"/>
    <w:rsid w:val="00746C82"/>
    <w:rsid w:val="0074720D"/>
    <w:rsid w:val="00747F3B"/>
    <w:rsid w:val="0075033A"/>
    <w:rsid w:val="0075049A"/>
    <w:rsid w:val="00750549"/>
    <w:rsid w:val="0075057A"/>
    <w:rsid w:val="007510B1"/>
    <w:rsid w:val="00751F31"/>
    <w:rsid w:val="00752330"/>
    <w:rsid w:val="00752461"/>
    <w:rsid w:val="0075278C"/>
    <w:rsid w:val="00752D25"/>
    <w:rsid w:val="00752F30"/>
    <w:rsid w:val="007530DA"/>
    <w:rsid w:val="007532FA"/>
    <w:rsid w:val="00753376"/>
    <w:rsid w:val="00753421"/>
    <w:rsid w:val="0075346E"/>
    <w:rsid w:val="00753FB5"/>
    <w:rsid w:val="00755154"/>
    <w:rsid w:val="00755220"/>
    <w:rsid w:val="0075557A"/>
    <w:rsid w:val="00756578"/>
    <w:rsid w:val="0075657C"/>
    <w:rsid w:val="007569C9"/>
    <w:rsid w:val="00756B8F"/>
    <w:rsid w:val="00756ED8"/>
    <w:rsid w:val="00757214"/>
    <w:rsid w:val="007577E1"/>
    <w:rsid w:val="0075788A"/>
    <w:rsid w:val="0076095D"/>
    <w:rsid w:val="00760D18"/>
    <w:rsid w:val="00760E47"/>
    <w:rsid w:val="007617C6"/>
    <w:rsid w:val="00761CDD"/>
    <w:rsid w:val="0076257D"/>
    <w:rsid w:val="00762CBC"/>
    <w:rsid w:val="00762E3F"/>
    <w:rsid w:val="0076319F"/>
    <w:rsid w:val="007631C1"/>
    <w:rsid w:val="007631EA"/>
    <w:rsid w:val="007632F3"/>
    <w:rsid w:val="0076442C"/>
    <w:rsid w:val="0076451A"/>
    <w:rsid w:val="007646A9"/>
    <w:rsid w:val="00764E16"/>
    <w:rsid w:val="007656C1"/>
    <w:rsid w:val="00765902"/>
    <w:rsid w:val="00765AF6"/>
    <w:rsid w:val="00766859"/>
    <w:rsid w:val="00766C2C"/>
    <w:rsid w:val="007671BA"/>
    <w:rsid w:val="00767ACC"/>
    <w:rsid w:val="00770774"/>
    <w:rsid w:val="00770F15"/>
    <w:rsid w:val="007716FB"/>
    <w:rsid w:val="00773496"/>
    <w:rsid w:val="007743FB"/>
    <w:rsid w:val="00774761"/>
    <w:rsid w:val="007748AE"/>
    <w:rsid w:val="00774CBB"/>
    <w:rsid w:val="00774E97"/>
    <w:rsid w:val="00774F74"/>
    <w:rsid w:val="007751BD"/>
    <w:rsid w:val="0077579B"/>
    <w:rsid w:val="00775FBD"/>
    <w:rsid w:val="007763E4"/>
    <w:rsid w:val="00776587"/>
    <w:rsid w:val="00776910"/>
    <w:rsid w:val="00776CA6"/>
    <w:rsid w:val="00777190"/>
    <w:rsid w:val="007771BA"/>
    <w:rsid w:val="0077746D"/>
    <w:rsid w:val="00777CFB"/>
    <w:rsid w:val="007801D0"/>
    <w:rsid w:val="0078043A"/>
    <w:rsid w:val="00780516"/>
    <w:rsid w:val="0078056B"/>
    <w:rsid w:val="0078058B"/>
    <w:rsid w:val="0078066B"/>
    <w:rsid w:val="007807C7"/>
    <w:rsid w:val="00780907"/>
    <w:rsid w:val="00780CBE"/>
    <w:rsid w:val="00781288"/>
    <w:rsid w:val="00781A4F"/>
    <w:rsid w:val="00781CC7"/>
    <w:rsid w:val="00781F37"/>
    <w:rsid w:val="00782ED8"/>
    <w:rsid w:val="00782F07"/>
    <w:rsid w:val="00782FCB"/>
    <w:rsid w:val="0078354F"/>
    <w:rsid w:val="007835DC"/>
    <w:rsid w:val="0078378F"/>
    <w:rsid w:val="00783BB4"/>
    <w:rsid w:val="00783C66"/>
    <w:rsid w:val="00783EEE"/>
    <w:rsid w:val="00784670"/>
    <w:rsid w:val="007849A5"/>
    <w:rsid w:val="00784B79"/>
    <w:rsid w:val="00785633"/>
    <w:rsid w:val="00785698"/>
    <w:rsid w:val="0078619C"/>
    <w:rsid w:val="0078640D"/>
    <w:rsid w:val="00786966"/>
    <w:rsid w:val="00786E61"/>
    <w:rsid w:val="00787190"/>
    <w:rsid w:val="0078743F"/>
    <w:rsid w:val="00787448"/>
    <w:rsid w:val="007875F7"/>
    <w:rsid w:val="007906F1"/>
    <w:rsid w:val="0079086A"/>
    <w:rsid w:val="00790D27"/>
    <w:rsid w:val="00790E47"/>
    <w:rsid w:val="00790F2C"/>
    <w:rsid w:val="00791BD3"/>
    <w:rsid w:val="007926C6"/>
    <w:rsid w:val="00792AE3"/>
    <w:rsid w:val="007937CC"/>
    <w:rsid w:val="00793BFB"/>
    <w:rsid w:val="007940A2"/>
    <w:rsid w:val="0079494C"/>
    <w:rsid w:val="00794B64"/>
    <w:rsid w:val="00794DBE"/>
    <w:rsid w:val="00794E16"/>
    <w:rsid w:val="00795A7F"/>
    <w:rsid w:val="00795C0F"/>
    <w:rsid w:val="007960DC"/>
    <w:rsid w:val="007961BE"/>
    <w:rsid w:val="00796591"/>
    <w:rsid w:val="007968E3"/>
    <w:rsid w:val="007970A6"/>
    <w:rsid w:val="00797898"/>
    <w:rsid w:val="00797C0F"/>
    <w:rsid w:val="00797E9E"/>
    <w:rsid w:val="007A026A"/>
    <w:rsid w:val="007A03FD"/>
    <w:rsid w:val="007A0531"/>
    <w:rsid w:val="007A07C0"/>
    <w:rsid w:val="007A092D"/>
    <w:rsid w:val="007A0C2A"/>
    <w:rsid w:val="007A1580"/>
    <w:rsid w:val="007A1F94"/>
    <w:rsid w:val="007A204E"/>
    <w:rsid w:val="007A23E9"/>
    <w:rsid w:val="007A2543"/>
    <w:rsid w:val="007A2754"/>
    <w:rsid w:val="007A29CD"/>
    <w:rsid w:val="007A2E4A"/>
    <w:rsid w:val="007A3B51"/>
    <w:rsid w:val="007A4712"/>
    <w:rsid w:val="007A4C91"/>
    <w:rsid w:val="007A4E63"/>
    <w:rsid w:val="007A5C77"/>
    <w:rsid w:val="007A684F"/>
    <w:rsid w:val="007A6976"/>
    <w:rsid w:val="007A6B82"/>
    <w:rsid w:val="007A6BEC"/>
    <w:rsid w:val="007A6C00"/>
    <w:rsid w:val="007A6C87"/>
    <w:rsid w:val="007A6DC1"/>
    <w:rsid w:val="007A7198"/>
    <w:rsid w:val="007A761E"/>
    <w:rsid w:val="007B0209"/>
    <w:rsid w:val="007B06B9"/>
    <w:rsid w:val="007B06BC"/>
    <w:rsid w:val="007B0B41"/>
    <w:rsid w:val="007B1081"/>
    <w:rsid w:val="007B123F"/>
    <w:rsid w:val="007B1330"/>
    <w:rsid w:val="007B164B"/>
    <w:rsid w:val="007B1F53"/>
    <w:rsid w:val="007B3251"/>
    <w:rsid w:val="007B3526"/>
    <w:rsid w:val="007B39BB"/>
    <w:rsid w:val="007B3BE8"/>
    <w:rsid w:val="007B3F12"/>
    <w:rsid w:val="007B3FC4"/>
    <w:rsid w:val="007B3FFD"/>
    <w:rsid w:val="007B444C"/>
    <w:rsid w:val="007B4563"/>
    <w:rsid w:val="007B4D45"/>
    <w:rsid w:val="007B4F61"/>
    <w:rsid w:val="007B56BC"/>
    <w:rsid w:val="007B5A30"/>
    <w:rsid w:val="007B65A4"/>
    <w:rsid w:val="007B6BF3"/>
    <w:rsid w:val="007B7294"/>
    <w:rsid w:val="007B7368"/>
    <w:rsid w:val="007B76E6"/>
    <w:rsid w:val="007B77B7"/>
    <w:rsid w:val="007B7974"/>
    <w:rsid w:val="007B797F"/>
    <w:rsid w:val="007B7DBF"/>
    <w:rsid w:val="007B7F90"/>
    <w:rsid w:val="007C0372"/>
    <w:rsid w:val="007C0543"/>
    <w:rsid w:val="007C0817"/>
    <w:rsid w:val="007C115A"/>
    <w:rsid w:val="007C18CA"/>
    <w:rsid w:val="007C1C69"/>
    <w:rsid w:val="007C2465"/>
    <w:rsid w:val="007C314C"/>
    <w:rsid w:val="007C336B"/>
    <w:rsid w:val="007C33BC"/>
    <w:rsid w:val="007C346B"/>
    <w:rsid w:val="007C361A"/>
    <w:rsid w:val="007C4186"/>
    <w:rsid w:val="007C41B9"/>
    <w:rsid w:val="007C458A"/>
    <w:rsid w:val="007C4A33"/>
    <w:rsid w:val="007C4CF1"/>
    <w:rsid w:val="007C5A52"/>
    <w:rsid w:val="007C5A81"/>
    <w:rsid w:val="007C5AA5"/>
    <w:rsid w:val="007C674C"/>
    <w:rsid w:val="007C7233"/>
    <w:rsid w:val="007C7670"/>
    <w:rsid w:val="007C7E11"/>
    <w:rsid w:val="007D030D"/>
    <w:rsid w:val="007D06FB"/>
    <w:rsid w:val="007D080B"/>
    <w:rsid w:val="007D0972"/>
    <w:rsid w:val="007D0BFD"/>
    <w:rsid w:val="007D10AC"/>
    <w:rsid w:val="007D15EF"/>
    <w:rsid w:val="007D1886"/>
    <w:rsid w:val="007D1D42"/>
    <w:rsid w:val="007D1E9F"/>
    <w:rsid w:val="007D24F8"/>
    <w:rsid w:val="007D4693"/>
    <w:rsid w:val="007D46AC"/>
    <w:rsid w:val="007D4E82"/>
    <w:rsid w:val="007D53E6"/>
    <w:rsid w:val="007D6177"/>
    <w:rsid w:val="007D6CD6"/>
    <w:rsid w:val="007D73A0"/>
    <w:rsid w:val="007E03D2"/>
    <w:rsid w:val="007E1659"/>
    <w:rsid w:val="007E1A93"/>
    <w:rsid w:val="007E1E67"/>
    <w:rsid w:val="007E1FE0"/>
    <w:rsid w:val="007E20CD"/>
    <w:rsid w:val="007E2166"/>
    <w:rsid w:val="007E21A5"/>
    <w:rsid w:val="007E25B3"/>
    <w:rsid w:val="007E2C90"/>
    <w:rsid w:val="007E33AF"/>
    <w:rsid w:val="007E3562"/>
    <w:rsid w:val="007E4211"/>
    <w:rsid w:val="007E49EC"/>
    <w:rsid w:val="007E53BA"/>
    <w:rsid w:val="007E5E24"/>
    <w:rsid w:val="007E5F71"/>
    <w:rsid w:val="007E5FD3"/>
    <w:rsid w:val="007E6173"/>
    <w:rsid w:val="007E637C"/>
    <w:rsid w:val="007E6422"/>
    <w:rsid w:val="007E6A4D"/>
    <w:rsid w:val="007E6CEB"/>
    <w:rsid w:val="007E6D6F"/>
    <w:rsid w:val="007E6DB8"/>
    <w:rsid w:val="007E75C8"/>
    <w:rsid w:val="007E784B"/>
    <w:rsid w:val="007E79AC"/>
    <w:rsid w:val="007E7F44"/>
    <w:rsid w:val="007F036F"/>
    <w:rsid w:val="007F076A"/>
    <w:rsid w:val="007F0C6E"/>
    <w:rsid w:val="007F13B5"/>
    <w:rsid w:val="007F177D"/>
    <w:rsid w:val="007F1B8F"/>
    <w:rsid w:val="007F293B"/>
    <w:rsid w:val="007F2B7E"/>
    <w:rsid w:val="007F4127"/>
    <w:rsid w:val="007F4792"/>
    <w:rsid w:val="007F4BAF"/>
    <w:rsid w:val="007F4E24"/>
    <w:rsid w:val="007F548A"/>
    <w:rsid w:val="007F572E"/>
    <w:rsid w:val="007F57DB"/>
    <w:rsid w:val="007F5936"/>
    <w:rsid w:val="007F5BF3"/>
    <w:rsid w:val="007F6137"/>
    <w:rsid w:val="007F648F"/>
    <w:rsid w:val="007F6F55"/>
    <w:rsid w:val="007F79B7"/>
    <w:rsid w:val="007F7E30"/>
    <w:rsid w:val="007F7FF6"/>
    <w:rsid w:val="008015A6"/>
    <w:rsid w:val="0080199D"/>
    <w:rsid w:val="00801EA5"/>
    <w:rsid w:val="00801FAA"/>
    <w:rsid w:val="00802BB2"/>
    <w:rsid w:val="00802E28"/>
    <w:rsid w:val="00803D86"/>
    <w:rsid w:val="008042C9"/>
    <w:rsid w:val="00804A0E"/>
    <w:rsid w:val="00805080"/>
    <w:rsid w:val="0080536E"/>
    <w:rsid w:val="008053D7"/>
    <w:rsid w:val="008058C1"/>
    <w:rsid w:val="00805D43"/>
    <w:rsid w:val="00805E4E"/>
    <w:rsid w:val="00805ECA"/>
    <w:rsid w:val="008061AE"/>
    <w:rsid w:val="008063B0"/>
    <w:rsid w:val="0080652E"/>
    <w:rsid w:val="008068ED"/>
    <w:rsid w:val="00806A10"/>
    <w:rsid w:val="00806BA7"/>
    <w:rsid w:val="00806CD1"/>
    <w:rsid w:val="00807FCD"/>
    <w:rsid w:val="0081072B"/>
    <w:rsid w:val="00810EC8"/>
    <w:rsid w:val="008115FF"/>
    <w:rsid w:val="008117AD"/>
    <w:rsid w:val="00812749"/>
    <w:rsid w:val="00812794"/>
    <w:rsid w:val="0081320B"/>
    <w:rsid w:val="00813E7A"/>
    <w:rsid w:val="008144BA"/>
    <w:rsid w:val="00814CB8"/>
    <w:rsid w:val="008150B4"/>
    <w:rsid w:val="008153F8"/>
    <w:rsid w:val="00815990"/>
    <w:rsid w:val="00815DA6"/>
    <w:rsid w:val="00815DF0"/>
    <w:rsid w:val="00816A1C"/>
    <w:rsid w:val="0081709A"/>
    <w:rsid w:val="00817419"/>
    <w:rsid w:val="00817529"/>
    <w:rsid w:val="0081792C"/>
    <w:rsid w:val="00820D4D"/>
    <w:rsid w:val="00821211"/>
    <w:rsid w:val="0082177A"/>
    <w:rsid w:val="00821A1E"/>
    <w:rsid w:val="00821F74"/>
    <w:rsid w:val="0082255F"/>
    <w:rsid w:val="008232AD"/>
    <w:rsid w:val="00823C61"/>
    <w:rsid w:val="008245D7"/>
    <w:rsid w:val="00824AF4"/>
    <w:rsid w:val="00824EAD"/>
    <w:rsid w:val="00825673"/>
    <w:rsid w:val="008258DE"/>
    <w:rsid w:val="00825C51"/>
    <w:rsid w:val="00825CF2"/>
    <w:rsid w:val="00826589"/>
    <w:rsid w:val="00826A02"/>
    <w:rsid w:val="00827057"/>
    <w:rsid w:val="008272F1"/>
    <w:rsid w:val="0082737B"/>
    <w:rsid w:val="00827611"/>
    <w:rsid w:val="008304E4"/>
    <w:rsid w:val="008308F3"/>
    <w:rsid w:val="00831366"/>
    <w:rsid w:val="00831474"/>
    <w:rsid w:val="0083162E"/>
    <w:rsid w:val="008319EE"/>
    <w:rsid w:val="00831B18"/>
    <w:rsid w:val="00831B4C"/>
    <w:rsid w:val="00831C49"/>
    <w:rsid w:val="00832272"/>
    <w:rsid w:val="00832283"/>
    <w:rsid w:val="00832306"/>
    <w:rsid w:val="008324CF"/>
    <w:rsid w:val="00832AED"/>
    <w:rsid w:val="00832D8B"/>
    <w:rsid w:val="00832F62"/>
    <w:rsid w:val="00832FF3"/>
    <w:rsid w:val="00833811"/>
    <w:rsid w:val="00833D3B"/>
    <w:rsid w:val="00833E97"/>
    <w:rsid w:val="00834693"/>
    <w:rsid w:val="00834740"/>
    <w:rsid w:val="008350FA"/>
    <w:rsid w:val="0083523F"/>
    <w:rsid w:val="00835274"/>
    <w:rsid w:val="00835740"/>
    <w:rsid w:val="00835BE5"/>
    <w:rsid w:val="00835DDD"/>
    <w:rsid w:val="00836428"/>
    <w:rsid w:val="0083667D"/>
    <w:rsid w:val="00836AD5"/>
    <w:rsid w:val="0083765B"/>
    <w:rsid w:val="0083775B"/>
    <w:rsid w:val="0084039E"/>
    <w:rsid w:val="0084159C"/>
    <w:rsid w:val="00841D02"/>
    <w:rsid w:val="00841F68"/>
    <w:rsid w:val="00842532"/>
    <w:rsid w:val="008426C6"/>
    <w:rsid w:val="00842820"/>
    <w:rsid w:val="00842926"/>
    <w:rsid w:val="00842D04"/>
    <w:rsid w:val="00842F8C"/>
    <w:rsid w:val="008432CD"/>
    <w:rsid w:val="0084423E"/>
    <w:rsid w:val="00845404"/>
    <w:rsid w:val="008467B1"/>
    <w:rsid w:val="00846A33"/>
    <w:rsid w:val="00846EF3"/>
    <w:rsid w:val="00846F6D"/>
    <w:rsid w:val="00847669"/>
    <w:rsid w:val="008479C3"/>
    <w:rsid w:val="00847A0F"/>
    <w:rsid w:val="00847FC8"/>
    <w:rsid w:val="00850057"/>
    <w:rsid w:val="00850202"/>
    <w:rsid w:val="00850451"/>
    <w:rsid w:val="00850E1E"/>
    <w:rsid w:val="0085160B"/>
    <w:rsid w:val="00851C35"/>
    <w:rsid w:val="00851F8A"/>
    <w:rsid w:val="00852713"/>
    <w:rsid w:val="00852B8D"/>
    <w:rsid w:val="00852D57"/>
    <w:rsid w:val="00853372"/>
    <w:rsid w:val="00853439"/>
    <w:rsid w:val="00853592"/>
    <w:rsid w:val="00854F83"/>
    <w:rsid w:val="00855264"/>
    <w:rsid w:val="00855D6A"/>
    <w:rsid w:val="00856078"/>
    <w:rsid w:val="0085663F"/>
    <w:rsid w:val="008567B6"/>
    <w:rsid w:val="008568AE"/>
    <w:rsid w:val="00860783"/>
    <w:rsid w:val="00860934"/>
    <w:rsid w:val="00860B2F"/>
    <w:rsid w:val="00860C0F"/>
    <w:rsid w:val="00861107"/>
    <w:rsid w:val="00861B5D"/>
    <w:rsid w:val="00861D08"/>
    <w:rsid w:val="00861D69"/>
    <w:rsid w:val="00862109"/>
    <w:rsid w:val="00863616"/>
    <w:rsid w:val="00863658"/>
    <w:rsid w:val="008638F6"/>
    <w:rsid w:val="00863B2A"/>
    <w:rsid w:val="00863D1F"/>
    <w:rsid w:val="0086444A"/>
    <w:rsid w:val="008647A5"/>
    <w:rsid w:val="00864838"/>
    <w:rsid w:val="00864A1C"/>
    <w:rsid w:val="00864E51"/>
    <w:rsid w:val="00864FFB"/>
    <w:rsid w:val="008650EB"/>
    <w:rsid w:val="008651D7"/>
    <w:rsid w:val="008657C5"/>
    <w:rsid w:val="008658FB"/>
    <w:rsid w:val="00865EBE"/>
    <w:rsid w:val="00865F5B"/>
    <w:rsid w:val="00866002"/>
    <w:rsid w:val="00866E91"/>
    <w:rsid w:val="00866F0A"/>
    <w:rsid w:val="0086712A"/>
    <w:rsid w:val="0086717B"/>
    <w:rsid w:val="00871B57"/>
    <w:rsid w:val="00872649"/>
    <w:rsid w:val="008726FC"/>
    <w:rsid w:val="0087386F"/>
    <w:rsid w:val="00873C22"/>
    <w:rsid w:val="00873DEA"/>
    <w:rsid w:val="0087460E"/>
    <w:rsid w:val="00875483"/>
    <w:rsid w:val="00875AFB"/>
    <w:rsid w:val="00875B9D"/>
    <w:rsid w:val="0087614A"/>
    <w:rsid w:val="00876414"/>
    <w:rsid w:val="0087693D"/>
    <w:rsid w:val="008770D9"/>
    <w:rsid w:val="0087711E"/>
    <w:rsid w:val="008773BE"/>
    <w:rsid w:val="00877930"/>
    <w:rsid w:val="00877A48"/>
    <w:rsid w:val="00877CE2"/>
    <w:rsid w:val="00877D1C"/>
    <w:rsid w:val="00880098"/>
    <w:rsid w:val="008801C6"/>
    <w:rsid w:val="00880B8C"/>
    <w:rsid w:val="00880CFC"/>
    <w:rsid w:val="00880EB7"/>
    <w:rsid w:val="00881313"/>
    <w:rsid w:val="008814F7"/>
    <w:rsid w:val="008818BA"/>
    <w:rsid w:val="00881F0C"/>
    <w:rsid w:val="0088210B"/>
    <w:rsid w:val="00882197"/>
    <w:rsid w:val="00882216"/>
    <w:rsid w:val="00882A5C"/>
    <w:rsid w:val="00882B02"/>
    <w:rsid w:val="00882C8A"/>
    <w:rsid w:val="00882EE5"/>
    <w:rsid w:val="00883838"/>
    <w:rsid w:val="00883CD6"/>
    <w:rsid w:val="0088412B"/>
    <w:rsid w:val="00884505"/>
    <w:rsid w:val="00884D06"/>
    <w:rsid w:val="0088576B"/>
    <w:rsid w:val="00885EE0"/>
    <w:rsid w:val="00886084"/>
    <w:rsid w:val="00886194"/>
    <w:rsid w:val="00886394"/>
    <w:rsid w:val="008863AB"/>
    <w:rsid w:val="00886AEE"/>
    <w:rsid w:val="00886C8A"/>
    <w:rsid w:val="008874E5"/>
    <w:rsid w:val="00887A1A"/>
    <w:rsid w:val="00887F92"/>
    <w:rsid w:val="00890414"/>
    <w:rsid w:val="0089046D"/>
    <w:rsid w:val="00890778"/>
    <w:rsid w:val="0089081F"/>
    <w:rsid w:val="008908F9"/>
    <w:rsid w:val="008911EB"/>
    <w:rsid w:val="008912A8"/>
    <w:rsid w:val="00891B7D"/>
    <w:rsid w:val="00891C28"/>
    <w:rsid w:val="00891D3E"/>
    <w:rsid w:val="0089232B"/>
    <w:rsid w:val="00892520"/>
    <w:rsid w:val="00892C62"/>
    <w:rsid w:val="00893163"/>
    <w:rsid w:val="008935FC"/>
    <w:rsid w:val="0089361C"/>
    <w:rsid w:val="00893678"/>
    <w:rsid w:val="008938A4"/>
    <w:rsid w:val="00893ADB"/>
    <w:rsid w:val="00893BED"/>
    <w:rsid w:val="00893F23"/>
    <w:rsid w:val="0089446F"/>
    <w:rsid w:val="0089465B"/>
    <w:rsid w:val="008949D0"/>
    <w:rsid w:val="0089564D"/>
    <w:rsid w:val="00895738"/>
    <w:rsid w:val="0089574E"/>
    <w:rsid w:val="00895D65"/>
    <w:rsid w:val="0089706E"/>
    <w:rsid w:val="00897DA7"/>
    <w:rsid w:val="008A12CA"/>
    <w:rsid w:val="008A132D"/>
    <w:rsid w:val="008A14D2"/>
    <w:rsid w:val="008A17CB"/>
    <w:rsid w:val="008A1AA2"/>
    <w:rsid w:val="008A1DEA"/>
    <w:rsid w:val="008A2C17"/>
    <w:rsid w:val="008A317A"/>
    <w:rsid w:val="008A33FC"/>
    <w:rsid w:val="008A3A25"/>
    <w:rsid w:val="008A3C70"/>
    <w:rsid w:val="008A3FD6"/>
    <w:rsid w:val="008A4096"/>
    <w:rsid w:val="008A54B8"/>
    <w:rsid w:val="008A5869"/>
    <w:rsid w:val="008A607B"/>
    <w:rsid w:val="008A6D9A"/>
    <w:rsid w:val="008A75FB"/>
    <w:rsid w:val="008A7C10"/>
    <w:rsid w:val="008A7EEB"/>
    <w:rsid w:val="008B145B"/>
    <w:rsid w:val="008B1636"/>
    <w:rsid w:val="008B24A0"/>
    <w:rsid w:val="008B2B3F"/>
    <w:rsid w:val="008B3115"/>
    <w:rsid w:val="008B334B"/>
    <w:rsid w:val="008B3485"/>
    <w:rsid w:val="008B37A6"/>
    <w:rsid w:val="008B3EEE"/>
    <w:rsid w:val="008B43BC"/>
    <w:rsid w:val="008B451B"/>
    <w:rsid w:val="008B45E6"/>
    <w:rsid w:val="008B49AB"/>
    <w:rsid w:val="008B4DD4"/>
    <w:rsid w:val="008B4E8F"/>
    <w:rsid w:val="008B4F1F"/>
    <w:rsid w:val="008B554A"/>
    <w:rsid w:val="008B5F4D"/>
    <w:rsid w:val="008B6260"/>
    <w:rsid w:val="008B6269"/>
    <w:rsid w:val="008B64E3"/>
    <w:rsid w:val="008B6843"/>
    <w:rsid w:val="008B6ABB"/>
    <w:rsid w:val="008B6F19"/>
    <w:rsid w:val="008B70B8"/>
    <w:rsid w:val="008B74DA"/>
    <w:rsid w:val="008B7DDA"/>
    <w:rsid w:val="008C0891"/>
    <w:rsid w:val="008C0E1B"/>
    <w:rsid w:val="008C2381"/>
    <w:rsid w:val="008C24FA"/>
    <w:rsid w:val="008C2626"/>
    <w:rsid w:val="008C2C20"/>
    <w:rsid w:val="008C31E3"/>
    <w:rsid w:val="008C3E13"/>
    <w:rsid w:val="008C4512"/>
    <w:rsid w:val="008C4739"/>
    <w:rsid w:val="008C4846"/>
    <w:rsid w:val="008C4C48"/>
    <w:rsid w:val="008C4CFE"/>
    <w:rsid w:val="008C4E75"/>
    <w:rsid w:val="008C5315"/>
    <w:rsid w:val="008C546C"/>
    <w:rsid w:val="008C56EE"/>
    <w:rsid w:val="008C58AB"/>
    <w:rsid w:val="008C5C3D"/>
    <w:rsid w:val="008C5D03"/>
    <w:rsid w:val="008C6064"/>
    <w:rsid w:val="008C64D8"/>
    <w:rsid w:val="008C65FC"/>
    <w:rsid w:val="008C68CB"/>
    <w:rsid w:val="008C6996"/>
    <w:rsid w:val="008C6AE9"/>
    <w:rsid w:val="008C7164"/>
    <w:rsid w:val="008C731A"/>
    <w:rsid w:val="008C7D2C"/>
    <w:rsid w:val="008D00EB"/>
    <w:rsid w:val="008D02D1"/>
    <w:rsid w:val="008D0440"/>
    <w:rsid w:val="008D04FA"/>
    <w:rsid w:val="008D0873"/>
    <w:rsid w:val="008D0B6B"/>
    <w:rsid w:val="008D0BFB"/>
    <w:rsid w:val="008D1251"/>
    <w:rsid w:val="008D1B8D"/>
    <w:rsid w:val="008D28CF"/>
    <w:rsid w:val="008D3467"/>
    <w:rsid w:val="008D3FCC"/>
    <w:rsid w:val="008D44EF"/>
    <w:rsid w:val="008D46AD"/>
    <w:rsid w:val="008D4824"/>
    <w:rsid w:val="008D4D8A"/>
    <w:rsid w:val="008D4F9E"/>
    <w:rsid w:val="008D56C0"/>
    <w:rsid w:val="008D5793"/>
    <w:rsid w:val="008D59B2"/>
    <w:rsid w:val="008D606F"/>
    <w:rsid w:val="008D6269"/>
    <w:rsid w:val="008D62C7"/>
    <w:rsid w:val="008D692F"/>
    <w:rsid w:val="008D6B62"/>
    <w:rsid w:val="008D7CDC"/>
    <w:rsid w:val="008E02DE"/>
    <w:rsid w:val="008E0D20"/>
    <w:rsid w:val="008E0EAC"/>
    <w:rsid w:val="008E1760"/>
    <w:rsid w:val="008E1FAE"/>
    <w:rsid w:val="008E2363"/>
    <w:rsid w:val="008E236A"/>
    <w:rsid w:val="008E2686"/>
    <w:rsid w:val="008E351C"/>
    <w:rsid w:val="008E3B0E"/>
    <w:rsid w:val="008E44C3"/>
    <w:rsid w:val="008E4E33"/>
    <w:rsid w:val="008E4E84"/>
    <w:rsid w:val="008E4F8A"/>
    <w:rsid w:val="008E528C"/>
    <w:rsid w:val="008E53C3"/>
    <w:rsid w:val="008E551A"/>
    <w:rsid w:val="008E5730"/>
    <w:rsid w:val="008E576E"/>
    <w:rsid w:val="008E57C3"/>
    <w:rsid w:val="008E583F"/>
    <w:rsid w:val="008E5937"/>
    <w:rsid w:val="008E6089"/>
    <w:rsid w:val="008E60C5"/>
    <w:rsid w:val="008E6311"/>
    <w:rsid w:val="008E663E"/>
    <w:rsid w:val="008E72D6"/>
    <w:rsid w:val="008E759A"/>
    <w:rsid w:val="008E7686"/>
    <w:rsid w:val="008E7D00"/>
    <w:rsid w:val="008F00B7"/>
    <w:rsid w:val="008F0321"/>
    <w:rsid w:val="008F04A6"/>
    <w:rsid w:val="008F057D"/>
    <w:rsid w:val="008F0B41"/>
    <w:rsid w:val="008F1281"/>
    <w:rsid w:val="008F1533"/>
    <w:rsid w:val="008F15FE"/>
    <w:rsid w:val="008F1841"/>
    <w:rsid w:val="008F1DD4"/>
    <w:rsid w:val="008F24EC"/>
    <w:rsid w:val="008F27E5"/>
    <w:rsid w:val="008F2D3E"/>
    <w:rsid w:val="008F3097"/>
    <w:rsid w:val="008F366A"/>
    <w:rsid w:val="008F3CF3"/>
    <w:rsid w:val="008F4827"/>
    <w:rsid w:val="008F4876"/>
    <w:rsid w:val="008F489E"/>
    <w:rsid w:val="008F4AB0"/>
    <w:rsid w:val="008F595F"/>
    <w:rsid w:val="008F5B3E"/>
    <w:rsid w:val="008F5C79"/>
    <w:rsid w:val="008F5E50"/>
    <w:rsid w:val="008F60C1"/>
    <w:rsid w:val="008F6161"/>
    <w:rsid w:val="008F622F"/>
    <w:rsid w:val="008F63DA"/>
    <w:rsid w:val="008F65D1"/>
    <w:rsid w:val="008F7788"/>
    <w:rsid w:val="008F796B"/>
    <w:rsid w:val="008F7C80"/>
    <w:rsid w:val="009003CD"/>
    <w:rsid w:val="009004D6"/>
    <w:rsid w:val="0090057A"/>
    <w:rsid w:val="0090066B"/>
    <w:rsid w:val="00900687"/>
    <w:rsid w:val="00900AE6"/>
    <w:rsid w:val="00900D6D"/>
    <w:rsid w:val="00900F57"/>
    <w:rsid w:val="00901189"/>
    <w:rsid w:val="009016FC"/>
    <w:rsid w:val="00901D0C"/>
    <w:rsid w:val="009023B6"/>
    <w:rsid w:val="0090340C"/>
    <w:rsid w:val="009035B9"/>
    <w:rsid w:val="009049D9"/>
    <w:rsid w:val="00904AB7"/>
    <w:rsid w:val="00904E6B"/>
    <w:rsid w:val="00904E7C"/>
    <w:rsid w:val="0090568D"/>
    <w:rsid w:val="0090578D"/>
    <w:rsid w:val="00905CA7"/>
    <w:rsid w:val="0090657A"/>
    <w:rsid w:val="009067AE"/>
    <w:rsid w:val="00906CC3"/>
    <w:rsid w:val="00906F61"/>
    <w:rsid w:val="00907482"/>
    <w:rsid w:val="00907588"/>
    <w:rsid w:val="00907BBC"/>
    <w:rsid w:val="00907CD9"/>
    <w:rsid w:val="00907D38"/>
    <w:rsid w:val="009100A1"/>
    <w:rsid w:val="00910483"/>
    <w:rsid w:val="00910DEE"/>
    <w:rsid w:val="00911028"/>
    <w:rsid w:val="0091153B"/>
    <w:rsid w:val="0091156D"/>
    <w:rsid w:val="0091198C"/>
    <w:rsid w:val="00911B38"/>
    <w:rsid w:val="00911E31"/>
    <w:rsid w:val="009128D2"/>
    <w:rsid w:val="00912C7E"/>
    <w:rsid w:val="00913382"/>
    <w:rsid w:val="0091392D"/>
    <w:rsid w:val="00913CFE"/>
    <w:rsid w:val="00914482"/>
    <w:rsid w:val="00914E77"/>
    <w:rsid w:val="0091571F"/>
    <w:rsid w:val="00915DB6"/>
    <w:rsid w:val="00915F39"/>
    <w:rsid w:val="00916E5D"/>
    <w:rsid w:val="00916E82"/>
    <w:rsid w:val="00916F0A"/>
    <w:rsid w:val="00917388"/>
    <w:rsid w:val="009173EE"/>
    <w:rsid w:val="009173FA"/>
    <w:rsid w:val="00917429"/>
    <w:rsid w:val="00917B5D"/>
    <w:rsid w:val="00917DCC"/>
    <w:rsid w:val="009205B1"/>
    <w:rsid w:val="0092083A"/>
    <w:rsid w:val="009208CB"/>
    <w:rsid w:val="009209D0"/>
    <w:rsid w:val="00920D67"/>
    <w:rsid w:val="00920F1D"/>
    <w:rsid w:val="009211C0"/>
    <w:rsid w:val="00921463"/>
    <w:rsid w:val="00921653"/>
    <w:rsid w:val="00921903"/>
    <w:rsid w:val="00921CD8"/>
    <w:rsid w:val="00921FAB"/>
    <w:rsid w:val="0092216D"/>
    <w:rsid w:val="0092253D"/>
    <w:rsid w:val="00922EB0"/>
    <w:rsid w:val="00922F29"/>
    <w:rsid w:val="00923748"/>
    <w:rsid w:val="00923901"/>
    <w:rsid w:val="00923960"/>
    <w:rsid w:val="00923D06"/>
    <w:rsid w:val="00923D99"/>
    <w:rsid w:val="00923DEE"/>
    <w:rsid w:val="0092462A"/>
    <w:rsid w:val="00925008"/>
    <w:rsid w:val="00925127"/>
    <w:rsid w:val="00925263"/>
    <w:rsid w:val="00925372"/>
    <w:rsid w:val="00925451"/>
    <w:rsid w:val="00925B6C"/>
    <w:rsid w:val="00925C0E"/>
    <w:rsid w:val="009261E6"/>
    <w:rsid w:val="00926841"/>
    <w:rsid w:val="0092685C"/>
    <w:rsid w:val="00926CE0"/>
    <w:rsid w:val="0092716D"/>
    <w:rsid w:val="009272DB"/>
    <w:rsid w:val="00927502"/>
    <w:rsid w:val="00927B4D"/>
    <w:rsid w:val="0093004F"/>
    <w:rsid w:val="0093098F"/>
    <w:rsid w:val="00930B91"/>
    <w:rsid w:val="00930D18"/>
    <w:rsid w:val="00931579"/>
    <w:rsid w:val="00931693"/>
    <w:rsid w:val="009320F9"/>
    <w:rsid w:val="00932465"/>
    <w:rsid w:val="00932478"/>
    <w:rsid w:val="0093286A"/>
    <w:rsid w:val="009328DC"/>
    <w:rsid w:val="00932936"/>
    <w:rsid w:val="00932E90"/>
    <w:rsid w:val="00932FFF"/>
    <w:rsid w:val="00933288"/>
    <w:rsid w:val="009332BA"/>
    <w:rsid w:val="0093352C"/>
    <w:rsid w:val="009336AA"/>
    <w:rsid w:val="00933A4E"/>
    <w:rsid w:val="00933CB8"/>
    <w:rsid w:val="009342F7"/>
    <w:rsid w:val="009344AF"/>
    <w:rsid w:val="00934ADC"/>
    <w:rsid w:val="00934DD0"/>
    <w:rsid w:val="00934F69"/>
    <w:rsid w:val="00935188"/>
    <w:rsid w:val="0093531B"/>
    <w:rsid w:val="009364EC"/>
    <w:rsid w:val="00936A34"/>
    <w:rsid w:val="00936C0E"/>
    <w:rsid w:val="00937078"/>
    <w:rsid w:val="009372C0"/>
    <w:rsid w:val="0093732A"/>
    <w:rsid w:val="00937383"/>
    <w:rsid w:val="0093760E"/>
    <w:rsid w:val="009379E0"/>
    <w:rsid w:val="00937A95"/>
    <w:rsid w:val="00937BA6"/>
    <w:rsid w:val="0094044D"/>
    <w:rsid w:val="009404A1"/>
    <w:rsid w:val="0094065C"/>
    <w:rsid w:val="00940B49"/>
    <w:rsid w:val="009411F9"/>
    <w:rsid w:val="009413FE"/>
    <w:rsid w:val="00942607"/>
    <w:rsid w:val="00942671"/>
    <w:rsid w:val="009426A4"/>
    <w:rsid w:val="0094287A"/>
    <w:rsid w:val="00942A6E"/>
    <w:rsid w:val="0094423A"/>
    <w:rsid w:val="0094441C"/>
    <w:rsid w:val="009444CF"/>
    <w:rsid w:val="00945220"/>
    <w:rsid w:val="009457E0"/>
    <w:rsid w:val="0094581B"/>
    <w:rsid w:val="00945BBF"/>
    <w:rsid w:val="009463FA"/>
    <w:rsid w:val="00946B25"/>
    <w:rsid w:val="00947223"/>
    <w:rsid w:val="0094754E"/>
    <w:rsid w:val="0094786C"/>
    <w:rsid w:val="00947B37"/>
    <w:rsid w:val="00947EAC"/>
    <w:rsid w:val="00950ADF"/>
    <w:rsid w:val="009511AF"/>
    <w:rsid w:val="0095153E"/>
    <w:rsid w:val="009525BC"/>
    <w:rsid w:val="00952748"/>
    <w:rsid w:val="00952970"/>
    <w:rsid w:val="009529A8"/>
    <w:rsid w:val="00952D9F"/>
    <w:rsid w:val="009534E2"/>
    <w:rsid w:val="00953632"/>
    <w:rsid w:val="009539A8"/>
    <w:rsid w:val="0095415F"/>
    <w:rsid w:val="0095420B"/>
    <w:rsid w:val="0095493C"/>
    <w:rsid w:val="009552C3"/>
    <w:rsid w:val="00955F12"/>
    <w:rsid w:val="00956BAC"/>
    <w:rsid w:val="0095790E"/>
    <w:rsid w:val="00957D56"/>
    <w:rsid w:val="0096010D"/>
    <w:rsid w:val="009602D4"/>
    <w:rsid w:val="009602DB"/>
    <w:rsid w:val="00960345"/>
    <w:rsid w:val="009607C7"/>
    <w:rsid w:val="00961273"/>
    <w:rsid w:val="009613CD"/>
    <w:rsid w:val="00961641"/>
    <w:rsid w:val="009619E9"/>
    <w:rsid w:val="00961AA1"/>
    <w:rsid w:val="00961CE9"/>
    <w:rsid w:val="00961DCC"/>
    <w:rsid w:val="00962D12"/>
    <w:rsid w:val="00963086"/>
    <w:rsid w:val="009635C7"/>
    <w:rsid w:val="009636C5"/>
    <w:rsid w:val="00963C81"/>
    <w:rsid w:val="0096418C"/>
    <w:rsid w:val="0096496D"/>
    <w:rsid w:val="0096507E"/>
    <w:rsid w:val="00965102"/>
    <w:rsid w:val="009652D8"/>
    <w:rsid w:val="00965410"/>
    <w:rsid w:val="00965661"/>
    <w:rsid w:val="00965788"/>
    <w:rsid w:val="00965DFA"/>
    <w:rsid w:val="009660BF"/>
    <w:rsid w:val="00966591"/>
    <w:rsid w:val="009669B5"/>
    <w:rsid w:val="00967343"/>
    <w:rsid w:val="0096747F"/>
    <w:rsid w:val="00967510"/>
    <w:rsid w:val="00967598"/>
    <w:rsid w:val="009675D2"/>
    <w:rsid w:val="00967A8D"/>
    <w:rsid w:val="0097008B"/>
    <w:rsid w:val="00970C2C"/>
    <w:rsid w:val="00970C51"/>
    <w:rsid w:val="00970E20"/>
    <w:rsid w:val="0097129F"/>
    <w:rsid w:val="00971ED2"/>
    <w:rsid w:val="009721EA"/>
    <w:rsid w:val="0097220A"/>
    <w:rsid w:val="00972961"/>
    <w:rsid w:val="00972C2E"/>
    <w:rsid w:val="00972F66"/>
    <w:rsid w:val="00973013"/>
    <w:rsid w:val="00973A4A"/>
    <w:rsid w:val="0097419C"/>
    <w:rsid w:val="009741DF"/>
    <w:rsid w:val="00974700"/>
    <w:rsid w:val="0097518C"/>
    <w:rsid w:val="0097529F"/>
    <w:rsid w:val="009754A9"/>
    <w:rsid w:val="009758A5"/>
    <w:rsid w:val="00975A28"/>
    <w:rsid w:val="00975A6C"/>
    <w:rsid w:val="00975E73"/>
    <w:rsid w:val="00975F37"/>
    <w:rsid w:val="009767E2"/>
    <w:rsid w:val="00976967"/>
    <w:rsid w:val="009770E4"/>
    <w:rsid w:val="00977E82"/>
    <w:rsid w:val="009804A6"/>
    <w:rsid w:val="0098056D"/>
    <w:rsid w:val="0098084A"/>
    <w:rsid w:val="009810EA"/>
    <w:rsid w:val="009817FC"/>
    <w:rsid w:val="0098195A"/>
    <w:rsid w:val="0098228F"/>
    <w:rsid w:val="00982BCB"/>
    <w:rsid w:val="00984258"/>
    <w:rsid w:val="00984570"/>
    <w:rsid w:val="00984807"/>
    <w:rsid w:val="00984D6D"/>
    <w:rsid w:val="009855F6"/>
    <w:rsid w:val="00985727"/>
    <w:rsid w:val="009858FD"/>
    <w:rsid w:val="009861D7"/>
    <w:rsid w:val="009864ED"/>
    <w:rsid w:val="00986655"/>
    <w:rsid w:val="00987F4D"/>
    <w:rsid w:val="00990A4A"/>
    <w:rsid w:val="00990BC9"/>
    <w:rsid w:val="00990C94"/>
    <w:rsid w:val="00990EE6"/>
    <w:rsid w:val="00991623"/>
    <w:rsid w:val="0099167D"/>
    <w:rsid w:val="00991C51"/>
    <w:rsid w:val="009923D3"/>
    <w:rsid w:val="00992AC6"/>
    <w:rsid w:val="009931CA"/>
    <w:rsid w:val="00993CC6"/>
    <w:rsid w:val="00994451"/>
    <w:rsid w:val="00994640"/>
    <w:rsid w:val="00994AD0"/>
    <w:rsid w:val="00994BFF"/>
    <w:rsid w:val="00994E49"/>
    <w:rsid w:val="00995543"/>
    <w:rsid w:val="00995DA1"/>
    <w:rsid w:val="009979EE"/>
    <w:rsid w:val="00997BB8"/>
    <w:rsid w:val="009A0044"/>
    <w:rsid w:val="009A00C0"/>
    <w:rsid w:val="009A05E2"/>
    <w:rsid w:val="009A0E2D"/>
    <w:rsid w:val="009A0FEC"/>
    <w:rsid w:val="009A1283"/>
    <w:rsid w:val="009A1BC9"/>
    <w:rsid w:val="009A1EAF"/>
    <w:rsid w:val="009A2002"/>
    <w:rsid w:val="009A2848"/>
    <w:rsid w:val="009A391A"/>
    <w:rsid w:val="009A3C41"/>
    <w:rsid w:val="009A3E03"/>
    <w:rsid w:val="009A3EF1"/>
    <w:rsid w:val="009A48BF"/>
    <w:rsid w:val="009A4E8B"/>
    <w:rsid w:val="009A522A"/>
    <w:rsid w:val="009A54C9"/>
    <w:rsid w:val="009A56F8"/>
    <w:rsid w:val="009A58EF"/>
    <w:rsid w:val="009A5C2A"/>
    <w:rsid w:val="009A5CEC"/>
    <w:rsid w:val="009A6358"/>
    <w:rsid w:val="009A63F0"/>
    <w:rsid w:val="009A69EF"/>
    <w:rsid w:val="009A6AE8"/>
    <w:rsid w:val="009A7514"/>
    <w:rsid w:val="009A7655"/>
    <w:rsid w:val="009A7F55"/>
    <w:rsid w:val="009B07CD"/>
    <w:rsid w:val="009B09CA"/>
    <w:rsid w:val="009B0CB6"/>
    <w:rsid w:val="009B0DEC"/>
    <w:rsid w:val="009B0EF9"/>
    <w:rsid w:val="009B0F11"/>
    <w:rsid w:val="009B0F4D"/>
    <w:rsid w:val="009B184C"/>
    <w:rsid w:val="009B1AA4"/>
    <w:rsid w:val="009B2327"/>
    <w:rsid w:val="009B27BD"/>
    <w:rsid w:val="009B296A"/>
    <w:rsid w:val="009B3033"/>
    <w:rsid w:val="009B345E"/>
    <w:rsid w:val="009B3544"/>
    <w:rsid w:val="009B3886"/>
    <w:rsid w:val="009B3AF4"/>
    <w:rsid w:val="009B3DE5"/>
    <w:rsid w:val="009B4102"/>
    <w:rsid w:val="009B4E94"/>
    <w:rsid w:val="009B4EA6"/>
    <w:rsid w:val="009B544A"/>
    <w:rsid w:val="009B579E"/>
    <w:rsid w:val="009B57A3"/>
    <w:rsid w:val="009B5814"/>
    <w:rsid w:val="009B5DDE"/>
    <w:rsid w:val="009B5F68"/>
    <w:rsid w:val="009B64B0"/>
    <w:rsid w:val="009B654B"/>
    <w:rsid w:val="009B68B3"/>
    <w:rsid w:val="009B6C56"/>
    <w:rsid w:val="009B6D3B"/>
    <w:rsid w:val="009B6EC6"/>
    <w:rsid w:val="009B7008"/>
    <w:rsid w:val="009B70C8"/>
    <w:rsid w:val="009B760F"/>
    <w:rsid w:val="009B7874"/>
    <w:rsid w:val="009B790C"/>
    <w:rsid w:val="009B7C76"/>
    <w:rsid w:val="009C0084"/>
    <w:rsid w:val="009C0B43"/>
    <w:rsid w:val="009C0F0E"/>
    <w:rsid w:val="009C0FC3"/>
    <w:rsid w:val="009C12BE"/>
    <w:rsid w:val="009C182C"/>
    <w:rsid w:val="009C20FC"/>
    <w:rsid w:val="009C2B93"/>
    <w:rsid w:val="009C34E1"/>
    <w:rsid w:val="009C3585"/>
    <w:rsid w:val="009C3907"/>
    <w:rsid w:val="009C3C11"/>
    <w:rsid w:val="009C4172"/>
    <w:rsid w:val="009C432C"/>
    <w:rsid w:val="009C43B4"/>
    <w:rsid w:val="009C4405"/>
    <w:rsid w:val="009C4B3E"/>
    <w:rsid w:val="009C50EE"/>
    <w:rsid w:val="009C512B"/>
    <w:rsid w:val="009C5CEC"/>
    <w:rsid w:val="009C5FAE"/>
    <w:rsid w:val="009C62DF"/>
    <w:rsid w:val="009C63E4"/>
    <w:rsid w:val="009C6A7F"/>
    <w:rsid w:val="009C6F10"/>
    <w:rsid w:val="009C6F18"/>
    <w:rsid w:val="009C6F6E"/>
    <w:rsid w:val="009C7113"/>
    <w:rsid w:val="009C7256"/>
    <w:rsid w:val="009D00A8"/>
    <w:rsid w:val="009D0ABB"/>
    <w:rsid w:val="009D0BC0"/>
    <w:rsid w:val="009D0CEA"/>
    <w:rsid w:val="009D116A"/>
    <w:rsid w:val="009D12C7"/>
    <w:rsid w:val="009D12D3"/>
    <w:rsid w:val="009D148F"/>
    <w:rsid w:val="009D2221"/>
    <w:rsid w:val="009D257D"/>
    <w:rsid w:val="009D2939"/>
    <w:rsid w:val="009D2CFC"/>
    <w:rsid w:val="009D2E1B"/>
    <w:rsid w:val="009D2FBC"/>
    <w:rsid w:val="009D3046"/>
    <w:rsid w:val="009D308F"/>
    <w:rsid w:val="009D3111"/>
    <w:rsid w:val="009D311A"/>
    <w:rsid w:val="009D3191"/>
    <w:rsid w:val="009D324B"/>
    <w:rsid w:val="009D3E42"/>
    <w:rsid w:val="009D3EEF"/>
    <w:rsid w:val="009D4C46"/>
    <w:rsid w:val="009D5224"/>
    <w:rsid w:val="009D54DF"/>
    <w:rsid w:val="009D574E"/>
    <w:rsid w:val="009D5E07"/>
    <w:rsid w:val="009D66BA"/>
    <w:rsid w:val="009D698F"/>
    <w:rsid w:val="009D6BC6"/>
    <w:rsid w:val="009D6C12"/>
    <w:rsid w:val="009D78F0"/>
    <w:rsid w:val="009D799E"/>
    <w:rsid w:val="009D7FF5"/>
    <w:rsid w:val="009E01FE"/>
    <w:rsid w:val="009E0860"/>
    <w:rsid w:val="009E094F"/>
    <w:rsid w:val="009E0986"/>
    <w:rsid w:val="009E0C30"/>
    <w:rsid w:val="009E0F77"/>
    <w:rsid w:val="009E1517"/>
    <w:rsid w:val="009E1FD6"/>
    <w:rsid w:val="009E219E"/>
    <w:rsid w:val="009E2373"/>
    <w:rsid w:val="009E268B"/>
    <w:rsid w:val="009E29E1"/>
    <w:rsid w:val="009E2A98"/>
    <w:rsid w:val="009E3184"/>
    <w:rsid w:val="009E3581"/>
    <w:rsid w:val="009E35F9"/>
    <w:rsid w:val="009E36A9"/>
    <w:rsid w:val="009E40BB"/>
    <w:rsid w:val="009E435F"/>
    <w:rsid w:val="009E4788"/>
    <w:rsid w:val="009E48EA"/>
    <w:rsid w:val="009E4AC9"/>
    <w:rsid w:val="009E4BAB"/>
    <w:rsid w:val="009E5188"/>
    <w:rsid w:val="009E571F"/>
    <w:rsid w:val="009E5A07"/>
    <w:rsid w:val="009E5CA2"/>
    <w:rsid w:val="009E6767"/>
    <w:rsid w:val="009E6CC6"/>
    <w:rsid w:val="009E786B"/>
    <w:rsid w:val="009E7874"/>
    <w:rsid w:val="009E790B"/>
    <w:rsid w:val="009E7E1A"/>
    <w:rsid w:val="009E7F59"/>
    <w:rsid w:val="009F005D"/>
    <w:rsid w:val="009F0314"/>
    <w:rsid w:val="009F11B7"/>
    <w:rsid w:val="009F16AE"/>
    <w:rsid w:val="009F192D"/>
    <w:rsid w:val="009F1F89"/>
    <w:rsid w:val="009F2516"/>
    <w:rsid w:val="009F26BB"/>
    <w:rsid w:val="009F29D3"/>
    <w:rsid w:val="009F2F51"/>
    <w:rsid w:val="009F30AB"/>
    <w:rsid w:val="009F3288"/>
    <w:rsid w:val="009F3819"/>
    <w:rsid w:val="009F3BBD"/>
    <w:rsid w:val="009F3C1B"/>
    <w:rsid w:val="009F3EB6"/>
    <w:rsid w:val="009F442D"/>
    <w:rsid w:val="009F4689"/>
    <w:rsid w:val="009F486A"/>
    <w:rsid w:val="009F4E7A"/>
    <w:rsid w:val="009F5033"/>
    <w:rsid w:val="009F5339"/>
    <w:rsid w:val="009F5B4E"/>
    <w:rsid w:val="009F61C1"/>
    <w:rsid w:val="009F6EB5"/>
    <w:rsid w:val="009F70E9"/>
    <w:rsid w:val="009F7595"/>
    <w:rsid w:val="009F7C87"/>
    <w:rsid w:val="009F7F8A"/>
    <w:rsid w:val="00A007FB"/>
    <w:rsid w:val="00A01402"/>
    <w:rsid w:val="00A01984"/>
    <w:rsid w:val="00A01A28"/>
    <w:rsid w:val="00A02791"/>
    <w:rsid w:val="00A028F8"/>
    <w:rsid w:val="00A02BE8"/>
    <w:rsid w:val="00A0351B"/>
    <w:rsid w:val="00A03871"/>
    <w:rsid w:val="00A03A28"/>
    <w:rsid w:val="00A04974"/>
    <w:rsid w:val="00A04CA8"/>
    <w:rsid w:val="00A05371"/>
    <w:rsid w:val="00A06AA2"/>
    <w:rsid w:val="00A06C1B"/>
    <w:rsid w:val="00A06DD7"/>
    <w:rsid w:val="00A06E5F"/>
    <w:rsid w:val="00A10080"/>
    <w:rsid w:val="00A10220"/>
    <w:rsid w:val="00A10356"/>
    <w:rsid w:val="00A1042C"/>
    <w:rsid w:val="00A10A01"/>
    <w:rsid w:val="00A10A5A"/>
    <w:rsid w:val="00A10AE7"/>
    <w:rsid w:val="00A10E09"/>
    <w:rsid w:val="00A112DD"/>
    <w:rsid w:val="00A13070"/>
    <w:rsid w:val="00A1314B"/>
    <w:rsid w:val="00A13173"/>
    <w:rsid w:val="00A134AF"/>
    <w:rsid w:val="00A139E1"/>
    <w:rsid w:val="00A13A14"/>
    <w:rsid w:val="00A13E5E"/>
    <w:rsid w:val="00A14C30"/>
    <w:rsid w:val="00A154B8"/>
    <w:rsid w:val="00A15C7E"/>
    <w:rsid w:val="00A16324"/>
    <w:rsid w:val="00A16429"/>
    <w:rsid w:val="00A166FA"/>
    <w:rsid w:val="00A16B06"/>
    <w:rsid w:val="00A16E3B"/>
    <w:rsid w:val="00A174E8"/>
    <w:rsid w:val="00A20436"/>
    <w:rsid w:val="00A20ABC"/>
    <w:rsid w:val="00A20E2F"/>
    <w:rsid w:val="00A22165"/>
    <w:rsid w:val="00A2263A"/>
    <w:rsid w:val="00A22753"/>
    <w:rsid w:val="00A22AC0"/>
    <w:rsid w:val="00A2301F"/>
    <w:rsid w:val="00A2364D"/>
    <w:rsid w:val="00A236B7"/>
    <w:rsid w:val="00A23734"/>
    <w:rsid w:val="00A23940"/>
    <w:rsid w:val="00A23A14"/>
    <w:rsid w:val="00A242FC"/>
    <w:rsid w:val="00A2440D"/>
    <w:rsid w:val="00A24E37"/>
    <w:rsid w:val="00A2509D"/>
    <w:rsid w:val="00A25157"/>
    <w:rsid w:val="00A2564A"/>
    <w:rsid w:val="00A25CEE"/>
    <w:rsid w:val="00A26003"/>
    <w:rsid w:val="00A26528"/>
    <w:rsid w:val="00A2652E"/>
    <w:rsid w:val="00A26D15"/>
    <w:rsid w:val="00A2782B"/>
    <w:rsid w:val="00A301FA"/>
    <w:rsid w:val="00A302E3"/>
    <w:rsid w:val="00A305FD"/>
    <w:rsid w:val="00A30AC7"/>
    <w:rsid w:val="00A30FDB"/>
    <w:rsid w:val="00A3118D"/>
    <w:rsid w:val="00A312B7"/>
    <w:rsid w:val="00A3163C"/>
    <w:rsid w:val="00A31AEA"/>
    <w:rsid w:val="00A31B00"/>
    <w:rsid w:val="00A31E61"/>
    <w:rsid w:val="00A31E6B"/>
    <w:rsid w:val="00A31ECA"/>
    <w:rsid w:val="00A3201C"/>
    <w:rsid w:val="00A32085"/>
    <w:rsid w:val="00A328D4"/>
    <w:rsid w:val="00A32A52"/>
    <w:rsid w:val="00A32A56"/>
    <w:rsid w:val="00A32B2B"/>
    <w:rsid w:val="00A337D0"/>
    <w:rsid w:val="00A33D25"/>
    <w:rsid w:val="00A34198"/>
    <w:rsid w:val="00A34349"/>
    <w:rsid w:val="00A34792"/>
    <w:rsid w:val="00A34BD9"/>
    <w:rsid w:val="00A34D33"/>
    <w:rsid w:val="00A35DF1"/>
    <w:rsid w:val="00A366B6"/>
    <w:rsid w:val="00A3713B"/>
    <w:rsid w:val="00A3771E"/>
    <w:rsid w:val="00A379D8"/>
    <w:rsid w:val="00A40026"/>
    <w:rsid w:val="00A414D2"/>
    <w:rsid w:val="00A416D4"/>
    <w:rsid w:val="00A41741"/>
    <w:rsid w:val="00A41D89"/>
    <w:rsid w:val="00A42114"/>
    <w:rsid w:val="00A421E8"/>
    <w:rsid w:val="00A428AD"/>
    <w:rsid w:val="00A42A7E"/>
    <w:rsid w:val="00A42AFA"/>
    <w:rsid w:val="00A42CB6"/>
    <w:rsid w:val="00A42E3E"/>
    <w:rsid w:val="00A42EAF"/>
    <w:rsid w:val="00A42F19"/>
    <w:rsid w:val="00A4337B"/>
    <w:rsid w:val="00A4373D"/>
    <w:rsid w:val="00A4428F"/>
    <w:rsid w:val="00A44B66"/>
    <w:rsid w:val="00A44F08"/>
    <w:rsid w:val="00A452CD"/>
    <w:rsid w:val="00A4538B"/>
    <w:rsid w:val="00A45BC4"/>
    <w:rsid w:val="00A46126"/>
    <w:rsid w:val="00A46147"/>
    <w:rsid w:val="00A4632C"/>
    <w:rsid w:val="00A46357"/>
    <w:rsid w:val="00A46E75"/>
    <w:rsid w:val="00A4772A"/>
    <w:rsid w:val="00A47B1B"/>
    <w:rsid w:val="00A47CA7"/>
    <w:rsid w:val="00A47E6A"/>
    <w:rsid w:val="00A50360"/>
    <w:rsid w:val="00A50993"/>
    <w:rsid w:val="00A509D8"/>
    <w:rsid w:val="00A50C4C"/>
    <w:rsid w:val="00A514EB"/>
    <w:rsid w:val="00A51821"/>
    <w:rsid w:val="00A518DF"/>
    <w:rsid w:val="00A51CD4"/>
    <w:rsid w:val="00A51F8E"/>
    <w:rsid w:val="00A52DD5"/>
    <w:rsid w:val="00A52EE7"/>
    <w:rsid w:val="00A5325E"/>
    <w:rsid w:val="00A5333F"/>
    <w:rsid w:val="00A5339B"/>
    <w:rsid w:val="00A53430"/>
    <w:rsid w:val="00A537D1"/>
    <w:rsid w:val="00A538F4"/>
    <w:rsid w:val="00A53AD3"/>
    <w:rsid w:val="00A54155"/>
    <w:rsid w:val="00A54CFC"/>
    <w:rsid w:val="00A550AB"/>
    <w:rsid w:val="00A5519B"/>
    <w:rsid w:val="00A55E4B"/>
    <w:rsid w:val="00A55F5E"/>
    <w:rsid w:val="00A56765"/>
    <w:rsid w:val="00A56B21"/>
    <w:rsid w:val="00A57368"/>
    <w:rsid w:val="00A573D2"/>
    <w:rsid w:val="00A6106C"/>
    <w:rsid w:val="00A61101"/>
    <w:rsid w:val="00A6124D"/>
    <w:rsid w:val="00A6197E"/>
    <w:rsid w:val="00A61BA6"/>
    <w:rsid w:val="00A61D2A"/>
    <w:rsid w:val="00A62337"/>
    <w:rsid w:val="00A62494"/>
    <w:rsid w:val="00A6279D"/>
    <w:rsid w:val="00A6429C"/>
    <w:rsid w:val="00A6537D"/>
    <w:rsid w:val="00A658AA"/>
    <w:rsid w:val="00A66006"/>
    <w:rsid w:val="00A66439"/>
    <w:rsid w:val="00A664CD"/>
    <w:rsid w:val="00A6663A"/>
    <w:rsid w:val="00A66664"/>
    <w:rsid w:val="00A66AEA"/>
    <w:rsid w:val="00A66C9D"/>
    <w:rsid w:val="00A6716E"/>
    <w:rsid w:val="00A673F6"/>
    <w:rsid w:val="00A6757E"/>
    <w:rsid w:val="00A67627"/>
    <w:rsid w:val="00A67AE2"/>
    <w:rsid w:val="00A70071"/>
    <w:rsid w:val="00A70B14"/>
    <w:rsid w:val="00A70DEE"/>
    <w:rsid w:val="00A711FF"/>
    <w:rsid w:val="00A7166A"/>
    <w:rsid w:val="00A71E99"/>
    <w:rsid w:val="00A71FDD"/>
    <w:rsid w:val="00A723DC"/>
    <w:rsid w:val="00A7250D"/>
    <w:rsid w:val="00A72951"/>
    <w:rsid w:val="00A732C9"/>
    <w:rsid w:val="00A73413"/>
    <w:rsid w:val="00A73B1C"/>
    <w:rsid w:val="00A73F52"/>
    <w:rsid w:val="00A7479E"/>
    <w:rsid w:val="00A753A5"/>
    <w:rsid w:val="00A75DAE"/>
    <w:rsid w:val="00A75E52"/>
    <w:rsid w:val="00A75F0B"/>
    <w:rsid w:val="00A76583"/>
    <w:rsid w:val="00A769D0"/>
    <w:rsid w:val="00A76C61"/>
    <w:rsid w:val="00A76DDA"/>
    <w:rsid w:val="00A770A8"/>
    <w:rsid w:val="00A77C05"/>
    <w:rsid w:val="00A80253"/>
    <w:rsid w:val="00A803EB"/>
    <w:rsid w:val="00A80DEF"/>
    <w:rsid w:val="00A80F4C"/>
    <w:rsid w:val="00A8127D"/>
    <w:rsid w:val="00A815CC"/>
    <w:rsid w:val="00A815CE"/>
    <w:rsid w:val="00A81BD5"/>
    <w:rsid w:val="00A81FB1"/>
    <w:rsid w:val="00A82708"/>
    <w:rsid w:val="00A82889"/>
    <w:rsid w:val="00A82E34"/>
    <w:rsid w:val="00A83B26"/>
    <w:rsid w:val="00A83F47"/>
    <w:rsid w:val="00A84321"/>
    <w:rsid w:val="00A84382"/>
    <w:rsid w:val="00A843E1"/>
    <w:rsid w:val="00A85F34"/>
    <w:rsid w:val="00A860ED"/>
    <w:rsid w:val="00A86A78"/>
    <w:rsid w:val="00A86B11"/>
    <w:rsid w:val="00A871BF"/>
    <w:rsid w:val="00A874AF"/>
    <w:rsid w:val="00A8769E"/>
    <w:rsid w:val="00A87F71"/>
    <w:rsid w:val="00A906AA"/>
    <w:rsid w:val="00A91195"/>
    <w:rsid w:val="00A91718"/>
    <w:rsid w:val="00A91C48"/>
    <w:rsid w:val="00A91DC1"/>
    <w:rsid w:val="00A92166"/>
    <w:rsid w:val="00A923E5"/>
    <w:rsid w:val="00A92471"/>
    <w:rsid w:val="00A92529"/>
    <w:rsid w:val="00A92A16"/>
    <w:rsid w:val="00A92D2D"/>
    <w:rsid w:val="00A9328D"/>
    <w:rsid w:val="00A932AE"/>
    <w:rsid w:val="00A9333A"/>
    <w:rsid w:val="00A933A5"/>
    <w:rsid w:val="00A937AE"/>
    <w:rsid w:val="00A93B08"/>
    <w:rsid w:val="00A941E8"/>
    <w:rsid w:val="00A94322"/>
    <w:rsid w:val="00A9454D"/>
    <w:rsid w:val="00A957CF"/>
    <w:rsid w:val="00A960AF"/>
    <w:rsid w:val="00A9610C"/>
    <w:rsid w:val="00A96A68"/>
    <w:rsid w:val="00A96F5F"/>
    <w:rsid w:val="00A97316"/>
    <w:rsid w:val="00A97983"/>
    <w:rsid w:val="00A97B15"/>
    <w:rsid w:val="00A97B96"/>
    <w:rsid w:val="00AA028B"/>
    <w:rsid w:val="00AA0829"/>
    <w:rsid w:val="00AA0B09"/>
    <w:rsid w:val="00AA139A"/>
    <w:rsid w:val="00AA1822"/>
    <w:rsid w:val="00AA1FD7"/>
    <w:rsid w:val="00AA2C9A"/>
    <w:rsid w:val="00AA3984"/>
    <w:rsid w:val="00AA3E27"/>
    <w:rsid w:val="00AA3F2C"/>
    <w:rsid w:val="00AA412C"/>
    <w:rsid w:val="00AA515C"/>
    <w:rsid w:val="00AA601A"/>
    <w:rsid w:val="00AA63BC"/>
    <w:rsid w:val="00AA63C1"/>
    <w:rsid w:val="00AA669E"/>
    <w:rsid w:val="00AA6770"/>
    <w:rsid w:val="00AA6AD8"/>
    <w:rsid w:val="00AA6C12"/>
    <w:rsid w:val="00AA6CFD"/>
    <w:rsid w:val="00AA6EBA"/>
    <w:rsid w:val="00AA71F0"/>
    <w:rsid w:val="00AA7287"/>
    <w:rsid w:val="00AB05B1"/>
    <w:rsid w:val="00AB05C9"/>
    <w:rsid w:val="00AB0D25"/>
    <w:rsid w:val="00AB10A9"/>
    <w:rsid w:val="00AB122E"/>
    <w:rsid w:val="00AB14A1"/>
    <w:rsid w:val="00AB1719"/>
    <w:rsid w:val="00AB1D45"/>
    <w:rsid w:val="00AB25E8"/>
    <w:rsid w:val="00AB27E7"/>
    <w:rsid w:val="00AB27F8"/>
    <w:rsid w:val="00AB2B7A"/>
    <w:rsid w:val="00AB2D94"/>
    <w:rsid w:val="00AB2FA0"/>
    <w:rsid w:val="00AB321F"/>
    <w:rsid w:val="00AB3485"/>
    <w:rsid w:val="00AB3792"/>
    <w:rsid w:val="00AB4272"/>
    <w:rsid w:val="00AB4AF2"/>
    <w:rsid w:val="00AB5145"/>
    <w:rsid w:val="00AB523C"/>
    <w:rsid w:val="00AB5485"/>
    <w:rsid w:val="00AB666B"/>
    <w:rsid w:val="00AB7382"/>
    <w:rsid w:val="00AB7778"/>
    <w:rsid w:val="00AB784B"/>
    <w:rsid w:val="00AB7D1E"/>
    <w:rsid w:val="00AC057C"/>
    <w:rsid w:val="00AC069E"/>
    <w:rsid w:val="00AC0D63"/>
    <w:rsid w:val="00AC1BFC"/>
    <w:rsid w:val="00AC1E77"/>
    <w:rsid w:val="00AC1F09"/>
    <w:rsid w:val="00AC2793"/>
    <w:rsid w:val="00AC2C65"/>
    <w:rsid w:val="00AC2DA3"/>
    <w:rsid w:val="00AC2F2D"/>
    <w:rsid w:val="00AC42D8"/>
    <w:rsid w:val="00AC47E2"/>
    <w:rsid w:val="00AC4B19"/>
    <w:rsid w:val="00AC4E35"/>
    <w:rsid w:val="00AC4E74"/>
    <w:rsid w:val="00AC4FF6"/>
    <w:rsid w:val="00AC5A1E"/>
    <w:rsid w:val="00AC62B6"/>
    <w:rsid w:val="00AC6F74"/>
    <w:rsid w:val="00AC6FB3"/>
    <w:rsid w:val="00AC7432"/>
    <w:rsid w:val="00AC78A4"/>
    <w:rsid w:val="00AC79E2"/>
    <w:rsid w:val="00AD018E"/>
    <w:rsid w:val="00AD05FD"/>
    <w:rsid w:val="00AD0A54"/>
    <w:rsid w:val="00AD0EB4"/>
    <w:rsid w:val="00AD1214"/>
    <w:rsid w:val="00AD14C3"/>
    <w:rsid w:val="00AD1691"/>
    <w:rsid w:val="00AD1A33"/>
    <w:rsid w:val="00AD1B9A"/>
    <w:rsid w:val="00AD1E00"/>
    <w:rsid w:val="00AD1E2E"/>
    <w:rsid w:val="00AD2CB2"/>
    <w:rsid w:val="00AD2F50"/>
    <w:rsid w:val="00AD302A"/>
    <w:rsid w:val="00AD331A"/>
    <w:rsid w:val="00AD3795"/>
    <w:rsid w:val="00AD3B3A"/>
    <w:rsid w:val="00AD3C85"/>
    <w:rsid w:val="00AD3D6F"/>
    <w:rsid w:val="00AD421E"/>
    <w:rsid w:val="00AD4E56"/>
    <w:rsid w:val="00AD5004"/>
    <w:rsid w:val="00AD51B2"/>
    <w:rsid w:val="00AD5463"/>
    <w:rsid w:val="00AD54FD"/>
    <w:rsid w:val="00AD5A34"/>
    <w:rsid w:val="00AD5C5B"/>
    <w:rsid w:val="00AD6D47"/>
    <w:rsid w:val="00AD6E32"/>
    <w:rsid w:val="00AD72A3"/>
    <w:rsid w:val="00AD746E"/>
    <w:rsid w:val="00AD7592"/>
    <w:rsid w:val="00AE0467"/>
    <w:rsid w:val="00AE086F"/>
    <w:rsid w:val="00AE089A"/>
    <w:rsid w:val="00AE0984"/>
    <w:rsid w:val="00AE0C6E"/>
    <w:rsid w:val="00AE11A9"/>
    <w:rsid w:val="00AE138D"/>
    <w:rsid w:val="00AE1A3A"/>
    <w:rsid w:val="00AE2226"/>
    <w:rsid w:val="00AE280E"/>
    <w:rsid w:val="00AE2C7C"/>
    <w:rsid w:val="00AE2CCF"/>
    <w:rsid w:val="00AE3A89"/>
    <w:rsid w:val="00AE3B37"/>
    <w:rsid w:val="00AE4047"/>
    <w:rsid w:val="00AE4266"/>
    <w:rsid w:val="00AE48A8"/>
    <w:rsid w:val="00AE5849"/>
    <w:rsid w:val="00AE59F1"/>
    <w:rsid w:val="00AE5DAE"/>
    <w:rsid w:val="00AE5DD7"/>
    <w:rsid w:val="00AE624E"/>
    <w:rsid w:val="00AE69D9"/>
    <w:rsid w:val="00AE7012"/>
    <w:rsid w:val="00AE74BA"/>
    <w:rsid w:val="00AE7D99"/>
    <w:rsid w:val="00AE7F13"/>
    <w:rsid w:val="00AF0083"/>
    <w:rsid w:val="00AF03C4"/>
    <w:rsid w:val="00AF04E5"/>
    <w:rsid w:val="00AF0888"/>
    <w:rsid w:val="00AF16A0"/>
    <w:rsid w:val="00AF1EAF"/>
    <w:rsid w:val="00AF1ED0"/>
    <w:rsid w:val="00AF2BAF"/>
    <w:rsid w:val="00AF2E76"/>
    <w:rsid w:val="00AF3325"/>
    <w:rsid w:val="00AF391D"/>
    <w:rsid w:val="00AF3AE1"/>
    <w:rsid w:val="00AF3D9C"/>
    <w:rsid w:val="00AF3EDD"/>
    <w:rsid w:val="00AF4073"/>
    <w:rsid w:val="00AF4455"/>
    <w:rsid w:val="00AF45D5"/>
    <w:rsid w:val="00AF46D8"/>
    <w:rsid w:val="00AF4961"/>
    <w:rsid w:val="00AF4A14"/>
    <w:rsid w:val="00AF4B90"/>
    <w:rsid w:val="00AF4C49"/>
    <w:rsid w:val="00AF4D62"/>
    <w:rsid w:val="00AF5360"/>
    <w:rsid w:val="00AF5675"/>
    <w:rsid w:val="00AF683C"/>
    <w:rsid w:val="00AF72E0"/>
    <w:rsid w:val="00AF7B8B"/>
    <w:rsid w:val="00B0017A"/>
    <w:rsid w:val="00B00E04"/>
    <w:rsid w:val="00B00E4A"/>
    <w:rsid w:val="00B00EE8"/>
    <w:rsid w:val="00B016B8"/>
    <w:rsid w:val="00B01C7C"/>
    <w:rsid w:val="00B0200B"/>
    <w:rsid w:val="00B02359"/>
    <w:rsid w:val="00B02975"/>
    <w:rsid w:val="00B02D93"/>
    <w:rsid w:val="00B03714"/>
    <w:rsid w:val="00B03CDA"/>
    <w:rsid w:val="00B04328"/>
    <w:rsid w:val="00B04AB1"/>
    <w:rsid w:val="00B04ADB"/>
    <w:rsid w:val="00B04C06"/>
    <w:rsid w:val="00B0530B"/>
    <w:rsid w:val="00B05C5F"/>
    <w:rsid w:val="00B062E9"/>
    <w:rsid w:val="00B067D0"/>
    <w:rsid w:val="00B071D0"/>
    <w:rsid w:val="00B07CBA"/>
    <w:rsid w:val="00B07E81"/>
    <w:rsid w:val="00B100CE"/>
    <w:rsid w:val="00B10C76"/>
    <w:rsid w:val="00B113B3"/>
    <w:rsid w:val="00B11A00"/>
    <w:rsid w:val="00B11A20"/>
    <w:rsid w:val="00B11AAF"/>
    <w:rsid w:val="00B12011"/>
    <w:rsid w:val="00B12784"/>
    <w:rsid w:val="00B12852"/>
    <w:rsid w:val="00B12BA1"/>
    <w:rsid w:val="00B12D0A"/>
    <w:rsid w:val="00B13466"/>
    <w:rsid w:val="00B13575"/>
    <w:rsid w:val="00B1440D"/>
    <w:rsid w:val="00B146D4"/>
    <w:rsid w:val="00B14812"/>
    <w:rsid w:val="00B14D09"/>
    <w:rsid w:val="00B15571"/>
    <w:rsid w:val="00B15886"/>
    <w:rsid w:val="00B15962"/>
    <w:rsid w:val="00B159DA"/>
    <w:rsid w:val="00B15AC1"/>
    <w:rsid w:val="00B15F86"/>
    <w:rsid w:val="00B163FE"/>
    <w:rsid w:val="00B1640F"/>
    <w:rsid w:val="00B164B4"/>
    <w:rsid w:val="00B16A23"/>
    <w:rsid w:val="00B16C68"/>
    <w:rsid w:val="00B16C7E"/>
    <w:rsid w:val="00B174CA"/>
    <w:rsid w:val="00B177C7"/>
    <w:rsid w:val="00B17B42"/>
    <w:rsid w:val="00B20AA9"/>
    <w:rsid w:val="00B20B1A"/>
    <w:rsid w:val="00B20C26"/>
    <w:rsid w:val="00B20CC3"/>
    <w:rsid w:val="00B2101C"/>
    <w:rsid w:val="00B2134F"/>
    <w:rsid w:val="00B2156C"/>
    <w:rsid w:val="00B21A4A"/>
    <w:rsid w:val="00B22F34"/>
    <w:rsid w:val="00B2305A"/>
    <w:rsid w:val="00B2353B"/>
    <w:rsid w:val="00B2391D"/>
    <w:rsid w:val="00B23B44"/>
    <w:rsid w:val="00B23E9A"/>
    <w:rsid w:val="00B2441B"/>
    <w:rsid w:val="00B24714"/>
    <w:rsid w:val="00B24B6A"/>
    <w:rsid w:val="00B25780"/>
    <w:rsid w:val="00B2596A"/>
    <w:rsid w:val="00B25B39"/>
    <w:rsid w:val="00B25E4D"/>
    <w:rsid w:val="00B26247"/>
    <w:rsid w:val="00B26D31"/>
    <w:rsid w:val="00B27369"/>
    <w:rsid w:val="00B278EC"/>
    <w:rsid w:val="00B27ABD"/>
    <w:rsid w:val="00B27D5C"/>
    <w:rsid w:val="00B27E27"/>
    <w:rsid w:val="00B30210"/>
    <w:rsid w:val="00B303C5"/>
    <w:rsid w:val="00B304BB"/>
    <w:rsid w:val="00B308C3"/>
    <w:rsid w:val="00B30C18"/>
    <w:rsid w:val="00B31045"/>
    <w:rsid w:val="00B3168A"/>
    <w:rsid w:val="00B31722"/>
    <w:rsid w:val="00B32942"/>
    <w:rsid w:val="00B32DD6"/>
    <w:rsid w:val="00B339FB"/>
    <w:rsid w:val="00B34711"/>
    <w:rsid w:val="00B34C2E"/>
    <w:rsid w:val="00B3559D"/>
    <w:rsid w:val="00B35BD5"/>
    <w:rsid w:val="00B35D47"/>
    <w:rsid w:val="00B36966"/>
    <w:rsid w:val="00B3696F"/>
    <w:rsid w:val="00B36EC8"/>
    <w:rsid w:val="00B376FB"/>
    <w:rsid w:val="00B40044"/>
    <w:rsid w:val="00B410FE"/>
    <w:rsid w:val="00B4198D"/>
    <w:rsid w:val="00B41B14"/>
    <w:rsid w:val="00B41B8C"/>
    <w:rsid w:val="00B41BDA"/>
    <w:rsid w:val="00B42300"/>
    <w:rsid w:val="00B42F5F"/>
    <w:rsid w:val="00B4311E"/>
    <w:rsid w:val="00B43A04"/>
    <w:rsid w:val="00B43DB1"/>
    <w:rsid w:val="00B43FD3"/>
    <w:rsid w:val="00B4403F"/>
    <w:rsid w:val="00B44971"/>
    <w:rsid w:val="00B452D5"/>
    <w:rsid w:val="00B456F1"/>
    <w:rsid w:val="00B45753"/>
    <w:rsid w:val="00B45849"/>
    <w:rsid w:val="00B4619B"/>
    <w:rsid w:val="00B46615"/>
    <w:rsid w:val="00B4672D"/>
    <w:rsid w:val="00B46CF1"/>
    <w:rsid w:val="00B46EC7"/>
    <w:rsid w:val="00B46EF2"/>
    <w:rsid w:val="00B46FED"/>
    <w:rsid w:val="00B471A2"/>
    <w:rsid w:val="00B47D35"/>
    <w:rsid w:val="00B50142"/>
    <w:rsid w:val="00B503AE"/>
    <w:rsid w:val="00B505C5"/>
    <w:rsid w:val="00B51236"/>
    <w:rsid w:val="00B51590"/>
    <w:rsid w:val="00B51A1E"/>
    <w:rsid w:val="00B51CBB"/>
    <w:rsid w:val="00B5238F"/>
    <w:rsid w:val="00B52B3E"/>
    <w:rsid w:val="00B53019"/>
    <w:rsid w:val="00B53179"/>
    <w:rsid w:val="00B53C92"/>
    <w:rsid w:val="00B5425A"/>
    <w:rsid w:val="00B54652"/>
    <w:rsid w:val="00B54659"/>
    <w:rsid w:val="00B5494F"/>
    <w:rsid w:val="00B549E1"/>
    <w:rsid w:val="00B54E35"/>
    <w:rsid w:val="00B54FA9"/>
    <w:rsid w:val="00B55A63"/>
    <w:rsid w:val="00B56006"/>
    <w:rsid w:val="00B5699E"/>
    <w:rsid w:val="00B56CB3"/>
    <w:rsid w:val="00B57048"/>
    <w:rsid w:val="00B57056"/>
    <w:rsid w:val="00B570C9"/>
    <w:rsid w:val="00B571A4"/>
    <w:rsid w:val="00B5723E"/>
    <w:rsid w:val="00B573AF"/>
    <w:rsid w:val="00B57E8D"/>
    <w:rsid w:val="00B57EFF"/>
    <w:rsid w:val="00B609C8"/>
    <w:rsid w:val="00B60A10"/>
    <w:rsid w:val="00B60A6C"/>
    <w:rsid w:val="00B61C25"/>
    <w:rsid w:val="00B6264D"/>
    <w:rsid w:val="00B6321B"/>
    <w:rsid w:val="00B632F3"/>
    <w:rsid w:val="00B6342A"/>
    <w:rsid w:val="00B6350E"/>
    <w:rsid w:val="00B6355A"/>
    <w:rsid w:val="00B63E55"/>
    <w:rsid w:val="00B646B2"/>
    <w:rsid w:val="00B646C5"/>
    <w:rsid w:val="00B650DC"/>
    <w:rsid w:val="00B65292"/>
    <w:rsid w:val="00B65837"/>
    <w:rsid w:val="00B6586B"/>
    <w:rsid w:val="00B65A59"/>
    <w:rsid w:val="00B65B22"/>
    <w:rsid w:val="00B65EF7"/>
    <w:rsid w:val="00B65FB7"/>
    <w:rsid w:val="00B66766"/>
    <w:rsid w:val="00B673BA"/>
    <w:rsid w:val="00B6799A"/>
    <w:rsid w:val="00B67D05"/>
    <w:rsid w:val="00B67F2C"/>
    <w:rsid w:val="00B7045E"/>
    <w:rsid w:val="00B7057C"/>
    <w:rsid w:val="00B70595"/>
    <w:rsid w:val="00B70B0A"/>
    <w:rsid w:val="00B71148"/>
    <w:rsid w:val="00B71167"/>
    <w:rsid w:val="00B71256"/>
    <w:rsid w:val="00B7163D"/>
    <w:rsid w:val="00B71787"/>
    <w:rsid w:val="00B71D77"/>
    <w:rsid w:val="00B726CE"/>
    <w:rsid w:val="00B727CB"/>
    <w:rsid w:val="00B7292B"/>
    <w:rsid w:val="00B72BCE"/>
    <w:rsid w:val="00B72C11"/>
    <w:rsid w:val="00B72CF4"/>
    <w:rsid w:val="00B738B1"/>
    <w:rsid w:val="00B7399C"/>
    <w:rsid w:val="00B73D16"/>
    <w:rsid w:val="00B74250"/>
    <w:rsid w:val="00B74AC9"/>
    <w:rsid w:val="00B74B53"/>
    <w:rsid w:val="00B74C71"/>
    <w:rsid w:val="00B7511C"/>
    <w:rsid w:val="00B751A6"/>
    <w:rsid w:val="00B759D4"/>
    <w:rsid w:val="00B75B6C"/>
    <w:rsid w:val="00B75E82"/>
    <w:rsid w:val="00B76086"/>
    <w:rsid w:val="00B779F7"/>
    <w:rsid w:val="00B77AC8"/>
    <w:rsid w:val="00B77B34"/>
    <w:rsid w:val="00B77EB0"/>
    <w:rsid w:val="00B8114C"/>
    <w:rsid w:val="00B8125B"/>
    <w:rsid w:val="00B815BB"/>
    <w:rsid w:val="00B821DC"/>
    <w:rsid w:val="00B82341"/>
    <w:rsid w:val="00B838FA"/>
    <w:rsid w:val="00B8396B"/>
    <w:rsid w:val="00B839F1"/>
    <w:rsid w:val="00B83C00"/>
    <w:rsid w:val="00B8444A"/>
    <w:rsid w:val="00B8474D"/>
    <w:rsid w:val="00B84A97"/>
    <w:rsid w:val="00B85165"/>
    <w:rsid w:val="00B855F6"/>
    <w:rsid w:val="00B8588A"/>
    <w:rsid w:val="00B85EC8"/>
    <w:rsid w:val="00B86746"/>
    <w:rsid w:val="00B86DB7"/>
    <w:rsid w:val="00B87282"/>
    <w:rsid w:val="00B87928"/>
    <w:rsid w:val="00B87ACB"/>
    <w:rsid w:val="00B90053"/>
    <w:rsid w:val="00B900D4"/>
    <w:rsid w:val="00B90971"/>
    <w:rsid w:val="00B90A8E"/>
    <w:rsid w:val="00B91310"/>
    <w:rsid w:val="00B914BE"/>
    <w:rsid w:val="00B91A66"/>
    <w:rsid w:val="00B91D5C"/>
    <w:rsid w:val="00B92C67"/>
    <w:rsid w:val="00B93473"/>
    <w:rsid w:val="00B93619"/>
    <w:rsid w:val="00B93AB9"/>
    <w:rsid w:val="00B93E77"/>
    <w:rsid w:val="00B94646"/>
    <w:rsid w:val="00B94F96"/>
    <w:rsid w:val="00B95047"/>
    <w:rsid w:val="00B95291"/>
    <w:rsid w:val="00B9640B"/>
    <w:rsid w:val="00B9649B"/>
    <w:rsid w:val="00B97226"/>
    <w:rsid w:val="00B972DC"/>
    <w:rsid w:val="00B972E5"/>
    <w:rsid w:val="00B97451"/>
    <w:rsid w:val="00B975A3"/>
    <w:rsid w:val="00B97712"/>
    <w:rsid w:val="00B97961"/>
    <w:rsid w:val="00BA045D"/>
    <w:rsid w:val="00BA0C39"/>
    <w:rsid w:val="00BA0FF9"/>
    <w:rsid w:val="00BA1819"/>
    <w:rsid w:val="00BA1FB8"/>
    <w:rsid w:val="00BA201C"/>
    <w:rsid w:val="00BA20BB"/>
    <w:rsid w:val="00BA2649"/>
    <w:rsid w:val="00BA26F6"/>
    <w:rsid w:val="00BA29BF"/>
    <w:rsid w:val="00BA2C2D"/>
    <w:rsid w:val="00BA2CF6"/>
    <w:rsid w:val="00BA3678"/>
    <w:rsid w:val="00BA3B8F"/>
    <w:rsid w:val="00BA3CCC"/>
    <w:rsid w:val="00BA4150"/>
    <w:rsid w:val="00BA4294"/>
    <w:rsid w:val="00BA4625"/>
    <w:rsid w:val="00BA4AC2"/>
    <w:rsid w:val="00BA52F3"/>
    <w:rsid w:val="00BA5949"/>
    <w:rsid w:val="00BA60FB"/>
    <w:rsid w:val="00BA7011"/>
    <w:rsid w:val="00BA7126"/>
    <w:rsid w:val="00BA7544"/>
    <w:rsid w:val="00BA7707"/>
    <w:rsid w:val="00BB044B"/>
    <w:rsid w:val="00BB066F"/>
    <w:rsid w:val="00BB0B1C"/>
    <w:rsid w:val="00BB0D2A"/>
    <w:rsid w:val="00BB1A92"/>
    <w:rsid w:val="00BB1AE1"/>
    <w:rsid w:val="00BB1D4F"/>
    <w:rsid w:val="00BB1DFA"/>
    <w:rsid w:val="00BB20F2"/>
    <w:rsid w:val="00BB26FF"/>
    <w:rsid w:val="00BB27C4"/>
    <w:rsid w:val="00BB2ABB"/>
    <w:rsid w:val="00BB3AAF"/>
    <w:rsid w:val="00BB3B3F"/>
    <w:rsid w:val="00BB409C"/>
    <w:rsid w:val="00BB4148"/>
    <w:rsid w:val="00BB43F1"/>
    <w:rsid w:val="00BB4E48"/>
    <w:rsid w:val="00BB4E57"/>
    <w:rsid w:val="00BB6610"/>
    <w:rsid w:val="00BB6A58"/>
    <w:rsid w:val="00BB6E50"/>
    <w:rsid w:val="00BB75FA"/>
    <w:rsid w:val="00BB7F40"/>
    <w:rsid w:val="00BC0977"/>
    <w:rsid w:val="00BC0F66"/>
    <w:rsid w:val="00BC17A1"/>
    <w:rsid w:val="00BC1805"/>
    <w:rsid w:val="00BC1C37"/>
    <w:rsid w:val="00BC1D55"/>
    <w:rsid w:val="00BC1D62"/>
    <w:rsid w:val="00BC3150"/>
    <w:rsid w:val="00BC31E1"/>
    <w:rsid w:val="00BC4C97"/>
    <w:rsid w:val="00BC541F"/>
    <w:rsid w:val="00BC567C"/>
    <w:rsid w:val="00BC6177"/>
    <w:rsid w:val="00BC62FF"/>
    <w:rsid w:val="00BC649C"/>
    <w:rsid w:val="00BC64FE"/>
    <w:rsid w:val="00BC6C09"/>
    <w:rsid w:val="00BC7891"/>
    <w:rsid w:val="00BC7A23"/>
    <w:rsid w:val="00BD084C"/>
    <w:rsid w:val="00BD1183"/>
    <w:rsid w:val="00BD11FF"/>
    <w:rsid w:val="00BD1DA5"/>
    <w:rsid w:val="00BD1DD6"/>
    <w:rsid w:val="00BD2007"/>
    <w:rsid w:val="00BD35E0"/>
    <w:rsid w:val="00BD409C"/>
    <w:rsid w:val="00BD444A"/>
    <w:rsid w:val="00BD4759"/>
    <w:rsid w:val="00BD47D7"/>
    <w:rsid w:val="00BD486E"/>
    <w:rsid w:val="00BD4BCB"/>
    <w:rsid w:val="00BD4ED2"/>
    <w:rsid w:val="00BD4FD1"/>
    <w:rsid w:val="00BD588A"/>
    <w:rsid w:val="00BD588C"/>
    <w:rsid w:val="00BD5A98"/>
    <w:rsid w:val="00BD62F8"/>
    <w:rsid w:val="00BD68C9"/>
    <w:rsid w:val="00BD6FA5"/>
    <w:rsid w:val="00BD7127"/>
    <w:rsid w:val="00BD72EC"/>
    <w:rsid w:val="00BD773B"/>
    <w:rsid w:val="00BE02F2"/>
    <w:rsid w:val="00BE0A3A"/>
    <w:rsid w:val="00BE11F9"/>
    <w:rsid w:val="00BE132B"/>
    <w:rsid w:val="00BE13A3"/>
    <w:rsid w:val="00BE1E7B"/>
    <w:rsid w:val="00BE2467"/>
    <w:rsid w:val="00BE2483"/>
    <w:rsid w:val="00BE2BA3"/>
    <w:rsid w:val="00BE3180"/>
    <w:rsid w:val="00BE33D3"/>
    <w:rsid w:val="00BE3EFF"/>
    <w:rsid w:val="00BE43F6"/>
    <w:rsid w:val="00BE4D20"/>
    <w:rsid w:val="00BE4D62"/>
    <w:rsid w:val="00BE57C7"/>
    <w:rsid w:val="00BE58AE"/>
    <w:rsid w:val="00BE6513"/>
    <w:rsid w:val="00BE67A3"/>
    <w:rsid w:val="00BE737C"/>
    <w:rsid w:val="00BE746B"/>
    <w:rsid w:val="00BE75D6"/>
    <w:rsid w:val="00BE7774"/>
    <w:rsid w:val="00BF01F0"/>
    <w:rsid w:val="00BF03F1"/>
    <w:rsid w:val="00BF07BA"/>
    <w:rsid w:val="00BF081E"/>
    <w:rsid w:val="00BF090A"/>
    <w:rsid w:val="00BF117F"/>
    <w:rsid w:val="00BF1687"/>
    <w:rsid w:val="00BF191D"/>
    <w:rsid w:val="00BF1B3E"/>
    <w:rsid w:val="00BF20BA"/>
    <w:rsid w:val="00BF20F5"/>
    <w:rsid w:val="00BF276A"/>
    <w:rsid w:val="00BF2ABB"/>
    <w:rsid w:val="00BF359E"/>
    <w:rsid w:val="00BF3927"/>
    <w:rsid w:val="00BF3929"/>
    <w:rsid w:val="00BF3AC6"/>
    <w:rsid w:val="00BF3D8E"/>
    <w:rsid w:val="00BF44F6"/>
    <w:rsid w:val="00BF4632"/>
    <w:rsid w:val="00BF46F6"/>
    <w:rsid w:val="00BF4C99"/>
    <w:rsid w:val="00BF4ED4"/>
    <w:rsid w:val="00BF55F4"/>
    <w:rsid w:val="00BF5742"/>
    <w:rsid w:val="00BF58AC"/>
    <w:rsid w:val="00BF5B0E"/>
    <w:rsid w:val="00BF613E"/>
    <w:rsid w:val="00BF639E"/>
    <w:rsid w:val="00BF670D"/>
    <w:rsid w:val="00BF69E4"/>
    <w:rsid w:val="00BF711F"/>
    <w:rsid w:val="00BF753F"/>
    <w:rsid w:val="00C00290"/>
    <w:rsid w:val="00C004F4"/>
    <w:rsid w:val="00C00AAD"/>
    <w:rsid w:val="00C01211"/>
    <w:rsid w:val="00C01217"/>
    <w:rsid w:val="00C01ACE"/>
    <w:rsid w:val="00C02219"/>
    <w:rsid w:val="00C02632"/>
    <w:rsid w:val="00C02D11"/>
    <w:rsid w:val="00C03077"/>
    <w:rsid w:val="00C03351"/>
    <w:rsid w:val="00C0348D"/>
    <w:rsid w:val="00C03E51"/>
    <w:rsid w:val="00C04175"/>
    <w:rsid w:val="00C05490"/>
    <w:rsid w:val="00C0569D"/>
    <w:rsid w:val="00C05B69"/>
    <w:rsid w:val="00C06794"/>
    <w:rsid w:val="00C06D0F"/>
    <w:rsid w:val="00C06E67"/>
    <w:rsid w:val="00C06E6D"/>
    <w:rsid w:val="00C07071"/>
    <w:rsid w:val="00C070A3"/>
    <w:rsid w:val="00C07969"/>
    <w:rsid w:val="00C102E3"/>
    <w:rsid w:val="00C103D4"/>
    <w:rsid w:val="00C111AA"/>
    <w:rsid w:val="00C1138A"/>
    <w:rsid w:val="00C11BD3"/>
    <w:rsid w:val="00C11DEF"/>
    <w:rsid w:val="00C11EEF"/>
    <w:rsid w:val="00C12A7D"/>
    <w:rsid w:val="00C12C6E"/>
    <w:rsid w:val="00C13703"/>
    <w:rsid w:val="00C1484E"/>
    <w:rsid w:val="00C14955"/>
    <w:rsid w:val="00C14A36"/>
    <w:rsid w:val="00C14BA1"/>
    <w:rsid w:val="00C16171"/>
    <w:rsid w:val="00C16248"/>
    <w:rsid w:val="00C16C71"/>
    <w:rsid w:val="00C17FFE"/>
    <w:rsid w:val="00C2066C"/>
    <w:rsid w:val="00C21047"/>
    <w:rsid w:val="00C2108D"/>
    <w:rsid w:val="00C21B8C"/>
    <w:rsid w:val="00C21C8A"/>
    <w:rsid w:val="00C21FFB"/>
    <w:rsid w:val="00C2204F"/>
    <w:rsid w:val="00C22574"/>
    <w:rsid w:val="00C22D45"/>
    <w:rsid w:val="00C22E29"/>
    <w:rsid w:val="00C23482"/>
    <w:rsid w:val="00C235C8"/>
    <w:rsid w:val="00C2378A"/>
    <w:rsid w:val="00C23833"/>
    <w:rsid w:val="00C23921"/>
    <w:rsid w:val="00C23E4A"/>
    <w:rsid w:val="00C24800"/>
    <w:rsid w:val="00C249D6"/>
    <w:rsid w:val="00C24EF5"/>
    <w:rsid w:val="00C25262"/>
    <w:rsid w:val="00C258CC"/>
    <w:rsid w:val="00C25D84"/>
    <w:rsid w:val="00C25DDD"/>
    <w:rsid w:val="00C26874"/>
    <w:rsid w:val="00C270D5"/>
    <w:rsid w:val="00C27855"/>
    <w:rsid w:val="00C279A8"/>
    <w:rsid w:val="00C27A68"/>
    <w:rsid w:val="00C30C2B"/>
    <w:rsid w:val="00C30FAD"/>
    <w:rsid w:val="00C31559"/>
    <w:rsid w:val="00C317D8"/>
    <w:rsid w:val="00C31E0B"/>
    <w:rsid w:val="00C3281B"/>
    <w:rsid w:val="00C334F2"/>
    <w:rsid w:val="00C33BD6"/>
    <w:rsid w:val="00C33CCC"/>
    <w:rsid w:val="00C33E85"/>
    <w:rsid w:val="00C343F8"/>
    <w:rsid w:val="00C3447B"/>
    <w:rsid w:val="00C34A31"/>
    <w:rsid w:val="00C35922"/>
    <w:rsid w:val="00C35FB8"/>
    <w:rsid w:val="00C36684"/>
    <w:rsid w:val="00C36BB2"/>
    <w:rsid w:val="00C373FA"/>
    <w:rsid w:val="00C3759C"/>
    <w:rsid w:val="00C37D9D"/>
    <w:rsid w:val="00C4016F"/>
    <w:rsid w:val="00C404F0"/>
    <w:rsid w:val="00C405E2"/>
    <w:rsid w:val="00C40D4C"/>
    <w:rsid w:val="00C411A1"/>
    <w:rsid w:val="00C41928"/>
    <w:rsid w:val="00C419CF"/>
    <w:rsid w:val="00C41A6B"/>
    <w:rsid w:val="00C41B08"/>
    <w:rsid w:val="00C42774"/>
    <w:rsid w:val="00C42831"/>
    <w:rsid w:val="00C42BA8"/>
    <w:rsid w:val="00C42C74"/>
    <w:rsid w:val="00C43A73"/>
    <w:rsid w:val="00C43BA2"/>
    <w:rsid w:val="00C44818"/>
    <w:rsid w:val="00C44E75"/>
    <w:rsid w:val="00C453A1"/>
    <w:rsid w:val="00C458C7"/>
    <w:rsid w:val="00C45DA6"/>
    <w:rsid w:val="00C45DBF"/>
    <w:rsid w:val="00C45E0A"/>
    <w:rsid w:val="00C4604A"/>
    <w:rsid w:val="00C4620A"/>
    <w:rsid w:val="00C46213"/>
    <w:rsid w:val="00C466AD"/>
    <w:rsid w:val="00C46B2D"/>
    <w:rsid w:val="00C46CC2"/>
    <w:rsid w:val="00C46D33"/>
    <w:rsid w:val="00C4723F"/>
    <w:rsid w:val="00C47850"/>
    <w:rsid w:val="00C47CFA"/>
    <w:rsid w:val="00C47F6A"/>
    <w:rsid w:val="00C500CB"/>
    <w:rsid w:val="00C504B5"/>
    <w:rsid w:val="00C505EB"/>
    <w:rsid w:val="00C50909"/>
    <w:rsid w:val="00C50936"/>
    <w:rsid w:val="00C50E45"/>
    <w:rsid w:val="00C517DE"/>
    <w:rsid w:val="00C51ACE"/>
    <w:rsid w:val="00C5231A"/>
    <w:rsid w:val="00C52859"/>
    <w:rsid w:val="00C52B14"/>
    <w:rsid w:val="00C5315E"/>
    <w:rsid w:val="00C53872"/>
    <w:rsid w:val="00C53942"/>
    <w:rsid w:val="00C539A5"/>
    <w:rsid w:val="00C53D20"/>
    <w:rsid w:val="00C54075"/>
    <w:rsid w:val="00C541EF"/>
    <w:rsid w:val="00C543DA"/>
    <w:rsid w:val="00C5454B"/>
    <w:rsid w:val="00C54978"/>
    <w:rsid w:val="00C55598"/>
    <w:rsid w:val="00C555A2"/>
    <w:rsid w:val="00C5656F"/>
    <w:rsid w:val="00C56BAA"/>
    <w:rsid w:val="00C56D02"/>
    <w:rsid w:val="00C56FF7"/>
    <w:rsid w:val="00C57683"/>
    <w:rsid w:val="00C60242"/>
    <w:rsid w:val="00C6035B"/>
    <w:rsid w:val="00C604E1"/>
    <w:rsid w:val="00C60B46"/>
    <w:rsid w:val="00C60C94"/>
    <w:rsid w:val="00C611E9"/>
    <w:rsid w:val="00C61577"/>
    <w:rsid w:val="00C617B6"/>
    <w:rsid w:val="00C61B53"/>
    <w:rsid w:val="00C61C41"/>
    <w:rsid w:val="00C6245E"/>
    <w:rsid w:val="00C626F6"/>
    <w:rsid w:val="00C62912"/>
    <w:rsid w:val="00C62DE2"/>
    <w:rsid w:val="00C62ECE"/>
    <w:rsid w:val="00C63011"/>
    <w:rsid w:val="00C63092"/>
    <w:rsid w:val="00C631E6"/>
    <w:rsid w:val="00C637F5"/>
    <w:rsid w:val="00C64477"/>
    <w:rsid w:val="00C646B4"/>
    <w:rsid w:val="00C649B3"/>
    <w:rsid w:val="00C64ADE"/>
    <w:rsid w:val="00C64C87"/>
    <w:rsid w:val="00C64F9A"/>
    <w:rsid w:val="00C6505A"/>
    <w:rsid w:val="00C65398"/>
    <w:rsid w:val="00C65808"/>
    <w:rsid w:val="00C66301"/>
    <w:rsid w:val="00C66319"/>
    <w:rsid w:val="00C6686D"/>
    <w:rsid w:val="00C66E92"/>
    <w:rsid w:val="00C66FE7"/>
    <w:rsid w:val="00C672D0"/>
    <w:rsid w:val="00C673AD"/>
    <w:rsid w:val="00C67406"/>
    <w:rsid w:val="00C6754B"/>
    <w:rsid w:val="00C678DA"/>
    <w:rsid w:val="00C70334"/>
    <w:rsid w:val="00C70633"/>
    <w:rsid w:val="00C7077F"/>
    <w:rsid w:val="00C70924"/>
    <w:rsid w:val="00C70983"/>
    <w:rsid w:val="00C70C50"/>
    <w:rsid w:val="00C70CE3"/>
    <w:rsid w:val="00C7186B"/>
    <w:rsid w:val="00C71D67"/>
    <w:rsid w:val="00C71F5B"/>
    <w:rsid w:val="00C72453"/>
    <w:rsid w:val="00C724F1"/>
    <w:rsid w:val="00C72735"/>
    <w:rsid w:val="00C7278D"/>
    <w:rsid w:val="00C72806"/>
    <w:rsid w:val="00C72959"/>
    <w:rsid w:val="00C72ACC"/>
    <w:rsid w:val="00C72BAE"/>
    <w:rsid w:val="00C734B0"/>
    <w:rsid w:val="00C74259"/>
    <w:rsid w:val="00C742CE"/>
    <w:rsid w:val="00C7433D"/>
    <w:rsid w:val="00C74D1B"/>
    <w:rsid w:val="00C74E30"/>
    <w:rsid w:val="00C75176"/>
    <w:rsid w:val="00C751AA"/>
    <w:rsid w:val="00C752C9"/>
    <w:rsid w:val="00C75500"/>
    <w:rsid w:val="00C75939"/>
    <w:rsid w:val="00C75E37"/>
    <w:rsid w:val="00C767DB"/>
    <w:rsid w:val="00C76EA2"/>
    <w:rsid w:val="00C77125"/>
    <w:rsid w:val="00C778C1"/>
    <w:rsid w:val="00C77AA2"/>
    <w:rsid w:val="00C803F6"/>
    <w:rsid w:val="00C8059B"/>
    <w:rsid w:val="00C8073B"/>
    <w:rsid w:val="00C80A08"/>
    <w:rsid w:val="00C80E3F"/>
    <w:rsid w:val="00C81054"/>
    <w:rsid w:val="00C811D2"/>
    <w:rsid w:val="00C812C0"/>
    <w:rsid w:val="00C8147D"/>
    <w:rsid w:val="00C81521"/>
    <w:rsid w:val="00C81694"/>
    <w:rsid w:val="00C819CC"/>
    <w:rsid w:val="00C81BC7"/>
    <w:rsid w:val="00C81D0A"/>
    <w:rsid w:val="00C824AB"/>
    <w:rsid w:val="00C82879"/>
    <w:rsid w:val="00C82EDB"/>
    <w:rsid w:val="00C831ED"/>
    <w:rsid w:val="00C83322"/>
    <w:rsid w:val="00C834DA"/>
    <w:rsid w:val="00C83C57"/>
    <w:rsid w:val="00C83E45"/>
    <w:rsid w:val="00C84072"/>
    <w:rsid w:val="00C84A5D"/>
    <w:rsid w:val="00C84B4F"/>
    <w:rsid w:val="00C84F90"/>
    <w:rsid w:val="00C8506B"/>
    <w:rsid w:val="00C855B3"/>
    <w:rsid w:val="00C85614"/>
    <w:rsid w:val="00C85D6A"/>
    <w:rsid w:val="00C86055"/>
    <w:rsid w:val="00C8671F"/>
    <w:rsid w:val="00C86876"/>
    <w:rsid w:val="00C90110"/>
    <w:rsid w:val="00C9020D"/>
    <w:rsid w:val="00C90BF4"/>
    <w:rsid w:val="00C90D0F"/>
    <w:rsid w:val="00C91DA2"/>
    <w:rsid w:val="00C91F16"/>
    <w:rsid w:val="00C922B5"/>
    <w:rsid w:val="00C92677"/>
    <w:rsid w:val="00C92D53"/>
    <w:rsid w:val="00C92F11"/>
    <w:rsid w:val="00C931B4"/>
    <w:rsid w:val="00C947B9"/>
    <w:rsid w:val="00C94F76"/>
    <w:rsid w:val="00C958A8"/>
    <w:rsid w:val="00C96A83"/>
    <w:rsid w:val="00C96E89"/>
    <w:rsid w:val="00C976B2"/>
    <w:rsid w:val="00C97F25"/>
    <w:rsid w:val="00CA06B3"/>
    <w:rsid w:val="00CA0B58"/>
    <w:rsid w:val="00CA10E9"/>
    <w:rsid w:val="00CA15A8"/>
    <w:rsid w:val="00CA16C7"/>
    <w:rsid w:val="00CA2541"/>
    <w:rsid w:val="00CA29A6"/>
    <w:rsid w:val="00CA327A"/>
    <w:rsid w:val="00CA441D"/>
    <w:rsid w:val="00CA4F7B"/>
    <w:rsid w:val="00CA5594"/>
    <w:rsid w:val="00CA5652"/>
    <w:rsid w:val="00CA64CF"/>
    <w:rsid w:val="00CA64F3"/>
    <w:rsid w:val="00CA6510"/>
    <w:rsid w:val="00CA67B0"/>
    <w:rsid w:val="00CA6E89"/>
    <w:rsid w:val="00CA7C3E"/>
    <w:rsid w:val="00CB02C6"/>
    <w:rsid w:val="00CB033A"/>
    <w:rsid w:val="00CB08D1"/>
    <w:rsid w:val="00CB0C55"/>
    <w:rsid w:val="00CB10F6"/>
    <w:rsid w:val="00CB1282"/>
    <w:rsid w:val="00CB1BD2"/>
    <w:rsid w:val="00CB1C11"/>
    <w:rsid w:val="00CB1EF8"/>
    <w:rsid w:val="00CB2735"/>
    <w:rsid w:val="00CB2A77"/>
    <w:rsid w:val="00CB2C2D"/>
    <w:rsid w:val="00CB2C5A"/>
    <w:rsid w:val="00CB35B3"/>
    <w:rsid w:val="00CB38C8"/>
    <w:rsid w:val="00CB3A8C"/>
    <w:rsid w:val="00CB3C59"/>
    <w:rsid w:val="00CB448A"/>
    <w:rsid w:val="00CB4753"/>
    <w:rsid w:val="00CB4813"/>
    <w:rsid w:val="00CB6B5D"/>
    <w:rsid w:val="00CB74C9"/>
    <w:rsid w:val="00CB76BA"/>
    <w:rsid w:val="00CB785D"/>
    <w:rsid w:val="00CB79C4"/>
    <w:rsid w:val="00CB7B43"/>
    <w:rsid w:val="00CB7BE1"/>
    <w:rsid w:val="00CC0026"/>
    <w:rsid w:val="00CC0224"/>
    <w:rsid w:val="00CC05E5"/>
    <w:rsid w:val="00CC1432"/>
    <w:rsid w:val="00CC181F"/>
    <w:rsid w:val="00CC1825"/>
    <w:rsid w:val="00CC1E65"/>
    <w:rsid w:val="00CC2260"/>
    <w:rsid w:val="00CC2B97"/>
    <w:rsid w:val="00CC2F78"/>
    <w:rsid w:val="00CC2FF5"/>
    <w:rsid w:val="00CC3620"/>
    <w:rsid w:val="00CC4673"/>
    <w:rsid w:val="00CC4B38"/>
    <w:rsid w:val="00CC4B80"/>
    <w:rsid w:val="00CC5021"/>
    <w:rsid w:val="00CC56C5"/>
    <w:rsid w:val="00CC56C6"/>
    <w:rsid w:val="00CC598C"/>
    <w:rsid w:val="00CC6079"/>
    <w:rsid w:val="00CC6620"/>
    <w:rsid w:val="00CC6761"/>
    <w:rsid w:val="00CC6839"/>
    <w:rsid w:val="00CC7518"/>
    <w:rsid w:val="00CC7545"/>
    <w:rsid w:val="00CC77E3"/>
    <w:rsid w:val="00CD00CF"/>
    <w:rsid w:val="00CD013D"/>
    <w:rsid w:val="00CD0E6A"/>
    <w:rsid w:val="00CD10BA"/>
    <w:rsid w:val="00CD12A6"/>
    <w:rsid w:val="00CD22AD"/>
    <w:rsid w:val="00CD23FB"/>
    <w:rsid w:val="00CD29C5"/>
    <w:rsid w:val="00CD2A58"/>
    <w:rsid w:val="00CD2C1F"/>
    <w:rsid w:val="00CD2DFF"/>
    <w:rsid w:val="00CD3617"/>
    <w:rsid w:val="00CD385D"/>
    <w:rsid w:val="00CD3F03"/>
    <w:rsid w:val="00CD472D"/>
    <w:rsid w:val="00CD481E"/>
    <w:rsid w:val="00CD4880"/>
    <w:rsid w:val="00CD4970"/>
    <w:rsid w:val="00CD4AA3"/>
    <w:rsid w:val="00CD6307"/>
    <w:rsid w:val="00CD6350"/>
    <w:rsid w:val="00CD6605"/>
    <w:rsid w:val="00CD6CCE"/>
    <w:rsid w:val="00CD7178"/>
    <w:rsid w:val="00CD728D"/>
    <w:rsid w:val="00CD7DF5"/>
    <w:rsid w:val="00CE0170"/>
    <w:rsid w:val="00CE091B"/>
    <w:rsid w:val="00CE0EA6"/>
    <w:rsid w:val="00CE13C5"/>
    <w:rsid w:val="00CE14FC"/>
    <w:rsid w:val="00CE1961"/>
    <w:rsid w:val="00CE24A2"/>
    <w:rsid w:val="00CE24AE"/>
    <w:rsid w:val="00CE27DA"/>
    <w:rsid w:val="00CE290C"/>
    <w:rsid w:val="00CE2A80"/>
    <w:rsid w:val="00CE2DDC"/>
    <w:rsid w:val="00CE3CA7"/>
    <w:rsid w:val="00CE3DED"/>
    <w:rsid w:val="00CE437F"/>
    <w:rsid w:val="00CE4B0E"/>
    <w:rsid w:val="00CE4F3C"/>
    <w:rsid w:val="00CE5164"/>
    <w:rsid w:val="00CE51AD"/>
    <w:rsid w:val="00CE543C"/>
    <w:rsid w:val="00CE544D"/>
    <w:rsid w:val="00CE59BD"/>
    <w:rsid w:val="00CE5C97"/>
    <w:rsid w:val="00CE5FFE"/>
    <w:rsid w:val="00CE6240"/>
    <w:rsid w:val="00CE639A"/>
    <w:rsid w:val="00CE6428"/>
    <w:rsid w:val="00CE6A6D"/>
    <w:rsid w:val="00CE6AD1"/>
    <w:rsid w:val="00CE6AEF"/>
    <w:rsid w:val="00CE71BC"/>
    <w:rsid w:val="00CE7298"/>
    <w:rsid w:val="00CE736A"/>
    <w:rsid w:val="00CF01B5"/>
    <w:rsid w:val="00CF099A"/>
    <w:rsid w:val="00CF0AD1"/>
    <w:rsid w:val="00CF0B9C"/>
    <w:rsid w:val="00CF18C0"/>
    <w:rsid w:val="00CF1A8A"/>
    <w:rsid w:val="00CF204D"/>
    <w:rsid w:val="00CF3151"/>
    <w:rsid w:val="00CF3154"/>
    <w:rsid w:val="00CF39F1"/>
    <w:rsid w:val="00CF3C19"/>
    <w:rsid w:val="00CF427E"/>
    <w:rsid w:val="00CF44AA"/>
    <w:rsid w:val="00CF45F0"/>
    <w:rsid w:val="00CF47AB"/>
    <w:rsid w:val="00CF4EB6"/>
    <w:rsid w:val="00CF4EE2"/>
    <w:rsid w:val="00CF5471"/>
    <w:rsid w:val="00CF5492"/>
    <w:rsid w:val="00CF6068"/>
    <w:rsid w:val="00CF6AA0"/>
    <w:rsid w:val="00CF7F6A"/>
    <w:rsid w:val="00CF7F6F"/>
    <w:rsid w:val="00D00293"/>
    <w:rsid w:val="00D003A4"/>
    <w:rsid w:val="00D005AE"/>
    <w:rsid w:val="00D00ACD"/>
    <w:rsid w:val="00D01382"/>
    <w:rsid w:val="00D014E0"/>
    <w:rsid w:val="00D0182B"/>
    <w:rsid w:val="00D01EED"/>
    <w:rsid w:val="00D02238"/>
    <w:rsid w:val="00D023B8"/>
    <w:rsid w:val="00D0305F"/>
    <w:rsid w:val="00D03951"/>
    <w:rsid w:val="00D0418F"/>
    <w:rsid w:val="00D0474F"/>
    <w:rsid w:val="00D04800"/>
    <w:rsid w:val="00D04995"/>
    <w:rsid w:val="00D055F2"/>
    <w:rsid w:val="00D05E76"/>
    <w:rsid w:val="00D05F66"/>
    <w:rsid w:val="00D067A3"/>
    <w:rsid w:val="00D067CA"/>
    <w:rsid w:val="00D06EE3"/>
    <w:rsid w:val="00D07047"/>
    <w:rsid w:val="00D07070"/>
    <w:rsid w:val="00D07987"/>
    <w:rsid w:val="00D07A52"/>
    <w:rsid w:val="00D100ED"/>
    <w:rsid w:val="00D1022F"/>
    <w:rsid w:val="00D104BD"/>
    <w:rsid w:val="00D1079C"/>
    <w:rsid w:val="00D10AD2"/>
    <w:rsid w:val="00D10AF4"/>
    <w:rsid w:val="00D11195"/>
    <w:rsid w:val="00D126CA"/>
    <w:rsid w:val="00D12D75"/>
    <w:rsid w:val="00D131B4"/>
    <w:rsid w:val="00D13706"/>
    <w:rsid w:val="00D13786"/>
    <w:rsid w:val="00D13D9D"/>
    <w:rsid w:val="00D14067"/>
    <w:rsid w:val="00D148B6"/>
    <w:rsid w:val="00D14DB8"/>
    <w:rsid w:val="00D14E58"/>
    <w:rsid w:val="00D14FC0"/>
    <w:rsid w:val="00D1552C"/>
    <w:rsid w:val="00D155A6"/>
    <w:rsid w:val="00D15F21"/>
    <w:rsid w:val="00D1702E"/>
    <w:rsid w:val="00D17079"/>
    <w:rsid w:val="00D176B3"/>
    <w:rsid w:val="00D17B31"/>
    <w:rsid w:val="00D215DE"/>
    <w:rsid w:val="00D21EEE"/>
    <w:rsid w:val="00D221B9"/>
    <w:rsid w:val="00D223B4"/>
    <w:rsid w:val="00D223E2"/>
    <w:rsid w:val="00D2240E"/>
    <w:rsid w:val="00D22C9C"/>
    <w:rsid w:val="00D23493"/>
    <w:rsid w:val="00D23A2C"/>
    <w:rsid w:val="00D23EA3"/>
    <w:rsid w:val="00D243AA"/>
    <w:rsid w:val="00D245CA"/>
    <w:rsid w:val="00D24614"/>
    <w:rsid w:val="00D24C6A"/>
    <w:rsid w:val="00D253FF"/>
    <w:rsid w:val="00D25C82"/>
    <w:rsid w:val="00D25D2F"/>
    <w:rsid w:val="00D262F0"/>
    <w:rsid w:val="00D26434"/>
    <w:rsid w:val="00D265D7"/>
    <w:rsid w:val="00D26D06"/>
    <w:rsid w:val="00D27410"/>
    <w:rsid w:val="00D2750A"/>
    <w:rsid w:val="00D27815"/>
    <w:rsid w:val="00D27EFD"/>
    <w:rsid w:val="00D301ED"/>
    <w:rsid w:val="00D30404"/>
    <w:rsid w:val="00D3088B"/>
    <w:rsid w:val="00D3110D"/>
    <w:rsid w:val="00D3160A"/>
    <w:rsid w:val="00D32470"/>
    <w:rsid w:val="00D32B6F"/>
    <w:rsid w:val="00D34221"/>
    <w:rsid w:val="00D343A2"/>
    <w:rsid w:val="00D34887"/>
    <w:rsid w:val="00D34F83"/>
    <w:rsid w:val="00D35839"/>
    <w:rsid w:val="00D35EE7"/>
    <w:rsid w:val="00D362EB"/>
    <w:rsid w:val="00D3681A"/>
    <w:rsid w:val="00D36E97"/>
    <w:rsid w:val="00D36F39"/>
    <w:rsid w:val="00D36F42"/>
    <w:rsid w:val="00D3722B"/>
    <w:rsid w:val="00D37A93"/>
    <w:rsid w:val="00D37A9E"/>
    <w:rsid w:val="00D4045B"/>
    <w:rsid w:val="00D408AD"/>
    <w:rsid w:val="00D40AD0"/>
    <w:rsid w:val="00D40D6E"/>
    <w:rsid w:val="00D40D7B"/>
    <w:rsid w:val="00D41063"/>
    <w:rsid w:val="00D4111E"/>
    <w:rsid w:val="00D419A2"/>
    <w:rsid w:val="00D41EF1"/>
    <w:rsid w:val="00D4211F"/>
    <w:rsid w:val="00D42267"/>
    <w:rsid w:val="00D423D6"/>
    <w:rsid w:val="00D424DD"/>
    <w:rsid w:val="00D429B6"/>
    <w:rsid w:val="00D42BF4"/>
    <w:rsid w:val="00D42FEB"/>
    <w:rsid w:val="00D43309"/>
    <w:rsid w:val="00D437DE"/>
    <w:rsid w:val="00D44441"/>
    <w:rsid w:val="00D447DB"/>
    <w:rsid w:val="00D44A98"/>
    <w:rsid w:val="00D45524"/>
    <w:rsid w:val="00D4552F"/>
    <w:rsid w:val="00D45A80"/>
    <w:rsid w:val="00D45AA1"/>
    <w:rsid w:val="00D45E0C"/>
    <w:rsid w:val="00D45FFB"/>
    <w:rsid w:val="00D46712"/>
    <w:rsid w:val="00D46887"/>
    <w:rsid w:val="00D46BD4"/>
    <w:rsid w:val="00D46F49"/>
    <w:rsid w:val="00D47061"/>
    <w:rsid w:val="00D47536"/>
    <w:rsid w:val="00D4780E"/>
    <w:rsid w:val="00D47A65"/>
    <w:rsid w:val="00D47E4D"/>
    <w:rsid w:val="00D50C78"/>
    <w:rsid w:val="00D50F60"/>
    <w:rsid w:val="00D50FB6"/>
    <w:rsid w:val="00D510C6"/>
    <w:rsid w:val="00D51346"/>
    <w:rsid w:val="00D51D28"/>
    <w:rsid w:val="00D52070"/>
    <w:rsid w:val="00D53095"/>
    <w:rsid w:val="00D5341A"/>
    <w:rsid w:val="00D53B6D"/>
    <w:rsid w:val="00D53F58"/>
    <w:rsid w:val="00D5423F"/>
    <w:rsid w:val="00D5567B"/>
    <w:rsid w:val="00D556A6"/>
    <w:rsid w:val="00D556BB"/>
    <w:rsid w:val="00D5579A"/>
    <w:rsid w:val="00D55C74"/>
    <w:rsid w:val="00D560C0"/>
    <w:rsid w:val="00D56B0E"/>
    <w:rsid w:val="00D56B8B"/>
    <w:rsid w:val="00D56E11"/>
    <w:rsid w:val="00D56F8A"/>
    <w:rsid w:val="00D56FB0"/>
    <w:rsid w:val="00D57497"/>
    <w:rsid w:val="00D57588"/>
    <w:rsid w:val="00D57599"/>
    <w:rsid w:val="00D57A8B"/>
    <w:rsid w:val="00D57F12"/>
    <w:rsid w:val="00D60860"/>
    <w:rsid w:val="00D61044"/>
    <w:rsid w:val="00D611C1"/>
    <w:rsid w:val="00D61A0F"/>
    <w:rsid w:val="00D623A9"/>
    <w:rsid w:val="00D62628"/>
    <w:rsid w:val="00D62711"/>
    <w:rsid w:val="00D62959"/>
    <w:rsid w:val="00D62C67"/>
    <w:rsid w:val="00D62E33"/>
    <w:rsid w:val="00D62F08"/>
    <w:rsid w:val="00D63735"/>
    <w:rsid w:val="00D63E59"/>
    <w:rsid w:val="00D63E81"/>
    <w:rsid w:val="00D640F8"/>
    <w:rsid w:val="00D64737"/>
    <w:rsid w:val="00D647C9"/>
    <w:rsid w:val="00D65970"/>
    <w:rsid w:val="00D65B5B"/>
    <w:rsid w:val="00D67832"/>
    <w:rsid w:val="00D67983"/>
    <w:rsid w:val="00D67A99"/>
    <w:rsid w:val="00D67CAA"/>
    <w:rsid w:val="00D700A7"/>
    <w:rsid w:val="00D70121"/>
    <w:rsid w:val="00D70F19"/>
    <w:rsid w:val="00D712B6"/>
    <w:rsid w:val="00D7215B"/>
    <w:rsid w:val="00D72BEF"/>
    <w:rsid w:val="00D72E8A"/>
    <w:rsid w:val="00D72F4C"/>
    <w:rsid w:val="00D73851"/>
    <w:rsid w:val="00D73E7F"/>
    <w:rsid w:val="00D740D4"/>
    <w:rsid w:val="00D74412"/>
    <w:rsid w:val="00D74B92"/>
    <w:rsid w:val="00D76461"/>
    <w:rsid w:val="00D76516"/>
    <w:rsid w:val="00D768BD"/>
    <w:rsid w:val="00D76C49"/>
    <w:rsid w:val="00D76C89"/>
    <w:rsid w:val="00D7742E"/>
    <w:rsid w:val="00D77D31"/>
    <w:rsid w:val="00D80034"/>
    <w:rsid w:val="00D800C9"/>
    <w:rsid w:val="00D800EC"/>
    <w:rsid w:val="00D80330"/>
    <w:rsid w:val="00D804C9"/>
    <w:rsid w:val="00D80530"/>
    <w:rsid w:val="00D80594"/>
    <w:rsid w:val="00D8097F"/>
    <w:rsid w:val="00D80A11"/>
    <w:rsid w:val="00D80B4E"/>
    <w:rsid w:val="00D8166B"/>
    <w:rsid w:val="00D81BFD"/>
    <w:rsid w:val="00D82AB3"/>
    <w:rsid w:val="00D82C37"/>
    <w:rsid w:val="00D82DB0"/>
    <w:rsid w:val="00D83244"/>
    <w:rsid w:val="00D83269"/>
    <w:rsid w:val="00D83778"/>
    <w:rsid w:val="00D83E3F"/>
    <w:rsid w:val="00D846C9"/>
    <w:rsid w:val="00D847A7"/>
    <w:rsid w:val="00D849A7"/>
    <w:rsid w:val="00D84FCB"/>
    <w:rsid w:val="00D84FF5"/>
    <w:rsid w:val="00D85FCF"/>
    <w:rsid w:val="00D861D4"/>
    <w:rsid w:val="00D863EB"/>
    <w:rsid w:val="00D867CF"/>
    <w:rsid w:val="00D86AD4"/>
    <w:rsid w:val="00D86D19"/>
    <w:rsid w:val="00D87565"/>
    <w:rsid w:val="00D87BA8"/>
    <w:rsid w:val="00D87E0D"/>
    <w:rsid w:val="00D90885"/>
    <w:rsid w:val="00D90C50"/>
    <w:rsid w:val="00D92055"/>
    <w:rsid w:val="00D92739"/>
    <w:rsid w:val="00D93557"/>
    <w:rsid w:val="00D93F03"/>
    <w:rsid w:val="00D940A3"/>
    <w:rsid w:val="00D94487"/>
    <w:rsid w:val="00D9476B"/>
    <w:rsid w:val="00D94A32"/>
    <w:rsid w:val="00D95BCA"/>
    <w:rsid w:val="00D95D22"/>
    <w:rsid w:val="00D95E2F"/>
    <w:rsid w:val="00D964B7"/>
    <w:rsid w:val="00D96B96"/>
    <w:rsid w:val="00D96CA6"/>
    <w:rsid w:val="00D97AC3"/>
    <w:rsid w:val="00DA04AF"/>
    <w:rsid w:val="00DA0BA8"/>
    <w:rsid w:val="00DA0D6A"/>
    <w:rsid w:val="00DA1437"/>
    <w:rsid w:val="00DA16A6"/>
    <w:rsid w:val="00DA17CD"/>
    <w:rsid w:val="00DA1C21"/>
    <w:rsid w:val="00DA213D"/>
    <w:rsid w:val="00DA2197"/>
    <w:rsid w:val="00DA2280"/>
    <w:rsid w:val="00DA28F8"/>
    <w:rsid w:val="00DA3AFD"/>
    <w:rsid w:val="00DA3C4B"/>
    <w:rsid w:val="00DA42D0"/>
    <w:rsid w:val="00DA4319"/>
    <w:rsid w:val="00DA5390"/>
    <w:rsid w:val="00DA560D"/>
    <w:rsid w:val="00DA5BFA"/>
    <w:rsid w:val="00DA669E"/>
    <w:rsid w:val="00DA6D34"/>
    <w:rsid w:val="00DA729D"/>
    <w:rsid w:val="00DA7740"/>
    <w:rsid w:val="00DB05AD"/>
    <w:rsid w:val="00DB096C"/>
    <w:rsid w:val="00DB111C"/>
    <w:rsid w:val="00DB12BE"/>
    <w:rsid w:val="00DB16E5"/>
    <w:rsid w:val="00DB1DD3"/>
    <w:rsid w:val="00DB20BA"/>
    <w:rsid w:val="00DB2763"/>
    <w:rsid w:val="00DB2A9A"/>
    <w:rsid w:val="00DB2E4B"/>
    <w:rsid w:val="00DB2F6D"/>
    <w:rsid w:val="00DB321A"/>
    <w:rsid w:val="00DB370F"/>
    <w:rsid w:val="00DB42B5"/>
    <w:rsid w:val="00DB43E3"/>
    <w:rsid w:val="00DB460C"/>
    <w:rsid w:val="00DB46B4"/>
    <w:rsid w:val="00DB48F4"/>
    <w:rsid w:val="00DB4CB1"/>
    <w:rsid w:val="00DB504A"/>
    <w:rsid w:val="00DB5DB9"/>
    <w:rsid w:val="00DB6591"/>
    <w:rsid w:val="00DB6EEB"/>
    <w:rsid w:val="00DB7499"/>
    <w:rsid w:val="00DB781F"/>
    <w:rsid w:val="00DB7CA1"/>
    <w:rsid w:val="00DC0A58"/>
    <w:rsid w:val="00DC0A9D"/>
    <w:rsid w:val="00DC1062"/>
    <w:rsid w:val="00DC1B99"/>
    <w:rsid w:val="00DC1F4E"/>
    <w:rsid w:val="00DC23B1"/>
    <w:rsid w:val="00DC25AB"/>
    <w:rsid w:val="00DC3217"/>
    <w:rsid w:val="00DC378B"/>
    <w:rsid w:val="00DC379A"/>
    <w:rsid w:val="00DC39BD"/>
    <w:rsid w:val="00DC3E51"/>
    <w:rsid w:val="00DC4197"/>
    <w:rsid w:val="00DC43B4"/>
    <w:rsid w:val="00DC47A1"/>
    <w:rsid w:val="00DC480E"/>
    <w:rsid w:val="00DC4EA4"/>
    <w:rsid w:val="00DC548F"/>
    <w:rsid w:val="00DC5662"/>
    <w:rsid w:val="00DC5D14"/>
    <w:rsid w:val="00DC60D4"/>
    <w:rsid w:val="00DC6307"/>
    <w:rsid w:val="00DC6610"/>
    <w:rsid w:val="00DC6A6F"/>
    <w:rsid w:val="00DC6B60"/>
    <w:rsid w:val="00DC736F"/>
    <w:rsid w:val="00DC7B15"/>
    <w:rsid w:val="00DC7B47"/>
    <w:rsid w:val="00DC7BA7"/>
    <w:rsid w:val="00DD0030"/>
    <w:rsid w:val="00DD0599"/>
    <w:rsid w:val="00DD076A"/>
    <w:rsid w:val="00DD0940"/>
    <w:rsid w:val="00DD138B"/>
    <w:rsid w:val="00DD13AA"/>
    <w:rsid w:val="00DD140B"/>
    <w:rsid w:val="00DD161A"/>
    <w:rsid w:val="00DD1730"/>
    <w:rsid w:val="00DD1733"/>
    <w:rsid w:val="00DD1E5A"/>
    <w:rsid w:val="00DD2218"/>
    <w:rsid w:val="00DD250B"/>
    <w:rsid w:val="00DD257B"/>
    <w:rsid w:val="00DD2C61"/>
    <w:rsid w:val="00DD2E70"/>
    <w:rsid w:val="00DD3464"/>
    <w:rsid w:val="00DD3465"/>
    <w:rsid w:val="00DD3686"/>
    <w:rsid w:val="00DD4AEA"/>
    <w:rsid w:val="00DD4B14"/>
    <w:rsid w:val="00DD50CC"/>
    <w:rsid w:val="00DD536A"/>
    <w:rsid w:val="00DD543B"/>
    <w:rsid w:val="00DD585E"/>
    <w:rsid w:val="00DD59C6"/>
    <w:rsid w:val="00DD5AA3"/>
    <w:rsid w:val="00DD6003"/>
    <w:rsid w:val="00DD60F9"/>
    <w:rsid w:val="00DD6412"/>
    <w:rsid w:val="00DD673A"/>
    <w:rsid w:val="00DD6835"/>
    <w:rsid w:val="00DD6F92"/>
    <w:rsid w:val="00DD7CD2"/>
    <w:rsid w:val="00DE01B6"/>
    <w:rsid w:val="00DE0260"/>
    <w:rsid w:val="00DE032A"/>
    <w:rsid w:val="00DE038E"/>
    <w:rsid w:val="00DE03DA"/>
    <w:rsid w:val="00DE164C"/>
    <w:rsid w:val="00DE1849"/>
    <w:rsid w:val="00DE254E"/>
    <w:rsid w:val="00DE2888"/>
    <w:rsid w:val="00DE294A"/>
    <w:rsid w:val="00DE2E34"/>
    <w:rsid w:val="00DE2F33"/>
    <w:rsid w:val="00DE3653"/>
    <w:rsid w:val="00DE3964"/>
    <w:rsid w:val="00DE399E"/>
    <w:rsid w:val="00DE46A1"/>
    <w:rsid w:val="00DE4772"/>
    <w:rsid w:val="00DE4879"/>
    <w:rsid w:val="00DE58E8"/>
    <w:rsid w:val="00DE5C39"/>
    <w:rsid w:val="00DE5EB8"/>
    <w:rsid w:val="00DE6377"/>
    <w:rsid w:val="00DE6679"/>
    <w:rsid w:val="00DE66D7"/>
    <w:rsid w:val="00DE69D0"/>
    <w:rsid w:val="00DE7FD4"/>
    <w:rsid w:val="00DF02C6"/>
    <w:rsid w:val="00DF17F6"/>
    <w:rsid w:val="00DF199C"/>
    <w:rsid w:val="00DF2B2B"/>
    <w:rsid w:val="00DF2B3B"/>
    <w:rsid w:val="00DF2CC1"/>
    <w:rsid w:val="00DF2E64"/>
    <w:rsid w:val="00DF364D"/>
    <w:rsid w:val="00DF3767"/>
    <w:rsid w:val="00DF451E"/>
    <w:rsid w:val="00DF4910"/>
    <w:rsid w:val="00DF4923"/>
    <w:rsid w:val="00DF5390"/>
    <w:rsid w:val="00DF56A6"/>
    <w:rsid w:val="00DF592A"/>
    <w:rsid w:val="00DF5CAC"/>
    <w:rsid w:val="00DF5ED8"/>
    <w:rsid w:val="00DF66C9"/>
    <w:rsid w:val="00DF66D2"/>
    <w:rsid w:val="00DF734E"/>
    <w:rsid w:val="00DF7A21"/>
    <w:rsid w:val="00DF7B28"/>
    <w:rsid w:val="00DF7C86"/>
    <w:rsid w:val="00DF7D78"/>
    <w:rsid w:val="00DF7EBA"/>
    <w:rsid w:val="00DF7ED6"/>
    <w:rsid w:val="00E004CF"/>
    <w:rsid w:val="00E006E4"/>
    <w:rsid w:val="00E00F89"/>
    <w:rsid w:val="00E010C5"/>
    <w:rsid w:val="00E014D6"/>
    <w:rsid w:val="00E02170"/>
    <w:rsid w:val="00E025F7"/>
    <w:rsid w:val="00E026B1"/>
    <w:rsid w:val="00E027A1"/>
    <w:rsid w:val="00E02AF2"/>
    <w:rsid w:val="00E039C3"/>
    <w:rsid w:val="00E03A65"/>
    <w:rsid w:val="00E03B40"/>
    <w:rsid w:val="00E03C37"/>
    <w:rsid w:val="00E0417A"/>
    <w:rsid w:val="00E04C30"/>
    <w:rsid w:val="00E04F8A"/>
    <w:rsid w:val="00E05811"/>
    <w:rsid w:val="00E06139"/>
    <w:rsid w:val="00E0655B"/>
    <w:rsid w:val="00E065DB"/>
    <w:rsid w:val="00E07D3A"/>
    <w:rsid w:val="00E10CE8"/>
    <w:rsid w:val="00E11089"/>
    <w:rsid w:val="00E11844"/>
    <w:rsid w:val="00E12000"/>
    <w:rsid w:val="00E120E7"/>
    <w:rsid w:val="00E12135"/>
    <w:rsid w:val="00E1243E"/>
    <w:rsid w:val="00E12540"/>
    <w:rsid w:val="00E12C14"/>
    <w:rsid w:val="00E12E0A"/>
    <w:rsid w:val="00E13128"/>
    <w:rsid w:val="00E13821"/>
    <w:rsid w:val="00E148A3"/>
    <w:rsid w:val="00E14B03"/>
    <w:rsid w:val="00E14E9C"/>
    <w:rsid w:val="00E1500C"/>
    <w:rsid w:val="00E15240"/>
    <w:rsid w:val="00E153BA"/>
    <w:rsid w:val="00E157C7"/>
    <w:rsid w:val="00E15AAD"/>
    <w:rsid w:val="00E15D35"/>
    <w:rsid w:val="00E16030"/>
    <w:rsid w:val="00E16AA1"/>
    <w:rsid w:val="00E16AE6"/>
    <w:rsid w:val="00E17255"/>
    <w:rsid w:val="00E17582"/>
    <w:rsid w:val="00E1782B"/>
    <w:rsid w:val="00E201CB"/>
    <w:rsid w:val="00E205D4"/>
    <w:rsid w:val="00E2074C"/>
    <w:rsid w:val="00E2096B"/>
    <w:rsid w:val="00E209F7"/>
    <w:rsid w:val="00E21BAF"/>
    <w:rsid w:val="00E22C0C"/>
    <w:rsid w:val="00E22C68"/>
    <w:rsid w:val="00E22F14"/>
    <w:rsid w:val="00E2302E"/>
    <w:rsid w:val="00E2342A"/>
    <w:rsid w:val="00E2361D"/>
    <w:rsid w:val="00E2393E"/>
    <w:rsid w:val="00E2446F"/>
    <w:rsid w:val="00E2511D"/>
    <w:rsid w:val="00E25193"/>
    <w:rsid w:val="00E259BB"/>
    <w:rsid w:val="00E25A30"/>
    <w:rsid w:val="00E261BF"/>
    <w:rsid w:val="00E2644E"/>
    <w:rsid w:val="00E2650C"/>
    <w:rsid w:val="00E26641"/>
    <w:rsid w:val="00E2740A"/>
    <w:rsid w:val="00E274B0"/>
    <w:rsid w:val="00E27788"/>
    <w:rsid w:val="00E27FDA"/>
    <w:rsid w:val="00E3031B"/>
    <w:rsid w:val="00E30545"/>
    <w:rsid w:val="00E306A8"/>
    <w:rsid w:val="00E31B91"/>
    <w:rsid w:val="00E31DE1"/>
    <w:rsid w:val="00E31F6D"/>
    <w:rsid w:val="00E32063"/>
    <w:rsid w:val="00E32EE3"/>
    <w:rsid w:val="00E337D0"/>
    <w:rsid w:val="00E33C78"/>
    <w:rsid w:val="00E342BB"/>
    <w:rsid w:val="00E34EC1"/>
    <w:rsid w:val="00E35662"/>
    <w:rsid w:val="00E35764"/>
    <w:rsid w:val="00E35BB4"/>
    <w:rsid w:val="00E3762D"/>
    <w:rsid w:val="00E3789D"/>
    <w:rsid w:val="00E4009A"/>
    <w:rsid w:val="00E407A2"/>
    <w:rsid w:val="00E4151C"/>
    <w:rsid w:val="00E41A8E"/>
    <w:rsid w:val="00E41DFF"/>
    <w:rsid w:val="00E42509"/>
    <w:rsid w:val="00E42623"/>
    <w:rsid w:val="00E4269C"/>
    <w:rsid w:val="00E43F62"/>
    <w:rsid w:val="00E4411D"/>
    <w:rsid w:val="00E446FB"/>
    <w:rsid w:val="00E44735"/>
    <w:rsid w:val="00E44876"/>
    <w:rsid w:val="00E44EB1"/>
    <w:rsid w:val="00E456D2"/>
    <w:rsid w:val="00E45A26"/>
    <w:rsid w:val="00E45A5C"/>
    <w:rsid w:val="00E45C66"/>
    <w:rsid w:val="00E45D90"/>
    <w:rsid w:val="00E46466"/>
    <w:rsid w:val="00E46997"/>
    <w:rsid w:val="00E46A5A"/>
    <w:rsid w:val="00E471EA"/>
    <w:rsid w:val="00E473AD"/>
    <w:rsid w:val="00E47DE4"/>
    <w:rsid w:val="00E5044D"/>
    <w:rsid w:val="00E50496"/>
    <w:rsid w:val="00E51606"/>
    <w:rsid w:val="00E5179B"/>
    <w:rsid w:val="00E51873"/>
    <w:rsid w:val="00E5197F"/>
    <w:rsid w:val="00E51C39"/>
    <w:rsid w:val="00E52287"/>
    <w:rsid w:val="00E52785"/>
    <w:rsid w:val="00E52800"/>
    <w:rsid w:val="00E52883"/>
    <w:rsid w:val="00E52A72"/>
    <w:rsid w:val="00E52EC0"/>
    <w:rsid w:val="00E5327D"/>
    <w:rsid w:val="00E533DD"/>
    <w:rsid w:val="00E53B9F"/>
    <w:rsid w:val="00E541C7"/>
    <w:rsid w:val="00E5470D"/>
    <w:rsid w:val="00E54E57"/>
    <w:rsid w:val="00E54ED0"/>
    <w:rsid w:val="00E55A07"/>
    <w:rsid w:val="00E55B72"/>
    <w:rsid w:val="00E55E9C"/>
    <w:rsid w:val="00E56FEC"/>
    <w:rsid w:val="00E57AFA"/>
    <w:rsid w:val="00E57F37"/>
    <w:rsid w:val="00E602FA"/>
    <w:rsid w:val="00E6066E"/>
    <w:rsid w:val="00E606D0"/>
    <w:rsid w:val="00E606F1"/>
    <w:rsid w:val="00E60CF2"/>
    <w:rsid w:val="00E60D54"/>
    <w:rsid w:val="00E61A92"/>
    <w:rsid w:val="00E62042"/>
    <w:rsid w:val="00E62057"/>
    <w:rsid w:val="00E62205"/>
    <w:rsid w:val="00E62F9A"/>
    <w:rsid w:val="00E6367F"/>
    <w:rsid w:val="00E63F47"/>
    <w:rsid w:val="00E64070"/>
    <w:rsid w:val="00E64134"/>
    <w:rsid w:val="00E647F0"/>
    <w:rsid w:val="00E64818"/>
    <w:rsid w:val="00E64A18"/>
    <w:rsid w:val="00E65E10"/>
    <w:rsid w:val="00E65F23"/>
    <w:rsid w:val="00E66B98"/>
    <w:rsid w:val="00E675CE"/>
    <w:rsid w:val="00E70A13"/>
    <w:rsid w:val="00E70B3D"/>
    <w:rsid w:val="00E710FC"/>
    <w:rsid w:val="00E714B5"/>
    <w:rsid w:val="00E716EE"/>
    <w:rsid w:val="00E71DB1"/>
    <w:rsid w:val="00E71F11"/>
    <w:rsid w:val="00E72D98"/>
    <w:rsid w:val="00E73C4F"/>
    <w:rsid w:val="00E7467F"/>
    <w:rsid w:val="00E74774"/>
    <w:rsid w:val="00E74904"/>
    <w:rsid w:val="00E7498F"/>
    <w:rsid w:val="00E75008"/>
    <w:rsid w:val="00E75095"/>
    <w:rsid w:val="00E75373"/>
    <w:rsid w:val="00E75796"/>
    <w:rsid w:val="00E758C0"/>
    <w:rsid w:val="00E75A58"/>
    <w:rsid w:val="00E75B86"/>
    <w:rsid w:val="00E76365"/>
    <w:rsid w:val="00E76555"/>
    <w:rsid w:val="00E76CD9"/>
    <w:rsid w:val="00E775FA"/>
    <w:rsid w:val="00E7760F"/>
    <w:rsid w:val="00E7797B"/>
    <w:rsid w:val="00E77D66"/>
    <w:rsid w:val="00E8003B"/>
    <w:rsid w:val="00E803F3"/>
    <w:rsid w:val="00E80C32"/>
    <w:rsid w:val="00E81380"/>
    <w:rsid w:val="00E816BF"/>
    <w:rsid w:val="00E816ED"/>
    <w:rsid w:val="00E81926"/>
    <w:rsid w:val="00E81952"/>
    <w:rsid w:val="00E81EDA"/>
    <w:rsid w:val="00E81F63"/>
    <w:rsid w:val="00E8216C"/>
    <w:rsid w:val="00E82731"/>
    <w:rsid w:val="00E82856"/>
    <w:rsid w:val="00E82884"/>
    <w:rsid w:val="00E82C32"/>
    <w:rsid w:val="00E8301C"/>
    <w:rsid w:val="00E8319C"/>
    <w:rsid w:val="00E83678"/>
    <w:rsid w:val="00E8378B"/>
    <w:rsid w:val="00E8393C"/>
    <w:rsid w:val="00E848D3"/>
    <w:rsid w:val="00E84D45"/>
    <w:rsid w:val="00E84D85"/>
    <w:rsid w:val="00E851E6"/>
    <w:rsid w:val="00E85277"/>
    <w:rsid w:val="00E86144"/>
    <w:rsid w:val="00E870FC"/>
    <w:rsid w:val="00E871DE"/>
    <w:rsid w:val="00E877E9"/>
    <w:rsid w:val="00E87C9A"/>
    <w:rsid w:val="00E87EA0"/>
    <w:rsid w:val="00E87F8B"/>
    <w:rsid w:val="00E900C2"/>
    <w:rsid w:val="00E9026D"/>
    <w:rsid w:val="00E90BCE"/>
    <w:rsid w:val="00E90C36"/>
    <w:rsid w:val="00E91B58"/>
    <w:rsid w:val="00E92515"/>
    <w:rsid w:val="00E925B9"/>
    <w:rsid w:val="00E926FC"/>
    <w:rsid w:val="00E928BC"/>
    <w:rsid w:val="00E9312D"/>
    <w:rsid w:val="00E9376D"/>
    <w:rsid w:val="00E93C4E"/>
    <w:rsid w:val="00E9418E"/>
    <w:rsid w:val="00E9443E"/>
    <w:rsid w:val="00E953BC"/>
    <w:rsid w:val="00E9551F"/>
    <w:rsid w:val="00E96696"/>
    <w:rsid w:val="00E96764"/>
    <w:rsid w:val="00E96797"/>
    <w:rsid w:val="00EA006D"/>
    <w:rsid w:val="00EA0426"/>
    <w:rsid w:val="00EA0E10"/>
    <w:rsid w:val="00EA1264"/>
    <w:rsid w:val="00EA1FE9"/>
    <w:rsid w:val="00EA21AF"/>
    <w:rsid w:val="00EA233B"/>
    <w:rsid w:val="00EA2FDD"/>
    <w:rsid w:val="00EA3393"/>
    <w:rsid w:val="00EA3492"/>
    <w:rsid w:val="00EA380D"/>
    <w:rsid w:val="00EA381E"/>
    <w:rsid w:val="00EA39A3"/>
    <w:rsid w:val="00EA3C6C"/>
    <w:rsid w:val="00EA3D5D"/>
    <w:rsid w:val="00EA4288"/>
    <w:rsid w:val="00EA45CC"/>
    <w:rsid w:val="00EA52AC"/>
    <w:rsid w:val="00EA5B56"/>
    <w:rsid w:val="00EA5CD8"/>
    <w:rsid w:val="00EA5E0C"/>
    <w:rsid w:val="00EA5E1A"/>
    <w:rsid w:val="00EA5E7A"/>
    <w:rsid w:val="00EA6559"/>
    <w:rsid w:val="00EA66BF"/>
    <w:rsid w:val="00EA6AB9"/>
    <w:rsid w:val="00EA6AC4"/>
    <w:rsid w:val="00EA6E23"/>
    <w:rsid w:val="00EA70B1"/>
    <w:rsid w:val="00EA75BE"/>
    <w:rsid w:val="00EA7D5D"/>
    <w:rsid w:val="00EB0015"/>
    <w:rsid w:val="00EB0B1A"/>
    <w:rsid w:val="00EB0BD6"/>
    <w:rsid w:val="00EB1B0F"/>
    <w:rsid w:val="00EB1C69"/>
    <w:rsid w:val="00EB1ED1"/>
    <w:rsid w:val="00EB2396"/>
    <w:rsid w:val="00EB262D"/>
    <w:rsid w:val="00EB2698"/>
    <w:rsid w:val="00EB2739"/>
    <w:rsid w:val="00EB37AD"/>
    <w:rsid w:val="00EB37FE"/>
    <w:rsid w:val="00EB3DBF"/>
    <w:rsid w:val="00EB4344"/>
    <w:rsid w:val="00EB4405"/>
    <w:rsid w:val="00EB44F5"/>
    <w:rsid w:val="00EB5C85"/>
    <w:rsid w:val="00EB5C9E"/>
    <w:rsid w:val="00EB5FD4"/>
    <w:rsid w:val="00EB61A0"/>
    <w:rsid w:val="00EB6928"/>
    <w:rsid w:val="00EB6B3C"/>
    <w:rsid w:val="00EB708E"/>
    <w:rsid w:val="00EB7878"/>
    <w:rsid w:val="00EB78C9"/>
    <w:rsid w:val="00EB7B43"/>
    <w:rsid w:val="00EB7C66"/>
    <w:rsid w:val="00EB7EF0"/>
    <w:rsid w:val="00EC08EA"/>
    <w:rsid w:val="00EC0D3B"/>
    <w:rsid w:val="00EC0EAA"/>
    <w:rsid w:val="00EC0EDF"/>
    <w:rsid w:val="00EC179E"/>
    <w:rsid w:val="00EC1C81"/>
    <w:rsid w:val="00EC286D"/>
    <w:rsid w:val="00EC3018"/>
    <w:rsid w:val="00EC3C7D"/>
    <w:rsid w:val="00EC42FB"/>
    <w:rsid w:val="00EC4516"/>
    <w:rsid w:val="00EC4914"/>
    <w:rsid w:val="00EC4FD9"/>
    <w:rsid w:val="00EC4FE3"/>
    <w:rsid w:val="00EC5038"/>
    <w:rsid w:val="00EC52F9"/>
    <w:rsid w:val="00EC541C"/>
    <w:rsid w:val="00EC5506"/>
    <w:rsid w:val="00EC5D28"/>
    <w:rsid w:val="00EC6095"/>
    <w:rsid w:val="00EC6288"/>
    <w:rsid w:val="00EC69D1"/>
    <w:rsid w:val="00ED0213"/>
    <w:rsid w:val="00ED04D2"/>
    <w:rsid w:val="00ED0877"/>
    <w:rsid w:val="00ED0C55"/>
    <w:rsid w:val="00ED0D11"/>
    <w:rsid w:val="00ED0D1B"/>
    <w:rsid w:val="00ED13F0"/>
    <w:rsid w:val="00ED1CEF"/>
    <w:rsid w:val="00ED1FCD"/>
    <w:rsid w:val="00ED213F"/>
    <w:rsid w:val="00ED2546"/>
    <w:rsid w:val="00ED2950"/>
    <w:rsid w:val="00ED2CEE"/>
    <w:rsid w:val="00ED2DAC"/>
    <w:rsid w:val="00ED3329"/>
    <w:rsid w:val="00ED48A9"/>
    <w:rsid w:val="00ED48D8"/>
    <w:rsid w:val="00ED4A62"/>
    <w:rsid w:val="00ED5600"/>
    <w:rsid w:val="00ED5781"/>
    <w:rsid w:val="00ED5ECA"/>
    <w:rsid w:val="00ED6229"/>
    <w:rsid w:val="00ED6309"/>
    <w:rsid w:val="00ED64F8"/>
    <w:rsid w:val="00ED65BD"/>
    <w:rsid w:val="00ED6675"/>
    <w:rsid w:val="00ED66BE"/>
    <w:rsid w:val="00ED6E4C"/>
    <w:rsid w:val="00ED750D"/>
    <w:rsid w:val="00EE11F4"/>
    <w:rsid w:val="00EE1585"/>
    <w:rsid w:val="00EE160F"/>
    <w:rsid w:val="00EE2AFE"/>
    <w:rsid w:val="00EE49EA"/>
    <w:rsid w:val="00EE4A73"/>
    <w:rsid w:val="00EE4F44"/>
    <w:rsid w:val="00EE516F"/>
    <w:rsid w:val="00EE562F"/>
    <w:rsid w:val="00EE5C1E"/>
    <w:rsid w:val="00EE5DD8"/>
    <w:rsid w:val="00EE5F80"/>
    <w:rsid w:val="00EE6585"/>
    <w:rsid w:val="00EE6912"/>
    <w:rsid w:val="00EE6B7A"/>
    <w:rsid w:val="00EE6DE3"/>
    <w:rsid w:val="00EE6EAB"/>
    <w:rsid w:val="00EE728A"/>
    <w:rsid w:val="00EE7543"/>
    <w:rsid w:val="00EF057E"/>
    <w:rsid w:val="00EF0A55"/>
    <w:rsid w:val="00EF0A8F"/>
    <w:rsid w:val="00EF0C1F"/>
    <w:rsid w:val="00EF0CC3"/>
    <w:rsid w:val="00EF12CD"/>
    <w:rsid w:val="00EF1731"/>
    <w:rsid w:val="00EF25C6"/>
    <w:rsid w:val="00EF4B1F"/>
    <w:rsid w:val="00EF4EF6"/>
    <w:rsid w:val="00EF51C8"/>
    <w:rsid w:val="00EF5617"/>
    <w:rsid w:val="00EF598D"/>
    <w:rsid w:val="00EF5BE5"/>
    <w:rsid w:val="00EF5D66"/>
    <w:rsid w:val="00EF659D"/>
    <w:rsid w:val="00EF7756"/>
    <w:rsid w:val="00EF784F"/>
    <w:rsid w:val="00EF7D83"/>
    <w:rsid w:val="00F00008"/>
    <w:rsid w:val="00F002B7"/>
    <w:rsid w:val="00F008D9"/>
    <w:rsid w:val="00F009E3"/>
    <w:rsid w:val="00F01F40"/>
    <w:rsid w:val="00F031A0"/>
    <w:rsid w:val="00F03998"/>
    <w:rsid w:val="00F03A31"/>
    <w:rsid w:val="00F03B8F"/>
    <w:rsid w:val="00F03CDE"/>
    <w:rsid w:val="00F042AA"/>
    <w:rsid w:val="00F04325"/>
    <w:rsid w:val="00F0490A"/>
    <w:rsid w:val="00F04AA7"/>
    <w:rsid w:val="00F05808"/>
    <w:rsid w:val="00F05D3F"/>
    <w:rsid w:val="00F05FB4"/>
    <w:rsid w:val="00F062A6"/>
    <w:rsid w:val="00F065F1"/>
    <w:rsid w:val="00F07738"/>
    <w:rsid w:val="00F077AA"/>
    <w:rsid w:val="00F078A8"/>
    <w:rsid w:val="00F07C98"/>
    <w:rsid w:val="00F07D14"/>
    <w:rsid w:val="00F07D4E"/>
    <w:rsid w:val="00F1029A"/>
    <w:rsid w:val="00F105DC"/>
    <w:rsid w:val="00F10B8A"/>
    <w:rsid w:val="00F10C94"/>
    <w:rsid w:val="00F113BC"/>
    <w:rsid w:val="00F11CAE"/>
    <w:rsid w:val="00F12051"/>
    <w:rsid w:val="00F1258B"/>
    <w:rsid w:val="00F127E8"/>
    <w:rsid w:val="00F1297E"/>
    <w:rsid w:val="00F12CD9"/>
    <w:rsid w:val="00F1324B"/>
    <w:rsid w:val="00F13466"/>
    <w:rsid w:val="00F13641"/>
    <w:rsid w:val="00F13A9D"/>
    <w:rsid w:val="00F13D15"/>
    <w:rsid w:val="00F13D9C"/>
    <w:rsid w:val="00F13E76"/>
    <w:rsid w:val="00F1432F"/>
    <w:rsid w:val="00F14CD7"/>
    <w:rsid w:val="00F14D78"/>
    <w:rsid w:val="00F15F37"/>
    <w:rsid w:val="00F16CD2"/>
    <w:rsid w:val="00F17012"/>
    <w:rsid w:val="00F17181"/>
    <w:rsid w:val="00F17C5C"/>
    <w:rsid w:val="00F17F6D"/>
    <w:rsid w:val="00F204AD"/>
    <w:rsid w:val="00F20776"/>
    <w:rsid w:val="00F21196"/>
    <w:rsid w:val="00F2151F"/>
    <w:rsid w:val="00F218B0"/>
    <w:rsid w:val="00F2199C"/>
    <w:rsid w:val="00F21F13"/>
    <w:rsid w:val="00F2277A"/>
    <w:rsid w:val="00F22AA8"/>
    <w:rsid w:val="00F22AFF"/>
    <w:rsid w:val="00F22F18"/>
    <w:rsid w:val="00F22FDA"/>
    <w:rsid w:val="00F23585"/>
    <w:rsid w:val="00F2391B"/>
    <w:rsid w:val="00F23E6D"/>
    <w:rsid w:val="00F24077"/>
    <w:rsid w:val="00F242C4"/>
    <w:rsid w:val="00F2459F"/>
    <w:rsid w:val="00F24635"/>
    <w:rsid w:val="00F24A20"/>
    <w:rsid w:val="00F24B91"/>
    <w:rsid w:val="00F256F9"/>
    <w:rsid w:val="00F25A09"/>
    <w:rsid w:val="00F25E4F"/>
    <w:rsid w:val="00F262A5"/>
    <w:rsid w:val="00F265EC"/>
    <w:rsid w:val="00F272FD"/>
    <w:rsid w:val="00F27368"/>
    <w:rsid w:val="00F274A9"/>
    <w:rsid w:val="00F27801"/>
    <w:rsid w:val="00F306DB"/>
    <w:rsid w:val="00F30BC8"/>
    <w:rsid w:val="00F31250"/>
    <w:rsid w:val="00F3149B"/>
    <w:rsid w:val="00F3166A"/>
    <w:rsid w:val="00F31E8D"/>
    <w:rsid w:val="00F31FD3"/>
    <w:rsid w:val="00F32154"/>
    <w:rsid w:val="00F3222C"/>
    <w:rsid w:val="00F322ED"/>
    <w:rsid w:val="00F32B72"/>
    <w:rsid w:val="00F32C2D"/>
    <w:rsid w:val="00F32E5E"/>
    <w:rsid w:val="00F33615"/>
    <w:rsid w:val="00F337E3"/>
    <w:rsid w:val="00F33970"/>
    <w:rsid w:val="00F33EBE"/>
    <w:rsid w:val="00F33F58"/>
    <w:rsid w:val="00F341AF"/>
    <w:rsid w:val="00F34254"/>
    <w:rsid w:val="00F34545"/>
    <w:rsid w:val="00F3497C"/>
    <w:rsid w:val="00F34D2A"/>
    <w:rsid w:val="00F34FC9"/>
    <w:rsid w:val="00F354BD"/>
    <w:rsid w:val="00F3569C"/>
    <w:rsid w:val="00F35D4C"/>
    <w:rsid w:val="00F364EA"/>
    <w:rsid w:val="00F369B3"/>
    <w:rsid w:val="00F36B07"/>
    <w:rsid w:val="00F36F8B"/>
    <w:rsid w:val="00F37117"/>
    <w:rsid w:val="00F3741D"/>
    <w:rsid w:val="00F377C1"/>
    <w:rsid w:val="00F37AD5"/>
    <w:rsid w:val="00F37D5D"/>
    <w:rsid w:val="00F37F0C"/>
    <w:rsid w:val="00F40B14"/>
    <w:rsid w:val="00F412F5"/>
    <w:rsid w:val="00F41433"/>
    <w:rsid w:val="00F41717"/>
    <w:rsid w:val="00F41D09"/>
    <w:rsid w:val="00F41F99"/>
    <w:rsid w:val="00F423A8"/>
    <w:rsid w:val="00F4265F"/>
    <w:rsid w:val="00F428D2"/>
    <w:rsid w:val="00F42DB6"/>
    <w:rsid w:val="00F43056"/>
    <w:rsid w:val="00F430A2"/>
    <w:rsid w:val="00F4310C"/>
    <w:rsid w:val="00F4331D"/>
    <w:rsid w:val="00F43E9A"/>
    <w:rsid w:val="00F43F64"/>
    <w:rsid w:val="00F44603"/>
    <w:rsid w:val="00F4465C"/>
    <w:rsid w:val="00F44675"/>
    <w:rsid w:val="00F44D32"/>
    <w:rsid w:val="00F4564C"/>
    <w:rsid w:val="00F457E5"/>
    <w:rsid w:val="00F45B73"/>
    <w:rsid w:val="00F45BA0"/>
    <w:rsid w:val="00F4675E"/>
    <w:rsid w:val="00F467B3"/>
    <w:rsid w:val="00F46C9A"/>
    <w:rsid w:val="00F47484"/>
    <w:rsid w:val="00F474AF"/>
    <w:rsid w:val="00F47F59"/>
    <w:rsid w:val="00F500D2"/>
    <w:rsid w:val="00F50276"/>
    <w:rsid w:val="00F51051"/>
    <w:rsid w:val="00F51095"/>
    <w:rsid w:val="00F51CF0"/>
    <w:rsid w:val="00F5201A"/>
    <w:rsid w:val="00F52ADF"/>
    <w:rsid w:val="00F52F51"/>
    <w:rsid w:val="00F5392A"/>
    <w:rsid w:val="00F53993"/>
    <w:rsid w:val="00F53E54"/>
    <w:rsid w:val="00F54062"/>
    <w:rsid w:val="00F540AD"/>
    <w:rsid w:val="00F54430"/>
    <w:rsid w:val="00F549CD"/>
    <w:rsid w:val="00F54CFE"/>
    <w:rsid w:val="00F5579A"/>
    <w:rsid w:val="00F55AB7"/>
    <w:rsid w:val="00F56074"/>
    <w:rsid w:val="00F56377"/>
    <w:rsid w:val="00F563E4"/>
    <w:rsid w:val="00F564EF"/>
    <w:rsid w:val="00F56881"/>
    <w:rsid w:val="00F56A4F"/>
    <w:rsid w:val="00F56C97"/>
    <w:rsid w:val="00F56CBF"/>
    <w:rsid w:val="00F56D9D"/>
    <w:rsid w:val="00F56F00"/>
    <w:rsid w:val="00F56FBD"/>
    <w:rsid w:val="00F57312"/>
    <w:rsid w:val="00F5734A"/>
    <w:rsid w:val="00F60563"/>
    <w:rsid w:val="00F6062A"/>
    <w:rsid w:val="00F60982"/>
    <w:rsid w:val="00F60A6F"/>
    <w:rsid w:val="00F61353"/>
    <w:rsid w:val="00F61E36"/>
    <w:rsid w:val="00F62409"/>
    <w:rsid w:val="00F62415"/>
    <w:rsid w:val="00F62CC3"/>
    <w:rsid w:val="00F62D85"/>
    <w:rsid w:val="00F62F66"/>
    <w:rsid w:val="00F6364F"/>
    <w:rsid w:val="00F64234"/>
    <w:rsid w:val="00F64DB0"/>
    <w:rsid w:val="00F64F6F"/>
    <w:rsid w:val="00F65198"/>
    <w:rsid w:val="00F65A1A"/>
    <w:rsid w:val="00F666F7"/>
    <w:rsid w:val="00F669F9"/>
    <w:rsid w:val="00F66D19"/>
    <w:rsid w:val="00F66D2B"/>
    <w:rsid w:val="00F66F57"/>
    <w:rsid w:val="00F66F69"/>
    <w:rsid w:val="00F679A6"/>
    <w:rsid w:val="00F67A06"/>
    <w:rsid w:val="00F70677"/>
    <w:rsid w:val="00F70756"/>
    <w:rsid w:val="00F7088F"/>
    <w:rsid w:val="00F709C4"/>
    <w:rsid w:val="00F70B1B"/>
    <w:rsid w:val="00F70E18"/>
    <w:rsid w:val="00F7132A"/>
    <w:rsid w:val="00F71743"/>
    <w:rsid w:val="00F72CB6"/>
    <w:rsid w:val="00F72D8D"/>
    <w:rsid w:val="00F73F6D"/>
    <w:rsid w:val="00F740A2"/>
    <w:rsid w:val="00F741B9"/>
    <w:rsid w:val="00F744F9"/>
    <w:rsid w:val="00F74983"/>
    <w:rsid w:val="00F74ECB"/>
    <w:rsid w:val="00F755AD"/>
    <w:rsid w:val="00F757AF"/>
    <w:rsid w:val="00F75F28"/>
    <w:rsid w:val="00F760FC"/>
    <w:rsid w:val="00F761BF"/>
    <w:rsid w:val="00F7640C"/>
    <w:rsid w:val="00F7667F"/>
    <w:rsid w:val="00F76993"/>
    <w:rsid w:val="00F769EA"/>
    <w:rsid w:val="00F76BFA"/>
    <w:rsid w:val="00F76D48"/>
    <w:rsid w:val="00F76E03"/>
    <w:rsid w:val="00F76F43"/>
    <w:rsid w:val="00F7729B"/>
    <w:rsid w:val="00F80240"/>
    <w:rsid w:val="00F802D0"/>
    <w:rsid w:val="00F805D7"/>
    <w:rsid w:val="00F809C2"/>
    <w:rsid w:val="00F80B68"/>
    <w:rsid w:val="00F81423"/>
    <w:rsid w:val="00F81906"/>
    <w:rsid w:val="00F819B2"/>
    <w:rsid w:val="00F81EC1"/>
    <w:rsid w:val="00F82534"/>
    <w:rsid w:val="00F8291A"/>
    <w:rsid w:val="00F82DFE"/>
    <w:rsid w:val="00F83321"/>
    <w:rsid w:val="00F8381F"/>
    <w:rsid w:val="00F838F4"/>
    <w:rsid w:val="00F83B11"/>
    <w:rsid w:val="00F84682"/>
    <w:rsid w:val="00F84BA5"/>
    <w:rsid w:val="00F8505E"/>
    <w:rsid w:val="00F8564A"/>
    <w:rsid w:val="00F857D4"/>
    <w:rsid w:val="00F85B15"/>
    <w:rsid w:val="00F862AA"/>
    <w:rsid w:val="00F86A9B"/>
    <w:rsid w:val="00F86D9C"/>
    <w:rsid w:val="00F9078B"/>
    <w:rsid w:val="00F91415"/>
    <w:rsid w:val="00F915B4"/>
    <w:rsid w:val="00F91620"/>
    <w:rsid w:val="00F91B4E"/>
    <w:rsid w:val="00F923F7"/>
    <w:rsid w:val="00F929B1"/>
    <w:rsid w:val="00F937AF"/>
    <w:rsid w:val="00F93AA7"/>
    <w:rsid w:val="00F93B74"/>
    <w:rsid w:val="00F93D9D"/>
    <w:rsid w:val="00F93F03"/>
    <w:rsid w:val="00F95B17"/>
    <w:rsid w:val="00F95D9D"/>
    <w:rsid w:val="00F95FF2"/>
    <w:rsid w:val="00F96125"/>
    <w:rsid w:val="00F9737C"/>
    <w:rsid w:val="00F97B65"/>
    <w:rsid w:val="00F97F47"/>
    <w:rsid w:val="00FA00C4"/>
    <w:rsid w:val="00FA0185"/>
    <w:rsid w:val="00FA0B31"/>
    <w:rsid w:val="00FA1843"/>
    <w:rsid w:val="00FA1EF2"/>
    <w:rsid w:val="00FA20C3"/>
    <w:rsid w:val="00FA237D"/>
    <w:rsid w:val="00FA2505"/>
    <w:rsid w:val="00FA281F"/>
    <w:rsid w:val="00FA2BD9"/>
    <w:rsid w:val="00FA2CC8"/>
    <w:rsid w:val="00FA3166"/>
    <w:rsid w:val="00FA360F"/>
    <w:rsid w:val="00FA4536"/>
    <w:rsid w:val="00FA6287"/>
    <w:rsid w:val="00FA6368"/>
    <w:rsid w:val="00FA6A5C"/>
    <w:rsid w:val="00FA6B33"/>
    <w:rsid w:val="00FA7042"/>
    <w:rsid w:val="00FA70C7"/>
    <w:rsid w:val="00FA72FA"/>
    <w:rsid w:val="00FA7CF3"/>
    <w:rsid w:val="00FA7D9F"/>
    <w:rsid w:val="00FB02ED"/>
    <w:rsid w:val="00FB04F6"/>
    <w:rsid w:val="00FB07FB"/>
    <w:rsid w:val="00FB0D4F"/>
    <w:rsid w:val="00FB0F70"/>
    <w:rsid w:val="00FB10F6"/>
    <w:rsid w:val="00FB14F1"/>
    <w:rsid w:val="00FB1A72"/>
    <w:rsid w:val="00FB1B04"/>
    <w:rsid w:val="00FB1B07"/>
    <w:rsid w:val="00FB20A6"/>
    <w:rsid w:val="00FB24EF"/>
    <w:rsid w:val="00FB2E0B"/>
    <w:rsid w:val="00FB35BC"/>
    <w:rsid w:val="00FB3674"/>
    <w:rsid w:val="00FB3D66"/>
    <w:rsid w:val="00FB3EB7"/>
    <w:rsid w:val="00FB3FF0"/>
    <w:rsid w:val="00FB486F"/>
    <w:rsid w:val="00FB4886"/>
    <w:rsid w:val="00FB494C"/>
    <w:rsid w:val="00FB4A68"/>
    <w:rsid w:val="00FB6B81"/>
    <w:rsid w:val="00FB6E3A"/>
    <w:rsid w:val="00FB6ED1"/>
    <w:rsid w:val="00FB763B"/>
    <w:rsid w:val="00FB7A38"/>
    <w:rsid w:val="00FB7FB0"/>
    <w:rsid w:val="00FC044D"/>
    <w:rsid w:val="00FC0BF4"/>
    <w:rsid w:val="00FC10AE"/>
    <w:rsid w:val="00FC1864"/>
    <w:rsid w:val="00FC1A44"/>
    <w:rsid w:val="00FC1C7E"/>
    <w:rsid w:val="00FC2516"/>
    <w:rsid w:val="00FC2938"/>
    <w:rsid w:val="00FC2A04"/>
    <w:rsid w:val="00FC2F71"/>
    <w:rsid w:val="00FC312A"/>
    <w:rsid w:val="00FC43BE"/>
    <w:rsid w:val="00FC447B"/>
    <w:rsid w:val="00FC44D9"/>
    <w:rsid w:val="00FC48F9"/>
    <w:rsid w:val="00FC5890"/>
    <w:rsid w:val="00FC5A04"/>
    <w:rsid w:val="00FC617F"/>
    <w:rsid w:val="00FC649B"/>
    <w:rsid w:val="00FC66AA"/>
    <w:rsid w:val="00FC6B37"/>
    <w:rsid w:val="00FC6E9C"/>
    <w:rsid w:val="00FC73A4"/>
    <w:rsid w:val="00FC73B2"/>
    <w:rsid w:val="00FC78D0"/>
    <w:rsid w:val="00FC7EAF"/>
    <w:rsid w:val="00FD003E"/>
    <w:rsid w:val="00FD007B"/>
    <w:rsid w:val="00FD02BB"/>
    <w:rsid w:val="00FD0369"/>
    <w:rsid w:val="00FD037E"/>
    <w:rsid w:val="00FD0921"/>
    <w:rsid w:val="00FD0CD2"/>
    <w:rsid w:val="00FD0E8A"/>
    <w:rsid w:val="00FD0EB3"/>
    <w:rsid w:val="00FD1341"/>
    <w:rsid w:val="00FD1533"/>
    <w:rsid w:val="00FD18F2"/>
    <w:rsid w:val="00FD1D6D"/>
    <w:rsid w:val="00FD1FA7"/>
    <w:rsid w:val="00FD1FB4"/>
    <w:rsid w:val="00FD22EF"/>
    <w:rsid w:val="00FD2F4E"/>
    <w:rsid w:val="00FD2FB9"/>
    <w:rsid w:val="00FD301E"/>
    <w:rsid w:val="00FD3566"/>
    <w:rsid w:val="00FD3B46"/>
    <w:rsid w:val="00FD447F"/>
    <w:rsid w:val="00FD44EC"/>
    <w:rsid w:val="00FD4C16"/>
    <w:rsid w:val="00FD50DA"/>
    <w:rsid w:val="00FD5C2E"/>
    <w:rsid w:val="00FD667D"/>
    <w:rsid w:val="00FD6F11"/>
    <w:rsid w:val="00FD79C2"/>
    <w:rsid w:val="00FE0814"/>
    <w:rsid w:val="00FE1083"/>
    <w:rsid w:val="00FE14CA"/>
    <w:rsid w:val="00FE17BD"/>
    <w:rsid w:val="00FE1B85"/>
    <w:rsid w:val="00FE25FC"/>
    <w:rsid w:val="00FE2A99"/>
    <w:rsid w:val="00FE2D83"/>
    <w:rsid w:val="00FE2EC4"/>
    <w:rsid w:val="00FE3DCB"/>
    <w:rsid w:val="00FE3F06"/>
    <w:rsid w:val="00FE43A8"/>
    <w:rsid w:val="00FE50AE"/>
    <w:rsid w:val="00FE5C42"/>
    <w:rsid w:val="00FE6BE3"/>
    <w:rsid w:val="00FE6D0A"/>
    <w:rsid w:val="00FE6FFC"/>
    <w:rsid w:val="00FE70AA"/>
    <w:rsid w:val="00FE769B"/>
    <w:rsid w:val="00FE78E6"/>
    <w:rsid w:val="00FE7ACD"/>
    <w:rsid w:val="00FE7B14"/>
    <w:rsid w:val="00FF00F7"/>
    <w:rsid w:val="00FF039C"/>
    <w:rsid w:val="00FF0AE3"/>
    <w:rsid w:val="00FF101E"/>
    <w:rsid w:val="00FF10B2"/>
    <w:rsid w:val="00FF123C"/>
    <w:rsid w:val="00FF12DE"/>
    <w:rsid w:val="00FF1400"/>
    <w:rsid w:val="00FF1D31"/>
    <w:rsid w:val="00FF1D60"/>
    <w:rsid w:val="00FF1F3E"/>
    <w:rsid w:val="00FF315B"/>
    <w:rsid w:val="00FF35B9"/>
    <w:rsid w:val="00FF3B57"/>
    <w:rsid w:val="00FF3CD9"/>
    <w:rsid w:val="00FF3EC2"/>
    <w:rsid w:val="00FF3F26"/>
    <w:rsid w:val="00FF4F8F"/>
    <w:rsid w:val="00FF554A"/>
    <w:rsid w:val="00FF58D5"/>
    <w:rsid w:val="00FF60C2"/>
    <w:rsid w:val="00FF6334"/>
    <w:rsid w:val="00FF6730"/>
    <w:rsid w:val="00FF7646"/>
    <w:rsid w:val="00FF76D3"/>
    <w:rsid w:val="00FF76EC"/>
    <w:rsid w:val="00FF7D9D"/>
    <w:rsid w:val="05242E04"/>
    <w:rsid w:val="05250F04"/>
    <w:rsid w:val="05AB7382"/>
    <w:rsid w:val="0808081F"/>
    <w:rsid w:val="0AA77080"/>
    <w:rsid w:val="18F82A7D"/>
    <w:rsid w:val="1D1B7EA1"/>
    <w:rsid w:val="22FA73CD"/>
    <w:rsid w:val="2B684371"/>
    <w:rsid w:val="35E47594"/>
    <w:rsid w:val="47015430"/>
    <w:rsid w:val="48A05883"/>
    <w:rsid w:val="4AAA0B1E"/>
    <w:rsid w:val="4CF060DD"/>
    <w:rsid w:val="4D081E38"/>
    <w:rsid w:val="5C644360"/>
    <w:rsid w:val="5FD50E08"/>
    <w:rsid w:val="612568E9"/>
    <w:rsid w:val="659E6E22"/>
    <w:rsid w:val="76EA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6E14E4"/>
  <w15:chartTrackingRefBased/>
  <w15:docId w15:val="{3FADD76B-7E58-4E79-8B0F-1F8036D6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spacing w:line="240" w:lineRule="atLeast"/>
    </w:pPr>
    <w:rPr>
      <w:rFonts w:ascii="Arial" w:hAnsi="Arial" w:cs="Arial"/>
      <w:snapToGrid w:val="0"/>
      <w:color w:val="000000"/>
      <w:sz w:val="18"/>
      <w:szCs w:val="18"/>
    </w:rPr>
  </w:style>
  <w:style w:type="paragraph" w:styleId="1">
    <w:name w:val="heading 1"/>
    <w:basedOn w:val="a"/>
    <w:next w:val="Paragraph1"/>
    <w:link w:val="110"/>
    <w:qFormat/>
    <w:pPr>
      <w:keepNext/>
      <w:tabs>
        <w:tab w:val="left" w:pos="432"/>
      </w:tabs>
      <w:spacing w:before="240" w:after="60"/>
      <w:ind w:left="432" w:hanging="432"/>
      <w:outlineLvl w:val="0"/>
    </w:pPr>
    <w:rPr>
      <w:rFonts w:cs="Times New Roman"/>
      <w:sz w:val="28"/>
      <w:szCs w:val="16"/>
    </w:rPr>
  </w:style>
  <w:style w:type="paragraph" w:styleId="2">
    <w:name w:val="heading 2"/>
    <w:basedOn w:val="1"/>
    <w:next w:val="Paragraph2"/>
    <w:link w:val="21"/>
    <w:qFormat/>
    <w:pPr>
      <w:tabs>
        <w:tab w:val="clear" w:pos="432"/>
        <w:tab w:val="left" w:pos="1260"/>
      </w:tabs>
      <w:outlineLvl w:val="1"/>
    </w:pPr>
    <w:rPr>
      <w:sz w:val="26"/>
    </w:rPr>
  </w:style>
  <w:style w:type="paragraph" w:styleId="3">
    <w:name w:val="heading 3"/>
    <w:basedOn w:val="1"/>
    <w:next w:val="a"/>
    <w:link w:val="31"/>
    <w:qFormat/>
    <w:pPr>
      <w:tabs>
        <w:tab w:val="clear" w:pos="432"/>
        <w:tab w:val="left" w:pos="-1980"/>
      </w:tabs>
      <w:spacing w:before="120"/>
      <w:outlineLvl w:val="2"/>
    </w:pPr>
    <w:rPr>
      <w:bCs/>
      <w:i/>
      <w:iCs/>
      <w:sz w:val="24"/>
      <w:szCs w:val="28"/>
    </w:rPr>
  </w:style>
  <w:style w:type="paragraph" w:styleId="4">
    <w:name w:val="heading 4"/>
    <w:basedOn w:val="1"/>
    <w:next w:val="a"/>
    <w:link w:val="40"/>
    <w:qFormat/>
    <w:pPr>
      <w:tabs>
        <w:tab w:val="clear" w:pos="432"/>
        <w:tab w:val="left" w:pos="4680"/>
      </w:tabs>
      <w:ind w:left="2694" w:hanging="792"/>
      <w:outlineLvl w:val="3"/>
    </w:pPr>
    <w:rPr>
      <w:rFonts w:ascii="Times New Roman" w:hAnsi="Times New Roman"/>
      <w:bCs/>
      <w:i/>
      <w:iCs/>
      <w:sz w:val="22"/>
    </w:rPr>
  </w:style>
  <w:style w:type="paragraph" w:styleId="5">
    <w:name w:val="heading 5"/>
    <w:basedOn w:val="a"/>
    <w:next w:val="a"/>
    <w:link w:val="50"/>
    <w:qFormat/>
    <w:pPr>
      <w:tabs>
        <w:tab w:val="left" w:pos="1008"/>
      </w:tabs>
      <w:spacing w:before="240" w:after="60"/>
      <w:ind w:left="1008" w:hanging="1008"/>
      <w:outlineLvl w:val="4"/>
    </w:pPr>
    <w:rPr>
      <w:rFonts w:ascii="Tahoma" w:hAnsi="Tahoma" w:cs="Tahoma"/>
      <w:bCs/>
    </w:rPr>
  </w:style>
  <w:style w:type="paragraph" w:styleId="6">
    <w:name w:val="heading 6"/>
    <w:basedOn w:val="a"/>
    <w:next w:val="a"/>
    <w:link w:val="60"/>
    <w:qFormat/>
    <w:pPr>
      <w:tabs>
        <w:tab w:val="left" w:pos="1440"/>
      </w:tabs>
      <w:spacing w:before="240" w:after="60"/>
      <w:ind w:left="1152" w:hanging="1152"/>
      <w:outlineLvl w:val="5"/>
    </w:pPr>
    <w:rPr>
      <w:i/>
    </w:rPr>
  </w:style>
  <w:style w:type="paragraph" w:styleId="7">
    <w:name w:val="heading 7"/>
    <w:basedOn w:val="a"/>
    <w:next w:val="a"/>
    <w:link w:val="70"/>
    <w:qFormat/>
    <w:pPr>
      <w:tabs>
        <w:tab w:val="left" w:pos="1296"/>
      </w:tabs>
      <w:spacing w:before="240" w:after="60"/>
      <w:ind w:left="1296" w:hanging="1296"/>
      <w:outlineLvl w:val="6"/>
    </w:pPr>
  </w:style>
  <w:style w:type="paragraph" w:styleId="8">
    <w:name w:val="heading 8"/>
    <w:basedOn w:val="a"/>
    <w:next w:val="a"/>
    <w:link w:val="80"/>
    <w:qFormat/>
    <w:pPr>
      <w:tabs>
        <w:tab w:val="left" w:pos="1440"/>
      </w:tabs>
      <w:spacing w:before="240" w:after="60"/>
      <w:ind w:left="1440" w:hanging="1440"/>
      <w:outlineLvl w:val="7"/>
    </w:pPr>
    <w:rPr>
      <w:i/>
    </w:rPr>
  </w:style>
  <w:style w:type="paragraph" w:styleId="9">
    <w:name w:val="heading 9"/>
    <w:basedOn w:val="a"/>
    <w:next w:val="a"/>
    <w:link w:val="90"/>
    <w:qFormat/>
    <w:pPr>
      <w:tabs>
        <w:tab w:val="left" w:pos="1584"/>
      </w:tabs>
      <w:spacing w:before="240" w:after="60"/>
      <w:ind w:left="1584" w:hanging="1584"/>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styleId="a4">
    <w:name w:val="Strong"/>
    <w:qFormat/>
    <w:rPr>
      <w:b/>
      <w:bCs/>
    </w:rPr>
  </w:style>
  <w:style w:type="character" w:styleId="a5">
    <w:name w:val="FollowedHyperlink"/>
    <w:uiPriority w:val="99"/>
    <w:unhideWhenUsed/>
    <w:rPr>
      <w:color w:val="993366"/>
      <w:u w:val="single"/>
    </w:rPr>
  </w:style>
  <w:style w:type="character" w:styleId="a6">
    <w:name w:val="footnote reference"/>
    <w:semiHidden/>
    <w:rPr>
      <w:vertAlign w:val="superscript"/>
    </w:rPr>
  </w:style>
  <w:style w:type="character" w:customStyle="1" w:styleId="10">
    <w:name w:val="未处理的提及1"/>
    <w:uiPriority w:val="99"/>
    <w:unhideWhenUsed/>
    <w:rPr>
      <w:color w:val="808080"/>
      <w:shd w:val="clear" w:color="auto" w:fill="E6E6E6"/>
    </w:rPr>
  </w:style>
  <w:style w:type="character" w:customStyle="1" w:styleId="90">
    <w:name w:val="标题 9 字符"/>
    <w:link w:val="9"/>
    <w:rPr>
      <w:rFonts w:ascii="Arial" w:hAnsi="Arial" w:cs="Arial"/>
      <w:i/>
      <w:snapToGrid/>
      <w:color w:val="000000"/>
      <w:sz w:val="18"/>
      <w:szCs w:val="18"/>
    </w:rPr>
  </w:style>
  <w:style w:type="character" w:customStyle="1" w:styleId="CapChar">
    <w:name w:val="Cap_正文 Char"/>
    <w:link w:val="Cap"/>
    <w:rPr>
      <w:rFonts w:eastAsia="微软雅黑"/>
      <w:szCs w:val="24"/>
      <w:lang w:val="en-US" w:eastAsia="en-CA" w:bidi="ar-SA"/>
    </w:rPr>
  </w:style>
  <w:style w:type="character" w:customStyle="1" w:styleId="a7">
    <w:name w:val="批注框文本 字符"/>
    <w:link w:val="a8"/>
    <w:rPr>
      <w:rFonts w:ascii="Tahoma" w:hAnsi="Tahoma" w:cs="Tahoma"/>
      <w:snapToGrid/>
      <w:color w:val="000000"/>
      <w:sz w:val="16"/>
      <w:szCs w:val="18"/>
    </w:rPr>
  </w:style>
  <w:style w:type="character" w:customStyle="1" w:styleId="30">
    <w:name w:val="正文文本缩进 3 字符"/>
    <w:semiHidden/>
    <w:rPr>
      <w:rFonts w:ascii="Arial" w:hAnsi="Arial" w:cs="Arial"/>
      <w:snapToGrid/>
      <w:color w:val="000000"/>
      <w:sz w:val="16"/>
      <w:szCs w:val="16"/>
    </w:rPr>
  </w:style>
  <w:style w:type="character" w:styleId="a9">
    <w:name w:val="page number"/>
    <w:basedOn w:val="a0"/>
  </w:style>
  <w:style w:type="character" w:styleId="aa">
    <w:name w:val="annotation reference"/>
    <w:rPr>
      <w:sz w:val="16"/>
      <w:szCs w:val="16"/>
    </w:rPr>
  </w:style>
  <w:style w:type="character" w:styleId="ab">
    <w:name w:val="Hyperlink"/>
    <w:uiPriority w:val="99"/>
    <w:unhideWhenUsed/>
    <w:rPr>
      <w:color w:val="0000FF"/>
      <w:u w:val="single"/>
    </w:rPr>
  </w:style>
  <w:style w:type="character" w:styleId="ac">
    <w:name w:val="endnote reference"/>
    <w:uiPriority w:val="99"/>
    <w:unhideWhenUsed/>
    <w:rPr>
      <w:vertAlign w:val="superscript"/>
    </w:rPr>
  </w:style>
  <w:style w:type="character" w:customStyle="1" w:styleId="ad">
    <w:name w:val="文档结构图 字符"/>
    <w:semiHidden/>
    <w:rPr>
      <w:sz w:val="22"/>
      <w:szCs w:val="24"/>
      <w:shd w:val="clear" w:color="auto" w:fill="000080"/>
      <w:lang w:eastAsia="en-CA"/>
    </w:rPr>
  </w:style>
  <w:style w:type="character" w:customStyle="1" w:styleId="110">
    <w:name w:val="标题 1 字符1"/>
    <w:link w:val="1"/>
    <w:rPr>
      <w:rFonts w:ascii="Arial" w:hAnsi="Arial" w:cs="Arial"/>
      <w:snapToGrid w:val="0"/>
      <w:color w:val="000000"/>
      <w:sz w:val="28"/>
      <w:szCs w:val="16"/>
    </w:rPr>
  </w:style>
  <w:style w:type="character" w:customStyle="1" w:styleId="01">
    <w:name w:val="0  样式1 字符"/>
    <w:link w:val="010"/>
    <w:rPr>
      <w:rFonts w:ascii="Arial" w:hAnsi="Arial" w:cs="Arial"/>
      <w:snapToGrid/>
      <w:color w:val="000000"/>
      <w:sz w:val="18"/>
      <w:szCs w:val="18"/>
    </w:rPr>
  </w:style>
  <w:style w:type="character" w:customStyle="1" w:styleId="12">
    <w:name w:val="批注文字 字符1"/>
    <w:link w:val="ae"/>
    <w:rPr>
      <w:rFonts w:ascii="Arial" w:hAnsi="Arial"/>
    </w:rPr>
  </w:style>
  <w:style w:type="character" w:customStyle="1" w:styleId="50">
    <w:name w:val="标题 5 字符"/>
    <w:link w:val="5"/>
    <w:rPr>
      <w:rFonts w:ascii="Tahoma" w:hAnsi="Tahoma" w:cs="Tahoma"/>
      <w:bCs/>
      <w:snapToGrid/>
      <w:color w:val="000000"/>
      <w:sz w:val="18"/>
      <w:szCs w:val="18"/>
    </w:rPr>
  </w:style>
  <w:style w:type="character" w:customStyle="1" w:styleId="210">
    <w:name w:val="正文文本缩进 2 字符1"/>
    <w:link w:val="20"/>
    <w:rPr>
      <w:rFonts w:ascii="Arial" w:hAnsi="Arial" w:cs="Arial"/>
      <w:b/>
      <w:snapToGrid w:val="0"/>
      <w:color w:val="000000"/>
      <w:sz w:val="22"/>
      <w:szCs w:val="16"/>
    </w:rPr>
  </w:style>
  <w:style w:type="character" w:customStyle="1" w:styleId="13">
    <w:name w:val="页眉 字符1"/>
    <w:link w:val="af"/>
    <w:uiPriority w:val="99"/>
    <w:rPr>
      <w:rFonts w:ascii="Arial" w:hAnsi="Arial" w:cs="Arial"/>
      <w:bCs/>
      <w:snapToGrid w:val="0"/>
      <w:color w:val="000000"/>
      <w:sz w:val="36"/>
      <w:szCs w:val="36"/>
    </w:rPr>
  </w:style>
  <w:style w:type="character" w:customStyle="1" w:styleId="af0">
    <w:name w:val="页眉 字符"/>
    <w:semiHidden/>
    <w:rPr>
      <w:rFonts w:ascii="Arial Bold" w:hAnsi="Arial Bold"/>
      <w:b/>
      <w:smallCaps/>
      <w:color w:val="086A74"/>
      <w:sz w:val="36"/>
      <w:szCs w:val="36"/>
      <w:lang w:eastAsia="en-CA"/>
    </w:rPr>
  </w:style>
  <w:style w:type="character" w:customStyle="1" w:styleId="40">
    <w:name w:val="标题 4 字符"/>
    <w:link w:val="4"/>
    <w:rPr>
      <w:bCs/>
      <w:i/>
      <w:iCs/>
      <w:snapToGrid/>
      <w:color w:val="000000"/>
      <w:sz w:val="22"/>
      <w:szCs w:val="16"/>
    </w:rPr>
  </w:style>
  <w:style w:type="character" w:customStyle="1" w:styleId="p141">
    <w:name w:val="p141"/>
    <w:rPr>
      <w:strike w:val="0"/>
      <w:dstrike w:val="0"/>
      <w:sz w:val="21"/>
      <w:u w:val="none"/>
      <w:vertAlign w:val="baseline"/>
    </w:rPr>
  </w:style>
  <w:style w:type="character" w:customStyle="1" w:styleId="Paragraph2CharChar">
    <w:name w:val="Paragraph2 Char Char"/>
    <w:link w:val="Paragraph2"/>
    <w:rPr>
      <w:rFonts w:ascii="Arial" w:hAnsi="Arial" w:cs="Arial"/>
      <w:b/>
      <w:snapToGrid w:val="0"/>
      <w:color w:val="000000"/>
      <w:sz w:val="18"/>
      <w:szCs w:val="18"/>
      <w:lang w:val="en-AU"/>
    </w:rPr>
  </w:style>
  <w:style w:type="character" w:customStyle="1" w:styleId="14">
    <w:name w:val="正文文本缩进 字符1"/>
    <w:link w:val="af1"/>
    <w:rPr>
      <w:rFonts w:ascii="宋体"/>
      <w:color w:val="000000"/>
      <w:kern w:val="2"/>
      <w:sz w:val="21"/>
    </w:rPr>
  </w:style>
  <w:style w:type="character" w:customStyle="1" w:styleId="15">
    <w:name w:val="页脚 字符1"/>
    <w:link w:val="af2"/>
    <w:uiPriority w:val="99"/>
    <w:rPr>
      <w:rFonts w:ascii="Arial" w:hAnsi="Arial" w:cs="Arial"/>
      <w:snapToGrid w:val="0"/>
      <w:color w:val="000000"/>
      <w:sz w:val="18"/>
      <w:szCs w:val="18"/>
    </w:rPr>
  </w:style>
  <w:style w:type="character" w:customStyle="1" w:styleId="CommentSubjectChar">
    <w:name w:val="Comment Subject Char"/>
    <w:basedOn w:val="12"/>
    <w:rPr>
      <w:rFonts w:ascii="Arial" w:hAnsi="Arial"/>
    </w:rPr>
  </w:style>
  <w:style w:type="character" w:customStyle="1" w:styleId="StyleTableBodyBoldChar">
    <w:name w:val="Style Table Body + Bold Char"/>
    <w:link w:val="StyleTableBodyBold"/>
    <w:rPr>
      <w:rFonts w:ascii="Arial Bold" w:hAnsi="Arial Bold" w:cs="Arial"/>
      <w:b/>
      <w:bCs/>
      <w:color w:val="086A74"/>
      <w:sz w:val="18"/>
      <w:szCs w:val="16"/>
    </w:rPr>
  </w:style>
  <w:style w:type="character" w:customStyle="1" w:styleId="31">
    <w:name w:val="标题 3 字符1"/>
    <w:link w:val="3"/>
    <w:rPr>
      <w:rFonts w:ascii="Arial" w:hAnsi="Arial" w:cs="Arial"/>
      <w:bCs/>
      <w:i/>
      <w:iCs/>
      <w:snapToGrid w:val="0"/>
      <w:color w:val="000000"/>
      <w:sz w:val="24"/>
      <w:szCs w:val="28"/>
    </w:rPr>
  </w:style>
  <w:style w:type="character" w:customStyle="1" w:styleId="16">
    <w:name w:val="列出段落1 字符"/>
    <w:link w:val="17"/>
    <w:rPr>
      <w:rFonts w:ascii="Arial" w:hAnsi="Arial" w:cs="Arial"/>
      <w:snapToGrid/>
      <w:color w:val="000000"/>
      <w:sz w:val="18"/>
      <w:szCs w:val="18"/>
    </w:rPr>
  </w:style>
  <w:style w:type="character" w:customStyle="1" w:styleId="TOC1">
    <w:name w:val="TOC 1 字符"/>
    <w:link w:val="TOC10"/>
    <w:uiPriority w:val="39"/>
    <w:rPr>
      <w:rFonts w:ascii="Calibri" w:hAnsi="Calibri" w:cs="Calibri"/>
      <w:bCs/>
      <w:caps/>
      <w:snapToGrid/>
      <w:color w:val="000000"/>
      <w:sz w:val="22"/>
    </w:rPr>
  </w:style>
  <w:style w:type="character" w:customStyle="1" w:styleId="1110">
    <w:name w:val="1.1.1 样式 字符"/>
    <w:link w:val="111"/>
    <w:rPr>
      <w:rFonts w:ascii="微软雅黑" w:eastAsia="微软雅黑" w:hAnsi="微软雅黑"/>
      <w:b/>
      <w:bCs/>
      <w:caps/>
      <w:snapToGrid/>
      <w:color w:val="000000"/>
      <w:sz w:val="28"/>
      <w:szCs w:val="28"/>
    </w:rPr>
  </w:style>
  <w:style w:type="character" w:customStyle="1" w:styleId="Char">
    <w:name w:val="无间隔 Char"/>
    <w:link w:val="18"/>
    <w:uiPriority w:val="1"/>
    <w:rPr>
      <w:rFonts w:ascii="Calibri" w:hAnsi="Calibri"/>
      <w:sz w:val="22"/>
      <w:szCs w:val="22"/>
      <w:lang w:val="en-US" w:eastAsia="zh-CN" w:bidi="ar-SA"/>
    </w:rPr>
  </w:style>
  <w:style w:type="character" w:customStyle="1" w:styleId="f14b1">
    <w:name w:val="f14b1"/>
    <w:rPr>
      <w:b/>
      <w:bCs/>
      <w:sz w:val="21"/>
      <w:szCs w:val="21"/>
    </w:rPr>
  </w:style>
  <w:style w:type="character" w:customStyle="1" w:styleId="TableBodyChar">
    <w:name w:val="Table Body Char"/>
    <w:link w:val="TableBody"/>
    <w:rPr>
      <w:rFonts w:ascii="Arial" w:hAnsi="Arial" w:cs="Arial"/>
      <w:color w:val="086A74"/>
      <w:sz w:val="18"/>
      <w:szCs w:val="16"/>
    </w:rPr>
  </w:style>
  <w:style w:type="character" w:customStyle="1" w:styleId="60">
    <w:name w:val="标题 6 字符"/>
    <w:link w:val="6"/>
    <w:rPr>
      <w:rFonts w:ascii="Arial" w:hAnsi="Arial" w:cs="Arial"/>
      <w:i/>
      <w:snapToGrid/>
      <w:color w:val="000000"/>
      <w:sz w:val="18"/>
      <w:szCs w:val="18"/>
    </w:rPr>
  </w:style>
  <w:style w:type="character" w:customStyle="1" w:styleId="Style11ptBold">
    <w:name w:val="Style 11 pt Bold"/>
    <w:rPr>
      <w:rFonts w:ascii="Arial" w:hAnsi="Arial"/>
      <w:b/>
      <w:bCs/>
      <w:sz w:val="22"/>
    </w:rPr>
  </w:style>
  <w:style w:type="character" w:customStyle="1" w:styleId="Cap7Char">
    <w:name w:val="Cap_标题_7 Char"/>
    <w:link w:val="Cap7"/>
    <w:rPr>
      <w:rFonts w:ascii="Arial" w:hAnsi="Arial"/>
      <w:b/>
      <w:sz w:val="22"/>
      <w:szCs w:val="24"/>
      <w:lang w:eastAsia="en-CA"/>
    </w:rPr>
  </w:style>
  <w:style w:type="character" w:customStyle="1" w:styleId="af3">
    <w:name w:val="批注主题 字符"/>
    <w:semiHidden/>
  </w:style>
  <w:style w:type="character" w:customStyle="1" w:styleId="javascript">
    <w:name w:val="javascript"/>
  </w:style>
  <w:style w:type="character" w:customStyle="1" w:styleId="80">
    <w:name w:val="标题 8 字符"/>
    <w:link w:val="8"/>
    <w:rPr>
      <w:rFonts w:ascii="Arial" w:hAnsi="Arial" w:cs="Arial"/>
      <w:i/>
      <w:snapToGrid/>
      <w:color w:val="000000"/>
      <w:sz w:val="18"/>
      <w:szCs w:val="18"/>
    </w:rPr>
  </w:style>
  <w:style w:type="character" w:customStyle="1" w:styleId="112">
    <w:name w:val="1.1 样式 字符"/>
    <w:link w:val="11"/>
    <w:rPr>
      <w:rFonts w:ascii="微软雅黑" w:eastAsia="微软雅黑" w:hAnsi="微软雅黑"/>
      <w:b/>
      <w:bCs/>
      <w:caps/>
      <w:snapToGrid/>
      <w:color w:val="000000"/>
      <w:sz w:val="30"/>
      <w:szCs w:val="30"/>
    </w:rPr>
  </w:style>
  <w:style w:type="character" w:customStyle="1" w:styleId="22">
    <w:name w:val="标题 2 字符"/>
    <w:rPr>
      <w:rFonts w:ascii="Arial" w:hAnsi="Arial" w:cs="Arial"/>
      <w:b/>
      <w:bCs/>
      <w:iCs/>
      <w:color w:val="0099CC"/>
      <w:sz w:val="32"/>
      <w:szCs w:val="28"/>
      <w:lang w:eastAsia="en-CA"/>
    </w:rPr>
  </w:style>
  <w:style w:type="character" w:customStyle="1" w:styleId="CapChar0">
    <w:name w:val="Cap_表格正文 Char"/>
    <w:link w:val="Cap0"/>
    <w:rPr>
      <w:rFonts w:ascii="Arial" w:hAnsi="Arial" w:cs="Arial"/>
      <w:sz w:val="18"/>
      <w:szCs w:val="16"/>
    </w:rPr>
  </w:style>
  <w:style w:type="character" w:customStyle="1" w:styleId="32">
    <w:name w:val="标题 3 字符"/>
    <w:rPr>
      <w:rFonts w:ascii="Arial" w:hAnsi="Arial" w:cs="Arial"/>
      <w:b/>
      <w:bCs/>
      <w:color w:val="003366"/>
      <w:sz w:val="28"/>
      <w:szCs w:val="26"/>
      <w:lang w:eastAsia="en-CA"/>
    </w:rPr>
  </w:style>
  <w:style w:type="character" w:customStyle="1" w:styleId="19">
    <w:name w:val="正文文本 字符1"/>
    <w:link w:val="af4"/>
    <w:rPr>
      <w:rFonts w:ascii="Arial" w:hAnsi="Arial" w:cs="Arial"/>
      <w:snapToGrid/>
      <w:color w:val="000000"/>
      <w:sz w:val="18"/>
      <w:szCs w:val="18"/>
    </w:rPr>
  </w:style>
  <w:style w:type="character" w:customStyle="1" w:styleId="1a">
    <w:name w:val="文档结构图 字符1"/>
    <w:link w:val="af5"/>
    <w:rPr>
      <w:rFonts w:ascii="宋体" w:eastAsia="宋体" w:hAnsi="Arial" w:cs="Arial"/>
      <w:snapToGrid w:val="0"/>
      <w:color w:val="000000"/>
      <w:sz w:val="18"/>
      <w:szCs w:val="18"/>
      <w:lang w:eastAsia="en-US"/>
    </w:rPr>
  </w:style>
  <w:style w:type="character" w:customStyle="1" w:styleId="1111110">
    <w:name w:val="1.1.1.1.1.1 样式 字符"/>
    <w:basedOn w:val="111110"/>
    <w:link w:val="111111"/>
    <w:rPr>
      <w:rFonts w:ascii="微软雅黑" w:eastAsia="微软雅黑" w:hAnsi="微软雅黑"/>
      <w:b/>
      <w:snapToGrid/>
      <w:color w:val="000000"/>
      <w:sz w:val="24"/>
      <w:szCs w:val="24"/>
    </w:rPr>
  </w:style>
  <w:style w:type="character" w:customStyle="1" w:styleId="70">
    <w:name w:val="标题 7 字符"/>
    <w:link w:val="7"/>
    <w:rPr>
      <w:rFonts w:ascii="Arial" w:hAnsi="Arial" w:cs="Arial"/>
      <w:snapToGrid/>
      <w:color w:val="000000"/>
      <w:sz w:val="18"/>
      <w:szCs w:val="18"/>
    </w:rPr>
  </w:style>
  <w:style w:type="character" w:customStyle="1" w:styleId="111110">
    <w:name w:val="1.1.1.1.1 样式 字符"/>
    <w:link w:val="11111"/>
    <w:rPr>
      <w:rFonts w:ascii="微软雅黑" w:eastAsia="微软雅黑" w:hAnsi="微软雅黑"/>
      <w:b/>
      <w:snapToGrid/>
      <w:color w:val="000000"/>
      <w:sz w:val="24"/>
      <w:szCs w:val="24"/>
    </w:rPr>
  </w:style>
  <w:style w:type="character" w:customStyle="1" w:styleId="1b">
    <w:name w:val="批注主题 字符1"/>
    <w:link w:val="af6"/>
    <w:rPr>
      <w:rFonts w:ascii="Arial" w:hAnsi="Arial" w:cs="Arial"/>
      <w:b/>
      <w:bCs/>
      <w:snapToGrid/>
      <w:color w:val="000000"/>
      <w:sz w:val="18"/>
      <w:szCs w:val="18"/>
    </w:rPr>
  </w:style>
  <w:style w:type="character" w:customStyle="1" w:styleId="CapCharChar">
    <w:name w:val="Cap_表格正文 Char Char"/>
    <w:rPr>
      <w:rFonts w:ascii="Arial" w:hAnsi="Arial"/>
      <w:sz w:val="18"/>
      <w:szCs w:val="16"/>
      <w:lang w:val="en-US" w:eastAsia="zh-CN" w:bidi="ar-SA"/>
    </w:rPr>
  </w:style>
  <w:style w:type="character" w:customStyle="1" w:styleId="23">
    <w:name w:val="正文文本缩进 2 字符"/>
    <w:semiHidden/>
    <w:rPr>
      <w:sz w:val="22"/>
      <w:szCs w:val="24"/>
      <w:lang w:eastAsia="en-CA"/>
    </w:rPr>
  </w:style>
  <w:style w:type="character" w:customStyle="1" w:styleId="1c">
    <w:name w:val="标题 1 字符"/>
    <w:rPr>
      <w:rFonts w:ascii="Arial Bold" w:hAnsi="Arial Bold" w:cs="Arial"/>
      <w:b/>
      <w:bCs/>
      <w:smallCaps/>
      <w:color w:val="003366"/>
      <w:kern w:val="32"/>
      <w:sz w:val="36"/>
      <w:szCs w:val="32"/>
      <w:lang w:eastAsia="en-CA"/>
    </w:rPr>
  </w:style>
  <w:style w:type="character" w:customStyle="1" w:styleId="af7">
    <w:name w:val="正文文本缩进 字符"/>
    <w:semiHidden/>
    <w:rPr>
      <w:rFonts w:ascii="Arial" w:hAnsi="Arial" w:cs="Arial"/>
      <w:snapToGrid/>
      <w:color w:val="000000"/>
      <w:sz w:val="18"/>
      <w:szCs w:val="18"/>
    </w:rPr>
  </w:style>
  <w:style w:type="character" w:customStyle="1" w:styleId="310">
    <w:name w:val="正文文本缩进 3 字符1"/>
    <w:link w:val="33"/>
    <w:rPr>
      <w:sz w:val="16"/>
      <w:szCs w:val="16"/>
      <w:lang w:eastAsia="en-CA"/>
    </w:rPr>
  </w:style>
  <w:style w:type="character" w:customStyle="1" w:styleId="Cap3Char">
    <w:name w:val="Cap_标题_3 Char"/>
    <w:link w:val="Cap30"/>
    <w:rPr>
      <w:rFonts w:ascii="Arial Bold" w:hAnsi="Arial Bold"/>
      <w:b/>
      <w:bCs/>
      <w:color w:val="81BEC3"/>
      <w:sz w:val="28"/>
      <w:szCs w:val="26"/>
      <w:lang w:eastAsia="en-CA"/>
    </w:rPr>
  </w:style>
  <w:style w:type="character" w:customStyle="1" w:styleId="Style8pt">
    <w:name w:val="Style 8 pt"/>
    <w:rPr>
      <w:rFonts w:ascii="Arial" w:hAnsi="Arial"/>
      <w:sz w:val="20"/>
    </w:rPr>
  </w:style>
  <w:style w:type="character" w:customStyle="1" w:styleId="CapNormalChar">
    <w:name w:val="Cap_Normal Char"/>
    <w:link w:val="CapNormal"/>
    <w:rPr>
      <w:sz w:val="22"/>
      <w:szCs w:val="24"/>
      <w:lang w:eastAsia="en-CA"/>
    </w:rPr>
  </w:style>
  <w:style w:type="character" w:customStyle="1" w:styleId="11110">
    <w:name w:val="1.1.1.1 样式 字符"/>
    <w:link w:val="1111"/>
    <w:rPr>
      <w:rFonts w:ascii="微软雅黑" w:eastAsia="微软雅黑" w:hAnsi="微软雅黑"/>
      <w:b/>
      <w:snapToGrid/>
      <w:color w:val="000000"/>
      <w:sz w:val="24"/>
      <w:szCs w:val="24"/>
    </w:rPr>
  </w:style>
  <w:style w:type="character" w:customStyle="1" w:styleId="StyleArial">
    <w:name w:val="Style Arial"/>
    <w:rPr>
      <w:rFonts w:ascii="Arial" w:hAnsi="Arial"/>
      <w:sz w:val="22"/>
      <w:szCs w:val="22"/>
    </w:rPr>
  </w:style>
  <w:style w:type="character" w:customStyle="1" w:styleId="af8">
    <w:name w:val="页脚 字符"/>
    <w:rPr>
      <w:sz w:val="18"/>
      <w:szCs w:val="18"/>
      <w:lang w:eastAsia="en-CA"/>
    </w:rPr>
  </w:style>
  <w:style w:type="character" w:customStyle="1" w:styleId="af9">
    <w:name w:val="批注文字 字符"/>
    <w:semiHidden/>
    <w:rPr>
      <w:sz w:val="22"/>
      <w:szCs w:val="24"/>
      <w:lang w:eastAsia="en-CA"/>
    </w:rPr>
  </w:style>
  <w:style w:type="character" w:customStyle="1" w:styleId="afa">
    <w:name w:val="尾注文本 字符"/>
    <w:link w:val="afb"/>
    <w:uiPriority w:val="99"/>
    <w:semiHidden/>
    <w:rPr>
      <w:rFonts w:ascii="Arial" w:hAnsi="Arial" w:cs="Arial"/>
      <w:snapToGrid w:val="0"/>
      <w:color w:val="000000"/>
      <w:sz w:val="18"/>
      <w:szCs w:val="18"/>
    </w:rPr>
  </w:style>
  <w:style w:type="character" w:customStyle="1" w:styleId="21">
    <w:name w:val="标题 2 字符1"/>
    <w:link w:val="2"/>
    <w:rPr>
      <w:rFonts w:ascii="Arial" w:hAnsi="Arial" w:cs="Arial"/>
      <w:snapToGrid w:val="0"/>
      <w:color w:val="000000"/>
      <w:sz w:val="26"/>
      <w:szCs w:val="16"/>
    </w:rPr>
  </w:style>
  <w:style w:type="character" w:customStyle="1" w:styleId="afc">
    <w:name w:val="正文文本 字符"/>
    <w:semiHidden/>
    <w:rPr>
      <w:sz w:val="22"/>
      <w:szCs w:val="24"/>
      <w:lang w:eastAsia="en-CA"/>
    </w:rPr>
  </w:style>
  <w:style w:type="paragraph" w:styleId="afb">
    <w:name w:val="endnote text"/>
    <w:basedOn w:val="a"/>
    <w:link w:val="afa"/>
    <w:uiPriority w:val="99"/>
    <w:unhideWhenUsed/>
    <w:pPr>
      <w:snapToGrid w:val="0"/>
    </w:pPr>
    <w:rPr>
      <w:rFonts w:cs="Times New Roman"/>
    </w:rPr>
  </w:style>
  <w:style w:type="paragraph" w:styleId="af6">
    <w:name w:val="annotation subject"/>
    <w:basedOn w:val="ae"/>
    <w:next w:val="ae"/>
    <w:link w:val="1b"/>
    <w:unhideWhenUsed/>
    <w:pPr>
      <w:widowControl w:val="0"/>
      <w:autoSpaceDE w:val="0"/>
      <w:autoSpaceDN w:val="0"/>
      <w:spacing w:line="240" w:lineRule="atLeast"/>
    </w:pPr>
    <w:rPr>
      <w:rFonts w:cs="Arial"/>
      <w:b/>
      <w:bCs/>
      <w:snapToGrid w:val="0"/>
      <w:color w:val="000000"/>
      <w:sz w:val="18"/>
      <w:szCs w:val="18"/>
    </w:rPr>
  </w:style>
  <w:style w:type="paragraph" w:styleId="TOC4">
    <w:name w:val="toc 4"/>
    <w:basedOn w:val="a"/>
    <w:next w:val="a"/>
    <w:uiPriority w:val="39"/>
    <w:unhideWhenUsed/>
    <w:pPr>
      <w:ind w:left="540"/>
    </w:pPr>
    <w:rPr>
      <w:rFonts w:ascii="Calibri" w:hAnsi="Calibri" w:cs="Calibri"/>
      <w:b/>
    </w:rPr>
  </w:style>
  <w:style w:type="paragraph" w:styleId="afd">
    <w:name w:val="Title"/>
    <w:basedOn w:val="a"/>
    <w:next w:val="a"/>
    <w:qFormat/>
    <w:pPr>
      <w:spacing w:line="240" w:lineRule="auto"/>
      <w:ind w:right="-18"/>
      <w:jc w:val="right"/>
    </w:pPr>
    <w:rPr>
      <w:bCs/>
      <w:sz w:val="88"/>
    </w:rPr>
  </w:style>
  <w:style w:type="paragraph" w:styleId="TOC10">
    <w:name w:val="toc 1"/>
    <w:basedOn w:val="a"/>
    <w:next w:val="a"/>
    <w:link w:val="TOC1"/>
    <w:uiPriority w:val="39"/>
    <w:qFormat/>
    <w:pPr>
      <w:spacing w:before="120" w:after="120"/>
    </w:pPr>
    <w:rPr>
      <w:rFonts w:ascii="Calibri" w:hAnsi="Calibri" w:cs="Times New Roman"/>
      <w:bCs/>
      <w:caps/>
      <w:sz w:val="22"/>
      <w:szCs w:val="20"/>
    </w:rPr>
  </w:style>
  <w:style w:type="paragraph" w:styleId="af5">
    <w:name w:val="Document Map"/>
    <w:basedOn w:val="a"/>
    <w:link w:val="1a"/>
    <w:rPr>
      <w:rFonts w:ascii="宋体" w:cs="Times New Roman"/>
      <w:lang w:eastAsia="en-US"/>
    </w:rPr>
  </w:style>
  <w:style w:type="paragraph" w:styleId="af2">
    <w:name w:val="footer"/>
    <w:basedOn w:val="a"/>
    <w:link w:val="15"/>
    <w:pPr>
      <w:tabs>
        <w:tab w:val="center" w:pos="4320"/>
        <w:tab w:val="right" w:pos="8640"/>
      </w:tabs>
    </w:pPr>
    <w:rPr>
      <w:rFonts w:cs="Times New Roman"/>
    </w:rPr>
  </w:style>
  <w:style w:type="paragraph" w:styleId="33">
    <w:name w:val="Body Text Indent 3"/>
    <w:basedOn w:val="a"/>
    <w:link w:val="310"/>
    <w:pPr>
      <w:widowControl/>
      <w:autoSpaceDE/>
      <w:autoSpaceDN/>
      <w:spacing w:after="120" w:line="240" w:lineRule="auto"/>
      <w:ind w:leftChars="200" w:left="420"/>
    </w:pPr>
    <w:rPr>
      <w:rFonts w:ascii="Times New Roman" w:hAnsi="Times New Roman" w:cs="Times New Roman"/>
      <w:snapToGrid/>
      <w:color w:val="auto"/>
      <w:sz w:val="16"/>
      <w:szCs w:val="16"/>
      <w:lang w:eastAsia="en-CA"/>
    </w:rPr>
  </w:style>
  <w:style w:type="paragraph" w:styleId="af1">
    <w:name w:val="Body Text Indent"/>
    <w:basedOn w:val="a"/>
    <w:link w:val="14"/>
    <w:pPr>
      <w:autoSpaceDE/>
      <w:autoSpaceDN/>
      <w:spacing w:line="240" w:lineRule="auto"/>
      <w:ind w:firstLine="410"/>
      <w:jc w:val="both"/>
    </w:pPr>
    <w:rPr>
      <w:rFonts w:ascii="宋体" w:hAnsi="Times New Roman" w:cs="Times New Roman"/>
      <w:snapToGrid/>
      <w:kern w:val="2"/>
      <w:sz w:val="21"/>
      <w:szCs w:val="20"/>
    </w:rPr>
  </w:style>
  <w:style w:type="paragraph" w:styleId="TOC7">
    <w:name w:val="toc 7"/>
    <w:basedOn w:val="a"/>
    <w:next w:val="a"/>
    <w:uiPriority w:val="39"/>
    <w:unhideWhenUsed/>
    <w:pPr>
      <w:ind w:left="1080"/>
    </w:pPr>
    <w:rPr>
      <w:rFonts w:ascii="Calibri" w:hAnsi="Calibri" w:cs="Calibri"/>
    </w:rPr>
  </w:style>
  <w:style w:type="paragraph" w:styleId="TOC3">
    <w:name w:val="toc 3"/>
    <w:basedOn w:val="a"/>
    <w:next w:val="a"/>
    <w:uiPriority w:val="39"/>
    <w:qFormat/>
    <w:pPr>
      <w:ind w:left="360"/>
    </w:pPr>
    <w:rPr>
      <w:rFonts w:ascii="Calibri" w:hAnsi="Calibri" w:cs="Calibri"/>
      <w:b/>
      <w:iCs/>
      <w:sz w:val="20"/>
      <w:szCs w:val="20"/>
    </w:rPr>
  </w:style>
  <w:style w:type="paragraph" w:styleId="afe">
    <w:name w:val="Normal (Web)"/>
    <w:basedOn w:val="a"/>
    <w:uiPriority w:val="99"/>
    <w:pPr>
      <w:widowControl/>
      <w:spacing w:before="100" w:beforeAutospacing="1" w:after="100" w:afterAutospacing="1" w:line="240" w:lineRule="auto"/>
    </w:pPr>
    <w:rPr>
      <w:sz w:val="24"/>
      <w:szCs w:val="24"/>
    </w:rPr>
  </w:style>
  <w:style w:type="paragraph" w:styleId="TOC2">
    <w:name w:val="toc 2"/>
    <w:basedOn w:val="a"/>
    <w:next w:val="a"/>
    <w:uiPriority w:val="39"/>
    <w:qFormat/>
    <w:pPr>
      <w:ind w:left="180"/>
    </w:pPr>
    <w:rPr>
      <w:rFonts w:ascii="Calibri" w:hAnsi="Calibri" w:cs="Calibri"/>
      <w:b/>
      <w:smallCaps/>
      <w:sz w:val="20"/>
      <w:szCs w:val="20"/>
    </w:rPr>
  </w:style>
  <w:style w:type="paragraph" w:styleId="24">
    <w:name w:val="List Bullet 2"/>
    <w:basedOn w:val="a"/>
    <w:pPr>
      <w:widowControl/>
      <w:tabs>
        <w:tab w:val="left" w:pos="720"/>
      </w:tabs>
      <w:spacing w:line="240" w:lineRule="auto"/>
      <w:ind w:left="720" w:hanging="360"/>
    </w:pPr>
  </w:style>
  <w:style w:type="paragraph" w:styleId="af4">
    <w:name w:val="Body Text"/>
    <w:basedOn w:val="a"/>
    <w:link w:val="19"/>
    <w:pPr>
      <w:keepLines/>
      <w:spacing w:after="120"/>
      <w:ind w:left="720"/>
    </w:pPr>
  </w:style>
  <w:style w:type="paragraph" w:styleId="ae">
    <w:name w:val="annotation text"/>
    <w:basedOn w:val="a"/>
    <w:link w:val="12"/>
    <w:pPr>
      <w:widowControl/>
      <w:autoSpaceDE/>
      <w:autoSpaceDN/>
      <w:spacing w:line="240" w:lineRule="auto"/>
    </w:pPr>
    <w:rPr>
      <w:rFonts w:cs="Times New Roman"/>
      <w:snapToGrid/>
      <w:color w:val="auto"/>
      <w:sz w:val="20"/>
      <w:szCs w:val="20"/>
    </w:rPr>
  </w:style>
  <w:style w:type="paragraph" w:styleId="TOC9">
    <w:name w:val="toc 9"/>
    <w:basedOn w:val="a"/>
    <w:next w:val="a"/>
    <w:uiPriority w:val="39"/>
    <w:unhideWhenUsed/>
    <w:pPr>
      <w:ind w:left="1440"/>
    </w:pPr>
    <w:rPr>
      <w:rFonts w:ascii="Calibri" w:hAnsi="Calibri" w:cs="Calibri"/>
    </w:rPr>
  </w:style>
  <w:style w:type="paragraph" w:styleId="aff">
    <w:name w:val="table of figures"/>
    <w:basedOn w:val="a"/>
    <w:next w:val="a"/>
    <w:semiHidden/>
    <w:pPr>
      <w:widowControl/>
      <w:autoSpaceDE/>
      <w:autoSpaceDN/>
      <w:spacing w:after="160" w:line="240" w:lineRule="auto"/>
    </w:pPr>
    <w:rPr>
      <w:rFonts w:cs="Times New Roman"/>
      <w:snapToGrid/>
      <w:color w:val="003366"/>
      <w:sz w:val="22"/>
      <w:szCs w:val="24"/>
      <w:lang w:eastAsia="en-CA"/>
    </w:rPr>
  </w:style>
  <w:style w:type="paragraph" w:styleId="a8">
    <w:name w:val="Balloon Text"/>
    <w:basedOn w:val="a"/>
    <w:link w:val="a7"/>
    <w:rPr>
      <w:rFonts w:ascii="Tahoma" w:hAnsi="Tahoma" w:cs="Tahoma"/>
      <w:sz w:val="16"/>
    </w:rPr>
  </w:style>
  <w:style w:type="paragraph" w:customStyle="1" w:styleId="xl168">
    <w:name w:val="xl168"/>
    <w:basedOn w:val="a"/>
    <w:pPr>
      <w:widowControl/>
      <w:shd w:val="clear" w:color="000000" w:fill="C0C0C0"/>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
    <w:name w:val="Cap_正文"/>
    <w:link w:val="CapChar"/>
    <w:qFormat/>
    <w:pPr>
      <w:spacing w:after="160"/>
      <w:ind w:firstLineChars="200" w:firstLine="200"/>
    </w:pPr>
    <w:rPr>
      <w:rFonts w:eastAsia="微软雅黑"/>
      <w:szCs w:val="24"/>
      <w:lang w:eastAsia="en-CA"/>
    </w:rPr>
  </w:style>
  <w:style w:type="paragraph" w:customStyle="1" w:styleId="xl208">
    <w:name w:val="xl208"/>
    <w:basedOn w:val="a"/>
    <w:pPr>
      <w:widowControl/>
      <w:pBdr>
        <w:left w:val="single" w:sz="4" w:space="0" w:color="auto"/>
        <w:bottom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010">
    <w:name w:val="0  样式1"/>
    <w:basedOn w:val="a"/>
    <w:link w:val="01"/>
    <w:qFormat/>
    <w:rPr>
      <w:rFonts w:cs="Times New Roman"/>
    </w:rPr>
  </w:style>
  <w:style w:type="paragraph" w:customStyle="1" w:styleId="Paragraph2">
    <w:name w:val="Paragraph2"/>
    <w:basedOn w:val="a"/>
    <w:link w:val="Paragraph2CharChar"/>
    <w:pPr>
      <w:spacing w:before="80"/>
    </w:pPr>
    <w:rPr>
      <w:rFonts w:cs="Times New Roman"/>
      <w:b/>
      <w:lang w:val="en-AU"/>
    </w:rPr>
  </w:style>
  <w:style w:type="paragraph" w:customStyle="1" w:styleId="Paragraph3">
    <w:name w:val="Paragraph3"/>
    <w:basedOn w:val="a"/>
    <w:pPr>
      <w:autoSpaceDE/>
      <w:autoSpaceDN/>
      <w:spacing w:before="80" w:line="240" w:lineRule="auto"/>
      <w:ind w:left="2160"/>
    </w:pPr>
    <w:rPr>
      <w:rFonts w:cs="Times New Roman"/>
      <w:bCs/>
      <w:snapToGrid/>
      <w:color w:val="auto"/>
      <w:szCs w:val="20"/>
    </w:rPr>
  </w:style>
  <w:style w:type="paragraph" w:customStyle="1" w:styleId="Cap2">
    <w:name w:val="Cap_表格层级 2"/>
    <w:pPr>
      <w:numPr>
        <w:numId w:val="1"/>
      </w:numPr>
      <w:tabs>
        <w:tab w:val="clear" w:pos="1200"/>
      </w:tabs>
      <w:spacing w:after="60"/>
      <w:ind w:left="454" w:hanging="227"/>
    </w:pPr>
    <w:rPr>
      <w:rFonts w:ascii="Arial" w:hAnsi="Arial"/>
      <w:sz w:val="18"/>
      <w:szCs w:val="16"/>
    </w:rPr>
  </w:style>
  <w:style w:type="paragraph" w:customStyle="1" w:styleId="p0">
    <w:name w:val="p0"/>
    <w:basedOn w:val="a"/>
    <w:pPr>
      <w:widowControl/>
      <w:autoSpaceDE/>
      <w:autoSpaceDN/>
    </w:pPr>
    <w:rPr>
      <w:snapToGrid/>
    </w:rPr>
  </w:style>
  <w:style w:type="paragraph" w:customStyle="1" w:styleId="Cap10">
    <w:name w:val="Cap 层级 #1"/>
    <w:pPr>
      <w:numPr>
        <w:numId w:val="2"/>
      </w:numPr>
      <w:tabs>
        <w:tab w:val="left" w:pos="360"/>
      </w:tabs>
      <w:spacing w:after="60"/>
    </w:pPr>
    <w:rPr>
      <w:sz w:val="22"/>
      <w:szCs w:val="24"/>
    </w:rPr>
  </w:style>
  <w:style w:type="paragraph" w:customStyle="1" w:styleId="xl179">
    <w:name w:val="xl179"/>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Style3">
    <w:name w:val="Style3"/>
    <w:basedOn w:val="a"/>
    <w:pPr>
      <w:ind w:left="720"/>
    </w:pPr>
    <w:rPr>
      <w:szCs w:val="22"/>
    </w:rPr>
  </w:style>
  <w:style w:type="paragraph" w:customStyle="1" w:styleId="Cap0">
    <w:name w:val="Cap_表格正文"/>
    <w:link w:val="CapChar0"/>
    <w:pPr>
      <w:spacing w:after="40"/>
    </w:pPr>
    <w:rPr>
      <w:rFonts w:ascii="Arial" w:hAnsi="Arial" w:cs="Arial"/>
      <w:sz w:val="18"/>
      <w:szCs w:val="16"/>
    </w:rPr>
  </w:style>
  <w:style w:type="paragraph" w:customStyle="1" w:styleId="Cap21">
    <w:name w:val="Cap_标题_2"/>
    <w:next w:val="a"/>
    <w:qFormat/>
    <w:pPr>
      <w:keepNext/>
      <w:numPr>
        <w:ilvl w:val="1"/>
        <w:numId w:val="3"/>
      </w:numPr>
      <w:tabs>
        <w:tab w:val="left" w:pos="851"/>
      </w:tabs>
      <w:spacing w:before="180" w:after="120"/>
      <w:outlineLvl w:val="1"/>
    </w:pPr>
    <w:rPr>
      <w:rFonts w:ascii="Arial Bold" w:hAnsi="Arial Bold"/>
      <w:b/>
      <w:color w:val="7E6D59"/>
      <w:sz w:val="32"/>
      <w:szCs w:val="24"/>
      <w:lang w:eastAsia="en-CA"/>
    </w:rPr>
  </w:style>
  <w:style w:type="paragraph" w:customStyle="1" w:styleId="xl169">
    <w:name w:val="xl169"/>
    <w:basedOn w:val="a"/>
    <w:pPr>
      <w:widowControl/>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5">
    <w:name w:val="Cap_文档标题"/>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xl177">
    <w:name w:val="xl177"/>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Paragraph1">
    <w:name w:val="Paragraph1"/>
    <w:basedOn w:val="a"/>
    <w:pPr>
      <w:spacing w:before="80" w:after="240" w:line="240" w:lineRule="auto"/>
    </w:pPr>
  </w:style>
  <w:style w:type="paragraph" w:styleId="20">
    <w:name w:val="Body Text Indent 2"/>
    <w:basedOn w:val="a"/>
    <w:link w:val="210"/>
    <w:pPr>
      <w:spacing w:after="120" w:line="480" w:lineRule="auto"/>
      <w:ind w:left="360"/>
    </w:pPr>
    <w:rPr>
      <w:rFonts w:cs="Times New Roman"/>
      <w:b/>
      <w:sz w:val="22"/>
      <w:szCs w:val="16"/>
    </w:rPr>
  </w:style>
  <w:style w:type="paragraph" w:styleId="aff0">
    <w:name w:val="List Bullet"/>
    <w:basedOn w:val="a"/>
    <w:semiHidden/>
    <w:pPr>
      <w:widowControl/>
      <w:tabs>
        <w:tab w:val="left" w:pos="360"/>
      </w:tabs>
      <w:autoSpaceDE/>
      <w:autoSpaceDN/>
      <w:spacing w:after="120" w:line="280" w:lineRule="exact"/>
      <w:ind w:left="360" w:right="-360" w:hanging="360"/>
    </w:pPr>
    <w:rPr>
      <w:snapToGrid/>
      <w:color w:val="auto"/>
      <w:sz w:val="20"/>
      <w:szCs w:val="20"/>
      <w:lang w:eastAsia="en-CA"/>
    </w:rPr>
  </w:style>
  <w:style w:type="paragraph" w:styleId="1d">
    <w:name w:val="index 1"/>
    <w:basedOn w:val="a"/>
    <w:next w:val="a"/>
    <w:semiHidden/>
    <w:pPr>
      <w:autoSpaceDE/>
      <w:autoSpaceDN/>
      <w:spacing w:line="240" w:lineRule="auto"/>
      <w:ind w:left="210" w:hanging="210"/>
    </w:pPr>
    <w:rPr>
      <w:rFonts w:ascii="Times New Roman" w:hAnsi="Times New Roman" w:cs="Times New Roman"/>
      <w:snapToGrid/>
      <w:kern w:val="2"/>
      <w:sz w:val="20"/>
      <w:szCs w:val="20"/>
    </w:rPr>
  </w:style>
  <w:style w:type="paragraph" w:styleId="af">
    <w:name w:val="header"/>
    <w:basedOn w:val="a"/>
    <w:link w:val="13"/>
    <w:pPr>
      <w:tabs>
        <w:tab w:val="center" w:pos="4320"/>
        <w:tab w:val="right" w:pos="8640"/>
      </w:tabs>
      <w:spacing w:before="240"/>
    </w:pPr>
    <w:rPr>
      <w:rFonts w:cs="Times New Roman"/>
      <w:bCs/>
      <w:sz w:val="36"/>
      <w:szCs w:val="36"/>
    </w:rPr>
  </w:style>
  <w:style w:type="paragraph" w:styleId="TOC8">
    <w:name w:val="toc 8"/>
    <w:basedOn w:val="a"/>
    <w:next w:val="a"/>
    <w:uiPriority w:val="39"/>
    <w:unhideWhenUsed/>
    <w:pPr>
      <w:ind w:left="1260"/>
    </w:pPr>
    <w:rPr>
      <w:rFonts w:ascii="Calibri" w:hAnsi="Calibri" w:cs="Calibri"/>
    </w:rPr>
  </w:style>
  <w:style w:type="paragraph" w:styleId="aff1">
    <w:name w:val="Normal Indent"/>
    <w:basedOn w:val="a"/>
    <w:pPr>
      <w:autoSpaceDE/>
      <w:autoSpaceDN/>
      <w:spacing w:line="240" w:lineRule="auto"/>
      <w:ind w:firstLine="420"/>
      <w:jc w:val="both"/>
    </w:pPr>
    <w:rPr>
      <w:rFonts w:ascii="Times New Roman" w:hAnsi="Times New Roman" w:cs="Times New Roman"/>
      <w:snapToGrid/>
      <w:kern w:val="2"/>
      <w:sz w:val="21"/>
      <w:szCs w:val="20"/>
    </w:rPr>
  </w:style>
  <w:style w:type="paragraph" w:styleId="TOC6">
    <w:name w:val="toc 6"/>
    <w:basedOn w:val="a"/>
    <w:next w:val="a"/>
    <w:uiPriority w:val="39"/>
    <w:unhideWhenUsed/>
    <w:pPr>
      <w:ind w:left="900"/>
    </w:pPr>
    <w:rPr>
      <w:rFonts w:ascii="Calibri" w:hAnsi="Calibri" w:cs="Calibri"/>
    </w:rPr>
  </w:style>
  <w:style w:type="paragraph" w:styleId="TOC5">
    <w:name w:val="toc 5"/>
    <w:basedOn w:val="a"/>
    <w:next w:val="a"/>
    <w:uiPriority w:val="39"/>
    <w:unhideWhenUsed/>
    <w:pPr>
      <w:ind w:left="720"/>
    </w:pPr>
    <w:rPr>
      <w:rFonts w:ascii="Calibri" w:hAnsi="Calibri" w:cs="Calibri"/>
      <w:i/>
    </w:rPr>
  </w:style>
  <w:style w:type="paragraph" w:customStyle="1" w:styleId="xl206">
    <w:name w:val="xl206"/>
    <w:basedOn w:val="a"/>
    <w:pPr>
      <w:widowControl/>
      <w:pBdr>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Normal">
    <w:name w:val="Cap_Normal"/>
    <w:link w:val="CapNormalChar"/>
    <w:pPr>
      <w:spacing w:after="160"/>
    </w:pPr>
    <w:rPr>
      <w:sz w:val="22"/>
      <w:szCs w:val="24"/>
      <w:lang w:eastAsia="en-CA"/>
    </w:rPr>
  </w:style>
  <w:style w:type="paragraph" w:customStyle="1" w:styleId="Cap6">
    <w:name w:val="Cap_免责声明"/>
    <w:next w:val="Cap"/>
    <w:pPr>
      <w:spacing w:after="120"/>
    </w:pPr>
    <w:rPr>
      <w:i/>
      <w:iCs/>
      <w:color w:val="000000"/>
      <w:szCs w:val="22"/>
      <w:lang w:eastAsia="en-US"/>
    </w:rPr>
  </w:style>
  <w:style w:type="paragraph" w:customStyle="1" w:styleId="xl166">
    <w:name w:val="xl166"/>
    <w:basedOn w:val="a"/>
    <w:pPr>
      <w:widowControl/>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DocInfo">
    <w:name w:val="Doc Info"/>
    <w:basedOn w:val="4"/>
    <w:pPr>
      <w:widowControl/>
      <w:spacing w:before="216" w:after="14" w:line="240" w:lineRule="auto"/>
      <w:ind w:left="0"/>
      <w:outlineLvl w:val="9"/>
    </w:pPr>
    <w:rPr>
      <w:rFonts w:ascii="Arial" w:hAnsi="Arial"/>
      <w:i w:val="0"/>
      <w:iCs w:val="0"/>
      <w:sz w:val="24"/>
    </w:rPr>
  </w:style>
  <w:style w:type="paragraph" w:customStyle="1" w:styleId="PracticeListNumber1">
    <w:name w:val="Practice List Number 1"/>
    <w:basedOn w:val="a"/>
    <w:pPr>
      <w:tabs>
        <w:tab w:val="left" w:pos="2520"/>
      </w:tabs>
      <w:ind w:left="2520" w:hanging="360"/>
    </w:pPr>
  </w:style>
  <w:style w:type="paragraph" w:customStyle="1" w:styleId="CharCharChar">
    <w:name w:val="表格内容 Char Char Char"/>
    <w:basedOn w:val="a"/>
    <w:pPr>
      <w:tabs>
        <w:tab w:val="left" w:pos="1080"/>
        <w:tab w:val="center" w:pos="4153"/>
        <w:tab w:val="right" w:pos="8306"/>
      </w:tabs>
      <w:autoSpaceDE/>
      <w:autoSpaceDN/>
      <w:adjustRightInd w:val="0"/>
      <w:snapToGrid w:val="0"/>
      <w:spacing w:line="240" w:lineRule="auto"/>
    </w:pPr>
    <w:rPr>
      <w:rFonts w:ascii="微软雅黑" w:eastAsia="微软雅黑" w:hAnsi="微软雅黑" w:cs="宋体"/>
      <w:bCs/>
      <w:snapToGrid/>
      <w:kern w:val="2"/>
      <w:sz w:val="21"/>
      <w:szCs w:val="21"/>
    </w:rPr>
  </w:style>
  <w:style w:type="paragraph" w:customStyle="1" w:styleId="StyleTableBodyBold">
    <w:name w:val="Style Table Body + Bold"/>
    <w:basedOn w:val="TableBody"/>
    <w:link w:val="StyleTableBodyBoldChar"/>
    <w:rPr>
      <w:rFonts w:ascii="Arial Bold" w:hAnsi="Arial Bold"/>
      <w:b/>
      <w:bCs/>
    </w:rPr>
  </w:style>
  <w:style w:type="paragraph" w:customStyle="1" w:styleId="Cap1">
    <w:name w:val="Cap_表格层级 1"/>
    <w:basedOn w:val="Cap0"/>
    <w:pPr>
      <w:numPr>
        <w:numId w:val="4"/>
      </w:numPr>
      <w:tabs>
        <w:tab w:val="clear" w:pos="326"/>
        <w:tab w:val="left" w:pos="180"/>
      </w:tabs>
      <w:spacing w:after="60"/>
      <w:ind w:left="187" w:hanging="187"/>
    </w:pPr>
    <w:rPr>
      <w:rFonts w:cs="Times New Roman"/>
    </w:rPr>
  </w:style>
  <w:style w:type="paragraph" w:customStyle="1" w:styleId="xl196">
    <w:name w:val="xl196"/>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templateHeading">
    <w:name w:val="templateHeading"/>
    <w:basedOn w:val="a"/>
    <w:pPr>
      <w:widowControl/>
      <w:autoSpaceDE/>
      <w:autoSpaceDN/>
      <w:spacing w:before="60" w:after="60" w:line="240" w:lineRule="auto"/>
    </w:pPr>
    <w:rPr>
      <w:rFonts w:ascii="Times New Roman" w:hAnsi="Times New Roman" w:cs="Times New Roman"/>
      <w:snapToGrid/>
      <w:color w:val="auto"/>
      <w:sz w:val="16"/>
      <w:szCs w:val="20"/>
      <w:lang w:eastAsia="ja-JP"/>
    </w:rPr>
  </w:style>
  <w:style w:type="paragraph" w:customStyle="1" w:styleId="Cap12">
    <w:name w:val="Cap_标题_1"/>
    <w:next w:val="a"/>
    <w:qFormat/>
    <w:pPr>
      <w:keepNext/>
      <w:pageBreakBefore/>
      <w:numPr>
        <w:numId w:val="3"/>
      </w:numPr>
      <w:tabs>
        <w:tab w:val="left" w:pos="425"/>
      </w:tabs>
      <w:spacing w:before="180" w:after="120"/>
      <w:outlineLvl w:val="0"/>
    </w:pPr>
    <w:rPr>
      <w:rFonts w:ascii="Arial Bold" w:hAnsi="Arial Bold" w:cs="Arial"/>
      <w:b/>
      <w:bCs/>
      <w:smallCaps/>
      <w:color w:val="086A74"/>
      <w:kern w:val="32"/>
      <w:sz w:val="36"/>
      <w:szCs w:val="36"/>
      <w:lang w:eastAsia="en-CA"/>
    </w:rPr>
  </w:style>
  <w:style w:type="paragraph" w:customStyle="1" w:styleId="StyleAfter12ptLinespacingsingle">
    <w:name w:val="Style After:  12 pt Line spacing:  single"/>
    <w:basedOn w:val="a"/>
    <w:pPr>
      <w:spacing w:after="240" w:line="240" w:lineRule="auto"/>
    </w:pPr>
  </w:style>
  <w:style w:type="paragraph" w:customStyle="1" w:styleId="xl209">
    <w:name w:val="xl209"/>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PaperBody">
    <w:name w:val="PaperBody"/>
    <w:basedOn w:val="a"/>
    <w:pPr>
      <w:autoSpaceDE/>
      <w:autoSpaceDN/>
      <w:spacing w:before="20" w:line="240" w:lineRule="auto"/>
    </w:pPr>
    <w:rPr>
      <w:rFonts w:cs="Times New Roman"/>
      <w:snapToGrid/>
      <w:color w:val="auto"/>
      <w:szCs w:val="20"/>
    </w:rPr>
  </w:style>
  <w:style w:type="paragraph" w:customStyle="1" w:styleId="TableHeading1White">
    <w:name w:val="Table Heading 1 White"/>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xl205">
    <w:name w:val="xl205"/>
    <w:basedOn w:val="a"/>
    <w:pPr>
      <w:widowControl/>
      <w:pBdr>
        <w:top w:val="single" w:sz="4" w:space="0" w:color="auto"/>
        <w:left w:val="single" w:sz="4" w:space="0" w:color="auto"/>
        <w:bottom w:val="single" w:sz="4" w:space="0" w:color="auto"/>
      </w:pBdr>
      <w:shd w:val="clear" w:color="000000" w:fill="C0C0C0"/>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StyleParagraph2Left04">
    <w:name w:val="Style Paragraph2 + Left:  0.4&quot;"/>
    <w:basedOn w:val="Paragraph2"/>
    <w:pPr>
      <w:ind w:left="576"/>
    </w:pPr>
    <w:rPr>
      <w:iCs/>
      <w:szCs w:val="20"/>
    </w:rPr>
  </w:style>
  <w:style w:type="paragraph" w:customStyle="1" w:styleId="111111">
    <w:name w:val="1.1.1.1.1.1 样式"/>
    <w:basedOn w:val="11111"/>
    <w:link w:val="1111110"/>
    <w:qFormat/>
    <w:pPr>
      <w:numPr>
        <w:ilvl w:val="0"/>
        <w:numId w:val="5"/>
      </w:numPr>
    </w:pPr>
  </w:style>
  <w:style w:type="paragraph" w:customStyle="1" w:styleId="xl170">
    <w:name w:val="xl170"/>
    <w:basedOn w:val="a"/>
    <w:pPr>
      <w:widowControl/>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1e">
    <w:name w:val="正文文本1"/>
    <w:pPr>
      <w:tabs>
        <w:tab w:val="left" w:pos="1080"/>
      </w:tabs>
      <w:spacing w:before="72" w:after="72" w:line="280" w:lineRule="atLeast"/>
    </w:pPr>
    <w:rPr>
      <w:rFonts w:ascii="Quorum Md BT" w:eastAsia="PMingLiU" w:hAnsi="Quorum Md BT"/>
      <w:color w:val="000000"/>
      <w:lang w:eastAsia="en-US"/>
    </w:rPr>
  </w:style>
  <w:style w:type="paragraph" w:customStyle="1" w:styleId="xl183">
    <w:name w:val="xl183"/>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styleId="aff2">
    <w:name w:val="Revision"/>
    <w:uiPriority w:val="99"/>
    <w:semiHidden/>
    <w:rPr>
      <w:sz w:val="22"/>
      <w:szCs w:val="24"/>
      <w:lang w:eastAsia="en-CA"/>
    </w:rPr>
  </w:style>
  <w:style w:type="paragraph" w:customStyle="1" w:styleId="Cap8">
    <w:name w:val="Cap_文档副标题"/>
    <w:pPr>
      <w:spacing w:after="160"/>
      <w:ind w:leftChars="1699" w:left="3738"/>
    </w:pPr>
    <w:rPr>
      <w:rFonts w:ascii="Arial Bold" w:hAnsi="Arial Bold"/>
      <w:b/>
      <w:bCs/>
      <w:smallCaps/>
      <w:color w:val="999999"/>
      <w:sz w:val="28"/>
      <w:szCs w:val="32"/>
    </w:rPr>
  </w:style>
  <w:style w:type="paragraph" w:customStyle="1" w:styleId="xl201">
    <w:name w:val="xl201"/>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StyleHeading313pt">
    <w:name w:val="Style Heading 3 + 13 pt"/>
    <w:basedOn w:val="3"/>
    <w:pPr>
      <w:spacing w:after="240"/>
      <w:ind w:left="0" w:firstLine="0"/>
      <w:jc w:val="center"/>
    </w:pPr>
  </w:style>
  <w:style w:type="paragraph" w:customStyle="1" w:styleId="xl167">
    <w:name w:val="xl167"/>
    <w:basedOn w:val="a"/>
    <w:pPr>
      <w:widowControl/>
      <w:shd w:val="clear" w:color="000000" w:fill="FFFFFF"/>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4"/>
      <w:szCs w:val="24"/>
    </w:rPr>
  </w:style>
  <w:style w:type="paragraph" w:customStyle="1" w:styleId="Default">
    <w:name w:val="Default"/>
    <w:pPr>
      <w:autoSpaceDE w:val="0"/>
      <w:autoSpaceDN w:val="0"/>
      <w:adjustRightInd w:val="0"/>
    </w:pPr>
    <w:rPr>
      <w:rFonts w:ascii="华文楷体" w:eastAsia="华文楷体" w:cs="华文楷体"/>
      <w:color w:val="000000"/>
      <w:sz w:val="24"/>
      <w:szCs w:val="24"/>
    </w:rPr>
  </w:style>
  <w:style w:type="paragraph" w:customStyle="1" w:styleId="11111">
    <w:name w:val="1.1.1.1.1 样式"/>
    <w:basedOn w:val="17"/>
    <w:link w:val="111110"/>
    <w:qFormat/>
    <w:pPr>
      <w:numPr>
        <w:ilvl w:val="4"/>
        <w:numId w:val="6"/>
      </w:numPr>
      <w:spacing w:line="400" w:lineRule="exact"/>
      <w:ind w:firstLineChars="0" w:firstLine="0"/>
      <w:outlineLvl w:val="5"/>
    </w:pPr>
    <w:rPr>
      <w:rFonts w:ascii="微软雅黑" w:eastAsia="微软雅黑" w:hAnsi="微软雅黑"/>
      <w:b/>
      <w:sz w:val="24"/>
      <w:szCs w:val="24"/>
    </w:rPr>
  </w:style>
  <w:style w:type="paragraph" w:customStyle="1" w:styleId="xl199">
    <w:name w:val="xl199"/>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82">
    <w:name w:val="xl182"/>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Heading3Before12ptLinespacingsingle">
    <w:name w:val="Style Heading 3 + Before:  12 pt Line spacing:  single"/>
    <w:basedOn w:val="3"/>
    <w:pPr>
      <w:spacing w:before="240" w:line="240" w:lineRule="auto"/>
      <w:ind w:left="0" w:firstLine="0"/>
    </w:pPr>
    <w:rPr>
      <w:iCs w:val="0"/>
    </w:rPr>
  </w:style>
  <w:style w:type="paragraph" w:customStyle="1" w:styleId="17">
    <w:name w:val="列出段落1"/>
    <w:basedOn w:val="a"/>
    <w:link w:val="16"/>
    <w:uiPriority w:val="34"/>
    <w:qFormat/>
    <w:pPr>
      <w:ind w:firstLineChars="200" w:firstLine="420"/>
    </w:pPr>
    <w:rPr>
      <w:rFonts w:cs="Times New Roman"/>
    </w:rPr>
  </w:style>
  <w:style w:type="paragraph" w:customStyle="1" w:styleId="xl187">
    <w:name w:val="xl187"/>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CapBullet2">
    <w:name w:val="Cap Bullet 2"/>
    <w:basedOn w:val="a"/>
    <w:pPr>
      <w:numPr>
        <w:numId w:val="7"/>
      </w:numPr>
      <w:tabs>
        <w:tab w:val="left" w:pos="785"/>
      </w:tabs>
      <w:autoSpaceDE/>
      <w:autoSpaceDN/>
      <w:spacing w:line="240" w:lineRule="auto"/>
      <w:jc w:val="both"/>
    </w:pPr>
    <w:rPr>
      <w:rFonts w:ascii="Times New Roman" w:hAnsi="Times New Roman" w:cs="Times New Roman"/>
      <w:snapToGrid/>
      <w:kern w:val="2"/>
      <w:sz w:val="21"/>
      <w:szCs w:val="20"/>
    </w:rPr>
  </w:style>
  <w:style w:type="paragraph" w:customStyle="1" w:styleId="Cap4">
    <w:name w:val="Cap 层级 #4"/>
    <w:pPr>
      <w:numPr>
        <w:ilvl w:val="3"/>
        <w:numId w:val="8"/>
      </w:numPr>
      <w:tabs>
        <w:tab w:val="left" w:pos="1440"/>
      </w:tabs>
      <w:spacing w:after="60"/>
    </w:pPr>
    <w:rPr>
      <w:sz w:val="22"/>
      <w:szCs w:val="24"/>
      <w:lang w:eastAsia="en-CA"/>
    </w:rPr>
  </w:style>
  <w:style w:type="paragraph" w:customStyle="1" w:styleId="font5">
    <w:name w:val="font5"/>
    <w:basedOn w:val="a"/>
    <w:pPr>
      <w:widowControl/>
      <w:autoSpaceDE/>
      <w:autoSpaceDN/>
      <w:spacing w:before="100" w:beforeAutospacing="1" w:after="100" w:afterAutospacing="1" w:line="240" w:lineRule="auto"/>
    </w:pPr>
    <w:rPr>
      <w:rFonts w:eastAsia="Arial Unicode MS"/>
      <w:snapToGrid/>
      <w:lang w:val="en-GB"/>
    </w:rPr>
  </w:style>
  <w:style w:type="paragraph" w:customStyle="1" w:styleId="Style2">
    <w:name w:val="Style2"/>
    <w:basedOn w:val="2"/>
    <w:pPr>
      <w:ind w:left="0" w:firstLine="0"/>
    </w:pPr>
    <w:rPr>
      <w:sz w:val="24"/>
    </w:rPr>
  </w:style>
  <w:style w:type="paragraph" w:customStyle="1" w:styleId="xl165">
    <w:name w:val="xl165"/>
    <w:basedOn w:val="a"/>
    <w:pPr>
      <w:widowControl/>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11ptBoldLeft05">
    <w:name w:val="Style 11 pt Bold Left:  0.5&quot;"/>
    <w:basedOn w:val="a"/>
    <w:pPr>
      <w:ind w:left="720"/>
    </w:pPr>
    <w:rPr>
      <w:bCs/>
    </w:rPr>
  </w:style>
  <w:style w:type="paragraph" w:customStyle="1" w:styleId="StyleParagraph1BoldItalicRed">
    <w:name w:val="Style Paragraph1 + Bold Italic Red"/>
    <w:basedOn w:val="Paragraph1"/>
    <w:pPr>
      <w:spacing w:after="0"/>
      <w:ind w:left="540"/>
    </w:pPr>
    <w:rPr>
      <w:bCs/>
      <w:i/>
      <w:iCs/>
      <w:color w:val="FF0000"/>
    </w:rPr>
  </w:style>
  <w:style w:type="paragraph" w:customStyle="1" w:styleId="Cap60">
    <w:name w:val="Cap_标题_6"/>
    <w:next w:val="Cap"/>
    <w:pPr>
      <w:keepNext/>
      <w:spacing w:before="180" w:after="120"/>
    </w:pPr>
    <w:rPr>
      <w:rFonts w:ascii="Arial" w:hAnsi="Arial"/>
      <w:b/>
      <w:bCs/>
      <w:i/>
      <w:color w:val="7E6D59"/>
      <w:sz w:val="22"/>
      <w:szCs w:val="22"/>
      <w:lang w:eastAsia="en-CA"/>
    </w:rPr>
  </w:style>
  <w:style w:type="paragraph" w:customStyle="1" w:styleId="LetterheadBold">
    <w:name w:val="Letterhead Bold"/>
    <w:basedOn w:val="Letterhead"/>
    <w:rPr>
      <w:b/>
    </w:rPr>
  </w:style>
  <w:style w:type="paragraph" w:customStyle="1" w:styleId="StyleHeaderCentered">
    <w:name w:val="Style Header + Centered"/>
    <w:basedOn w:val="af"/>
    <w:pPr>
      <w:jc w:val="center"/>
    </w:pPr>
    <w:rPr>
      <w:szCs w:val="20"/>
    </w:rPr>
  </w:style>
  <w:style w:type="paragraph" w:styleId="aff3">
    <w:name w:val="List Paragraph"/>
    <w:basedOn w:val="a"/>
    <w:uiPriority w:val="34"/>
    <w:qFormat/>
    <w:pPr>
      <w:ind w:firstLineChars="200" w:firstLine="420"/>
    </w:pPr>
  </w:style>
  <w:style w:type="paragraph" w:customStyle="1" w:styleId="Cap20">
    <w:name w:val="Cap 层级 #2"/>
    <w:pPr>
      <w:numPr>
        <w:ilvl w:val="1"/>
        <w:numId w:val="2"/>
      </w:numPr>
      <w:tabs>
        <w:tab w:val="left" w:pos="720"/>
      </w:tabs>
      <w:spacing w:after="60"/>
    </w:pPr>
    <w:rPr>
      <w:sz w:val="22"/>
      <w:szCs w:val="22"/>
    </w:rPr>
  </w:style>
  <w:style w:type="paragraph" w:customStyle="1" w:styleId="xl185">
    <w:name w:val="xl185"/>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0"/>
      <w:szCs w:val="20"/>
    </w:rPr>
  </w:style>
  <w:style w:type="paragraph" w:customStyle="1" w:styleId="xl174">
    <w:name w:val="xl174"/>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181">
    <w:name w:val="xl181"/>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xl191">
    <w:name w:val="xl191"/>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Bold">
    <w:name w:val="Bold"/>
    <w:basedOn w:val="a"/>
    <w:pPr>
      <w:widowControl/>
      <w:pBdr>
        <w:top w:val="single" w:sz="4" w:space="4" w:color="auto"/>
      </w:pBdr>
      <w:autoSpaceDE/>
      <w:autoSpaceDN/>
      <w:spacing w:before="60" w:after="60" w:line="240" w:lineRule="auto"/>
    </w:pPr>
    <w:rPr>
      <w:rFonts w:ascii="Times New Roman" w:hAnsi="Times New Roman" w:cs="Times New Roman"/>
      <w:snapToGrid/>
      <w:color w:val="auto"/>
      <w:sz w:val="20"/>
      <w:szCs w:val="20"/>
      <w:lang w:eastAsia="ja-JP"/>
    </w:rPr>
  </w:style>
  <w:style w:type="paragraph" w:customStyle="1" w:styleId="Cap7">
    <w:name w:val="Cap_标题_7"/>
    <w:next w:val="Cap"/>
    <w:link w:val="Cap7Char"/>
    <w:pPr>
      <w:keepNext/>
      <w:spacing w:before="180" w:after="120"/>
    </w:pPr>
    <w:rPr>
      <w:rFonts w:ascii="Arial" w:hAnsi="Arial"/>
      <w:b/>
      <w:sz w:val="22"/>
      <w:szCs w:val="24"/>
      <w:lang w:eastAsia="en-CA"/>
    </w:rPr>
  </w:style>
  <w:style w:type="paragraph" w:customStyle="1" w:styleId="StyleHeaderCenteredLeft025">
    <w:name w:val="Style Header + Centered Left:  0.25&quot;"/>
    <w:basedOn w:val="af"/>
    <w:pPr>
      <w:ind w:left="360"/>
      <w:jc w:val="center"/>
    </w:pPr>
    <w:rPr>
      <w:szCs w:val="20"/>
    </w:rPr>
  </w:style>
  <w:style w:type="paragraph" w:customStyle="1" w:styleId="Cap40">
    <w:name w:val="Cap_标题_4"/>
    <w:next w:val="Cap"/>
    <w:pPr>
      <w:keepNext/>
      <w:spacing w:before="180" w:after="120"/>
    </w:pPr>
    <w:rPr>
      <w:rFonts w:ascii="Arial Bold" w:hAnsi="Arial Bold"/>
      <w:b/>
      <w:bCs/>
      <w:color w:val="7E6D59"/>
      <w:sz w:val="24"/>
      <w:szCs w:val="22"/>
      <w:lang w:val="fr-CA" w:eastAsia="en-CA"/>
    </w:rPr>
  </w:style>
  <w:style w:type="paragraph" w:customStyle="1" w:styleId="font6">
    <w:name w:val="font6"/>
    <w:basedOn w:val="a"/>
    <w:pPr>
      <w:widowControl/>
      <w:autoSpaceDE/>
      <w:autoSpaceDN/>
      <w:spacing w:before="100" w:beforeAutospacing="1" w:after="100" w:afterAutospacing="1" w:line="240" w:lineRule="auto"/>
    </w:pPr>
    <w:rPr>
      <w:rFonts w:ascii="宋体" w:hAnsi="宋体" w:cs="Times New Roman"/>
      <w:b/>
      <w:bCs/>
      <w:snapToGrid/>
      <w:color w:val="auto"/>
      <w:sz w:val="20"/>
      <w:szCs w:val="20"/>
    </w:rPr>
  </w:style>
  <w:style w:type="paragraph" w:customStyle="1" w:styleId="Cap30">
    <w:name w:val="Cap_标题_3"/>
    <w:next w:val="a"/>
    <w:link w:val="Cap3Char"/>
    <w:qFormat/>
    <w:pPr>
      <w:keepNext/>
      <w:numPr>
        <w:ilvl w:val="2"/>
        <w:numId w:val="3"/>
      </w:numPr>
      <w:tabs>
        <w:tab w:val="clear" w:pos="1561"/>
        <w:tab w:val="left" w:pos="709"/>
      </w:tabs>
      <w:spacing w:before="180" w:after="120"/>
      <w:ind w:left="709"/>
      <w:outlineLvl w:val="2"/>
    </w:pPr>
    <w:rPr>
      <w:rFonts w:ascii="Arial Bold" w:hAnsi="Arial Bold"/>
      <w:b/>
      <w:bCs/>
      <w:color w:val="81BEC3"/>
      <w:sz w:val="28"/>
      <w:szCs w:val="26"/>
      <w:lang w:eastAsia="en-CA"/>
    </w:rPr>
  </w:style>
  <w:style w:type="paragraph" w:customStyle="1" w:styleId="11">
    <w:name w:val="1.1 样式"/>
    <w:basedOn w:val="TOC10"/>
    <w:link w:val="112"/>
    <w:qFormat/>
    <w:pPr>
      <w:numPr>
        <w:ilvl w:val="1"/>
        <w:numId w:val="6"/>
      </w:numPr>
      <w:outlineLvl w:val="1"/>
    </w:pPr>
    <w:rPr>
      <w:rFonts w:ascii="微软雅黑" w:eastAsia="微软雅黑" w:hAnsi="微软雅黑"/>
      <w:b/>
      <w:sz w:val="30"/>
      <w:szCs w:val="30"/>
    </w:rPr>
  </w:style>
  <w:style w:type="paragraph" w:customStyle="1" w:styleId="Cap9">
    <w:name w:val="Cap_图片标题"/>
    <w:next w:val="Cap"/>
    <w:pPr>
      <w:keepNext/>
      <w:pBdr>
        <w:top w:val="single" w:sz="6" w:space="10" w:color="auto"/>
        <w:bottom w:val="single" w:sz="6" w:space="10" w:color="auto"/>
      </w:pBdr>
    </w:pPr>
    <w:rPr>
      <w:rFonts w:ascii="Arial" w:hAnsi="Arial" w:cs="Arial"/>
      <w:b/>
      <w:lang w:eastAsia="en-CA"/>
    </w:rPr>
  </w:style>
  <w:style w:type="paragraph" w:customStyle="1" w:styleId="xl186">
    <w:name w:val="xl186"/>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202">
    <w:name w:val="xl202"/>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a">
    <w:name w:val="Cap_段落引用"/>
    <w:next w:val="Cap"/>
    <w:pPr>
      <w:pBdr>
        <w:top w:val="single" w:sz="12" w:space="12" w:color="FFFFFF"/>
        <w:left w:val="single" w:sz="6" w:space="12" w:color="FFFFFF"/>
        <w:bottom w:val="single" w:sz="6" w:space="12" w:color="FFFFFF"/>
        <w:right w:val="single" w:sz="6" w:space="12" w:color="FFFFFF"/>
      </w:pBdr>
      <w:spacing w:after="240" w:line="220" w:lineRule="atLeast"/>
      <w:ind w:left="720" w:right="720"/>
    </w:pPr>
    <w:rPr>
      <w:rFonts w:cs="Arial"/>
      <w:bCs/>
      <w:i/>
      <w:spacing w:val="-5"/>
      <w:sz w:val="22"/>
      <w:szCs w:val="18"/>
      <w:lang w:eastAsia="en-US"/>
    </w:rPr>
  </w:style>
  <w:style w:type="paragraph" w:styleId="TOC">
    <w:name w:val="TOC Heading"/>
    <w:basedOn w:val="1"/>
    <w:next w:val="a"/>
    <w:uiPriority w:val="39"/>
    <w:qFormat/>
    <w:pPr>
      <w:keepLines/>
      <w:widowControl/>
      <w:tabs>
        <w:tab w:val="clear" w:pos="432"/>
      </w:tabs>
      <w:autoSpaceDE/>
      <w:autoSpaceDN/>
      <w:spacing w:before="480" w:after="0" w:line="276" w:lineRule="auto"/>
      <w:ind w:left="0" w:firstLine="0"/>
      <w:outlineLvl w:val="9"/>
    </w:pPr>
    <w:rPr>
      <w:rFonts w:ascii="Cambria" w:hAnsi="Cambria"/>
      <w:b/>
      <w:bCs/>
      <w:snapToGrid/>
      <w:color w:val="365F91"/>
      <w:szCs w:val="28"/>
      <w:lang w:eastAsia="en-US"/>
    </w:rPr>
  </w:style>
  <w:style w:type="paragraph" w:customStyle="1" w:styleId="xl204">
    <w:name w:val="xl204"/>
    <w:basedOn w:val="a"/>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templateText">
    <w:name w:val="templateText"/>
    <w:basedOn w:val="a"/>
    <w:pPr>
      <w:widowControl/>
      <w:autoSpaceDE/>
      <w:autoSpaceDN/>
      <w:spacing w:before="60" w:after="60" w:line="240" w:lineRule="auto"/>
    </w:pPr>
    <w:rPr>
      <w:rFonts w:ascii="Times New Roman" w:hAnsi="Times New Roman" w:cs="Times New Roman"/>
      <w:snapToGrid/>
      <w:color w:val="auto"/>
      <w:szCs w:val="20"/>
      <w:lang w:eastAsia="ja-JP"/>
    </w:rPr>
  </w:style>
  <w:style w:type="paragraph" w:customStyle="1" w:styleId="xl190">
    <w:name w:val="xl190"/>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xl178">
    <w:name w:val="xl178"/>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FF0000"/>
      <w:sz w:val="20"/>
      <w:szCs w:val="20"/>
    </w:rPr>
  </w:style>
  <w:style w:type="paragraph" w:customStyle="1" w:styleId="Cap22">
    <w:name w:val="Cap 层级 2"/>
    <w:pPr>
      <w:numPr>
        <w:numId w:val="9"/>
      </w:numPr>
      <w:tabs>
        <w:tab w:val="left" w:pos="690"/>
      </w:tabs>
      <w:spacing w:after="60"/>
    </w:pPr>
    <w:rPr>
      <w:rFonts w:cs="Arial"/>
      <w:sz w:val="22"/>
      <w:szCs w:val="18"/>
      <w:lang w:eastAsia="en-CA"/>
    </w:rPr>
  </w:style>
  <w:style w:type="paragraph" w:customStyle="1" w:styleId="CapHeading3">
    <w:name w:val="Cap_Heading_3"/>
    <w:next w:val="CapNormal"/>
    <w:pPr>
      <w:keepNext/>
      <w:tabs>
        <w:tab w:val="left" w:pos="709"/>
      </w:tabs>
      <w:spacing w:before="180" w:after="120"/>
      <w:ind w:left="709" w:hanging="709"/>
      <w:outlineLvl w:val="2"/>
    </w:pPr>
    <w:rPr>
      <w:rFonts w:ascii="Arial Bold" w:hAnsi="Arial Bold" w:cs="Arial"/>
      <w:b/>
      <w:bCs/>
      <w:color w:val="81BEC3"/>
      <w:sz w:val="28"/>
      <w:szCs w:val="26"/>
      <w:lang w:eastAsia="en-CA"/>
    </w:rPr>
  </w:style>
  <w:style w:type="paragraph" w:customStyle="1" w:styleId="Cap50">
    <w:name w:val="Cap_标题_5"/>
    <w:next w:val="Cap"/>
    <w:pPr>
      <w:keepNext/>
      <w:spacing w:before="180" w:after="120"/>
    </w:pPr>
    <w:rPr>
      <w:rFonts w:ascii="Arial Bold" w:hAnsi="Arial Bold"/>
      <w:b/>
      <w:bCs/>
      <w:i/>
      <w:iCs/>
      <w:color w:val="81BEC3"/>
      <w:sz w:val="22"/>
      <w:szCs w:val="26"/>
      <w:lang w:eastAsia="en-CA"/>
    </w:rPr>
  </w:style>
  <w:style w:type="paragraph" w:customStyle="1" w:styleId="TableBody">
    <w:name w:val="Table Body"/>
    <w:link w:val="TableBodyChar"/>
    <w:pPr>
      <w:spacing w:after="40"/>
    </w:pPr>
    <w:rPr>
      <w:rFonts w:ascii="Arial" w:hAnsi="Arial" w:cs="Arial"/>
      <w:color w:val="086A74"/>
      <w:sz w:val="18"/>
      <w:szCs w:val="16"/>
    </w:rPr>
  </w:style>
  <w:style w:type="paragraph" w:customStyle="1" w:styleId="xl176">
    <w:name w:val="xl176"/>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tty80">
    <w:name w:val="tty80"/>
    <w:basedOn w:val="a"/>
    <w:pPr>
      <w:widowControl/>
      <w:autoSpaceDE/>
      <w:autoSpaceDN/>
      <w:spacing w:line="240" w:lineRule="auto"/>
    </w:pPr>
    <w:rPr>
      <w:rFonts w:ascii="Courier New" w:hAnsi="Courier New" w:cs="Times New Roman"/>
      <w:snapToGrid/>
      <w:color w:val="auto"/>
      <w:sz w:val="20"/>
      <w:szCs w:val="20"/>
    </w:rPr>
  </w:style>
  <w:style w:type="paragraph" w:customStyle="1" w:styleId="aff4">
    <w:name w:val="表格标题"/>
    <w:basedOn w:val="a"/>
    <w:pPr>
      <w:tabs>
        <w:tab w:val="left" w:pos="1080"/>
        <w:tab w:val="center" w:pos="4153"/>
        <w:tab w:val="right" w:pos="8306"/>
      </w:tabs>
      <w:autoSpaceDE/>
      <w:autoSpaceDN/>
      <w:adjustRightInd w:val="0"/>
      <w:snapToGrid w:val="0"/>
      <w:spacing w:line="240" w:lineRule="auto"/>
      <w:ind w:right="240"/>
    </w:pPr>
    <w:rPr>
      <w:rFonts w:ascii="微软雅黑" w:eastAsia="微软雅黑" w:hAnsi="微软雅黑" w:cs="宋体"/>
      <w:bCs/>
      <w:snapToGrid/>
      <w:kern w:val="2"/>
      <w:sz w:val="21"/>
      <w:szCs w:val="21"/>
    </w:rPr>
  </w:style>
  <w:style w:type="paragraph" w:customStyle="1" w:styleId="xl192">
    <w:name w:val="xl192"/>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FF0000"/>
      <w:sz w:val="20"/>
      <w:szCs w:val="20"/>
    </w:rPr>
  </w:style>
  <w:style w:type="paragraph" w:customStyle="1" w:styleId="xl203">
    <w:name w:val="xl203"/>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0"/>
      <w:szCs w:val="20"/>
    </w:rPr>
  </w:style>
  <w:style w:type="paragraph" w:customStyle="1" w:styleId="StyleParagraph2BoldItalicRedLeft04">
    <w:name w:val="Style Paragraph2 + Bold Italic Red Left:  0.4&quot;"/>
    <w:basedOn w:val="Paragraph2"/>
    <w:pPr>
      <w:ind w:left="576"/>
    </w:pPr>
    <w:rPr>
      <w:b w:val="0"/>
      <w:bCs/>
      <w:i/>
      <w:color w:val="FF0000"/>
      <w:szCs w:val="20"/>
    </w:rPr>
  </w:style>
  <w:style w:type="paragraph" w:customStyle="1" w:styleId="SuperTitle">
    <w:name w:val="Super Title"/>
    <w:basedOn w:val="a"/>
    <w:pPr>
      <w:widowControl/>
      <w:pBdr>
        <w:bottom w:val="single" w:sz="12" w:space="1" w:color="auto"/>
      </w:pBdr>
      <w:spacing w:before="960" w:line="240" w:lineRule="auto"/>
    </w:pPr>
    <w:rPr>
      <w:sz w:val="48"/>
    </w:rPr>
  </w:style>
  <w:style w:type="paragraph" w:customStyle="1" w:styleId="font7">
    <w:name w:val="font7"/>
    <w:basedOn w:val="a"/>
    <w:pPr>
      <w:widowControl/>
      <w:autoSpaceDE/>
      <w:autoSpaceDN/>
      <w:spacing w:before="100" w:beforeAutospacing="1" w:after="100" w:afterAutospacing="1" w:line="240" w:lineRule="auto"/>
    </w:pPr>
    <w:rPr>
      <w:rFonts w:ascii="Tahoma" w:eastAsia="Times New Roman" w:hAnsi="Tahoma" w:cs="Tahoma"/>
      <w:snapToGrid/>
      <w:color w:val="auto"/>
      <w:sz w:val="20"/>
      <w:szCs w:val="20"/>
    </w:rPr>
  </w:style>
  <w:style w:type="paragraph" w:customStyle="1" w:styleId="xl207">
    <w:name w:val="xl207"/>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harCharCharCharChar">
    <w:name w:val="Char Char Char Char Char"/>
    <w:basedOn w:val="a"/>
    <w:next w:val="4"/>
    <w:pPr>
      <w:autoSpaceDE/>
      <w:autoSpaceDN/>
      <w:spacing w:after="160" w:line="240" w:lineRule="exact"/>
    </w:pPr>
    <w:rPr>
      <w:rFonts w:cs="Angsana New"/>
      <w:snapToGrid/>
      <w:color w:val="auto"/>
      <w:sz w:val="20"/>
      <w:szCs w:val="20"/>
    </w:rPr>
  </w:style>
  <w:style w:type="paragraph" w:customStyle="1" w:styleId="xl188">
    <w:name w:val="xl188"/>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80">
    <w:name w:val="Cap_标题_8"/>
    <w:next w:val="Cap"/>
    <w:pPr>
      <w:keepNext/>
      <w:spacing w:before="180" w:after="120"/>
    </w:pPr>
    <w:rPr>
      <w:b/>
      <w:i/>
      <w:iCs/>
      <w:sz w:val="22"/>
      <w:szCs w:val="24"/>
      <w:u w:val="single"/>
      <w:lang w:eastAsia="en-CA"/>
    </w:rPr>
  </w:style>
  <w:style w:type="paragraph" w:customStyle="1" w:styleId="xl197">
    <w:name w:val="xl197"/>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93">
    <w:name w:val="xl193"/>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textAlignment w:val="top"/>
    </w:pPr>
    <w:rPr>
      <w:rFonts w:ascii="Times New Roman" w:eastAsia="Times New Roman" w:hAnsi="Times New Roman" w:cs="Times New Roman"/>
      <w:snapToGrid/>
      <w:color w:val="auto"/>
      <w:sz w:val="20"/>
      <w:szCs w:val="20"/>
    </w:rPr>
  </w:style>
  <w:style w:type="paragraph" w:customStyle="1" w:styleId="1111">
    <w:name w:val="1.1.1.1 样式"/>
    <w:basedOn w:val="17"/>
    <w:link w:val="11110"/>
    <w:qFormat/>
    <w:pPr>
      <w:numPr>
        <w:ilvl w:val="3"/>
        <w:numId w:val="6"/>
      </w:numPr>
      <w:spacing w:line="400" w:lineRule="exact"/>
      <w:ind w:firstLineChars="0" w:firstLine="0"/>
      <w:outlineLvl w:val="3"/>
    </w:pPr>
    <w:rPr>
      <w:rFonts w:ascii="微软雅黑" w:eastAsia="微软雅黑" w:hAnsi="微软雅黑"/>
      <w:b/>
      <w:sz w:val="24"/>
      <w:szCs w:val="24"/>
    </w:rPr>
  </w:style>
  <w:style w:type="paragraph" w:customStyle="1" w:styleId="xl198">
    <w:name w:val="xl198"/>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TableText">
    <w:name w:val="Table Text"/>
    <w:basedOn w:val="af4"/>
    <w:pPr>
      <w:keepLines w:val="0"/>
      <w:widowControl/>
      <w:autoSpaceDE/>
      <w:autoSpaceDN/>
      <w:spacing w:before="40" w:after="40" w:line="240" w:lineRule="auto"/>
      <w:ind w:left="72" w:right="72"/>
    </w:pPr>
    <w:rPr>
      <w:rFonts w:cs="Times New Roman"/>
      <w:snapToGrid/>
      <w:color w:val="auto"/>
      <w:sz w:val="22"/>
      <w:szCs w:val="20"/>
      <w:lang w:eastAsia="en-US"/>
    </w:rPr>
  </w:style>
  <w:style w:type="paragraph" w:customStyle="1" w:styleId="TableHeading">
    <w:name w:val="Table Heading"/>
    <w:basedOn w:val="a"/>
    <w:pPr>
      <w:widowControl/>
      <w:spacing w:before="60" w:after="60" w:line="240" w:lineRule="auto"/>
      <w:ind w:left="72" w:right="72"/>
    </w:pPr>
    <w:rPr>
      <w:bCs/>
      <w:sz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Paragraph2BoldItalicRedLeft03Hanging07">
    <w:name w:val="Style Paragraph2 + Bold Italic Red Left:  0.3&quot; Hanging:  0.7&quot;"/>
    <w:basedOn w:val="Paragraph2"/>
    <w:pPr>
      <w:ind w:left="1440" w:hanging="1008"/>
    </w:pPr>
    <w:rPr>
      <w:b w:val="0"/>
      <w:bCs/>
      <w:i/>
      <w:color w:val="FF0000"/>
      <w:szCs w:val="20"/>
    </w:rPr>
  </w:style>
  <w:style w:type="paragraph" w:customStyle="1" w:styleId="QH2">
    <w:name w:val="QH正文2"/>
    <w:basedOn w:val="a"/>
    <w:pPr>
      <w:widowControl/>
      <w:autoSpaceDE/>
      <w:autoSpaceDN/>
      <w:adjustRightInd w:val="0"/>
      <w:spacing w:before="120" w:after="120" w:line="240" w:lineRule="auto"/>
      <w:ind w:left="2500"/>
      <w:textAlignment w:val="baseline"/>
    </w:pPr>
    <w:rPr>
      <w:rFonts w:ascii="Book Antiqua" w:hAnsi="Book Antiqua" w:cs="Times New Roman"/>
      <w:snapToGrid/>
      <w:color w:val="auto"/>
      <w:sz w:val="21"/>
      <w:szCs w:val="20"/>
    </w:rPr>
  </w:style>
  <w:style w:type="paragraph" w:customStyle="1" w:styleId="111">
    <w:name w:val="1.1.1 样式"/>
    <w:basedOn w:val="TOC10"/>
    <w:link w:val="1110"/>
    <w:qFormat/>
    <w:pPr>
      <w:numPr>
        <w:ilvl w:val="2"/>
        <w:numId w:val="6"/>
      </w:numPr>
      <w:outlineLvl w:val="2"/>
    </w:pPr>
    <w:rPr>
      <w:rFonts w:ascii="微软雅黑" w:eastAsia="微软雅黑" w:hAnsi="微软雅黑"/>
      <w:b/>
      <w:sz w:val="28"/>
      <w:szCs w:val="28"/>
    </w:rPr>
  </w:style>
  <w:style w:type="paragraph" w:customStyle="1" w:styleId="Cap13">
    <w:name w:val="Cap_表格标题 1"/>
    <w:pPr>
      <w:keepNext/>
      <w:keepLines/>
      <w:overflowPunct w:val="0"/>
      <w:autoSpaceDE w:val="0"/>
      <w:autoSpaceDN w:val="0"/>
      <w:adjustRightInd w:val="0"/>
      <w:jc w:val="center"/>
      <w:textAlignment w:val="baseline"/>
    </w:pPr>
    <w:rPr>
      <w:rFonts w:ascii="Arial Bold" w:hAnsi="Arial Bold" w:cs="Arial"/>
      <w:b/>
      <w:spacing w:val="10"/>
      <w:sz w:val="18"/>
      <w:szCs w:val="24"/>
    </w:rPr>
  </w:style>
  <w:style w:type="paragraph" w:customStyle="1" w:styleId="Cap31">
    <w:name w:val="Cap 层级 3"/>
    <w:pPr>
      <w:numPr>
        <w:numId w:val="10"/>
      </w:numPr>
      <w:tabs>
        <w:tab w:val="left" w:pos="1020"/>
      </w:tabs>
      <w:spacing w:after="60"/>
    </w:pPr>
    <w:rPr>
      <w:rFonts w:cs="Arial"/>
      <w:sz w:val="22"/>
      <w:szCs w:val="18"/>
      <w:lang w:eastAsia="en-CA"/>
    </w:rPr>
  </w:style>
  <w:style w:type="paragraph" w:customStyle="1" w:styleId="18">
    <w:name w:val="无间隔1"/>
    <w:link w:val="Char"/>
    <w:uiPriority w:val="1"/>
    <w:qFormat/>
    <w:rPr>
      <w:rFonts w:ascii="Calibri" w:hAnsi="Calibri"/>
      <w:sz w:val="22"/>
      <w:szCs w:val="22"/>
    </w:rPr>
  </w:style>
  <w:style w:type="paragraph" w:customStyle="1" w:styleId="Bullet3">
    <w:name w:val="Bullet3"/>
    <w:basedOn w:val="Bullet2"/>
    <w:pPr>
      <w:tabs>
        <w:tab w:val="clear" w:pos="1620"/>
        <w:tab w:val="left" w:pos="2520"/>
      </w:tabs>
      <w:autoSpaceDE/>
      <w:autoSpaceDN/>
      <w:ind w:left="2520"/>
    </w:pPr>
    <w:rPr>
      <w:rFonts w:cs="Times New Roman"/>
      <w:snapToGrid/>
      <w:color w:val="auto"/>
      <w:szCs w:val="20"/>
    </w:rPr>
  </w:style>
  <w:style w:type="paragraph" w:customStyle="1" w:styleId="xl195">
    <w:name w:val="xl195"/>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Bullet2">
    <w:name w:val="Bullet2"/>
    <w:basedOn w:val="a"/>
    <w:pPr>
      <w:tabs>
        <w:tab w:val="left" w:pos="1620"/>
      </w:tabs>
      <w:spacing w:before="60"/>
      <w:ind w:left="1627" w:hanging="360"/>
    </w:pPr>
  </w:style>
  <w:style w:type="paragraph" w:customStyle="1" w:styleId="Style1">
    <w:name w:val="Style1"/>
    <w:basedOn w:val="TOC10"/>
    <w:pPr>
      <w:tabs>
        <w:tab w:val="left" w:pos="400"/>
        <w:tab w:val="right" w:leader="dot" w:pos="9350"/>
      </w:tabs>
    </w:pPr>
    <w:rPr>
      <w:sz w:val="24"/>
    </w:rPr>
  </w:style>
  <w:style w:type="paragraph" w:customStyle="1" w:styleId="TableHeading2White">
    <w:name w:val="Table Heading 2 White"/>
    <w:pPr>
      <w:jc w:val="both"/>
    </w:pPr>
    <w:rPr>
      <w:rFonts w:ascii="Arial" w:eastAsia="Arial Unicode MS" w:hAnsi="Arial" w:cs="Arial"/>
      <w:b/>
      <w:color w:val="FFFFFF"/>
      <w:sz w:val="18"/>
      <w:szCs w:val="18"/>
      <w:lang w:eastAsia="en-US"/>
    </w:rPr>
  </w:style>
  <w:style w:type="paragraph" w:customStyle="1" w:styleId="Cap11">
    <w:name w:val="Cap 层级 1"/>
    <w:pPr>
      <w:numPr>
        <w:numId w:val="11"/>
      </w:numPr>
      <w:tabs>
        <w:tab w:val="clear" w:pos="795"/>
        <w:tab w:val="left" w:pos="360"/>
      </w:tabs>
      <w:ind w:left="0" w:firstLine="0"/>
    </w:pPr>
    <w:rPr>
      <w:sz w:val="22"/>
      <w:szCs w:val="24"/>
      <w:lang w:eastAsia="en-CA"/>
    </w:rPr>
  </w:style>
  <w:style w:type="paragraph" w:customStyle="1" w:styleId="xl184">
    <w:name w:val="xl184"/>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11ptBoldLeft1Firstline05">
    <w:name w:val="Style 11 pt Bold Left:  1&quot; First line:  0.5&quot;"/>
    <w:basedOn w:val="a"/>
    <w:pPr>
      <w:ind w:left="1440" w:firstLine="720"/>
    </w:pPr>
    <w:rPr>
      <w:bCs/>
    </w:rPr>
  </w:style>
  <w:style w:type="paragraph" w:customStyle="1" w:styleId="CapHeader">
    <w:name w:val="Cap_Header"/>
    <w:next w:val="Cap"/>
    <w:pPr>
      <w:keepNext/>
      <w:spacing w:before="240" w:after="120"/>
      <w:jc w:val="center"/>
    </w:pPr>
    <w:rPr>
      <w:rFonts w:ascii="Arial Bold" w:hAnsi="Arial Bold"/>
      <w:b/>
      <w:smallCaps/>
      <w:color w:val="086A74"/>
      <w:sz w:val="36"/>
      <w:szCs w:val="36"/>
      <w:lang w:eastAsia="en-CA"/>
    </w:rPr>
  </w:style>
  <w:style w:type="paragraph" w:styleId="aff5">
    <w:name w:val="No Spacing"/>
    <w:uiPriority w:val="1"/>
    <w:qFormat/>
    <w:pPr>
      <w:widowControl w:val="0"/>
      <w:autoSpaceDE w:val="0"/>
      <w:autoSpaceDN w:val="0"/>
    </w:pPr>
    <w:rPr>
      <w:rFonts w:ascii="Arial" w:hAnsi="Arial" w:cs="Arial"/>
      <w:snapToGrid w:val="0"/>
      <w:color w:val="000000"/>
      <w:sz w:val="18"/>
      <w:szCs w:val="18"/>
    </w:rPr>
  </w:style>
  <w:style w:type="paragraph" w:customStyle="1" w:styleId="TOC11">
    <w:name w:val="TOC 标题1"/>
    <w:basedOn w:val="1"/>
    <w:next w:val="a"/>
    <w:uiPriority w:val="39"/>
    <w:unhideWhenUsed/>
    <w:qFormat/>
    <w:pPr>
      <w:keepLines/>
      <w:widowControl/>
      <w:tabs>
        <w:tab w:val="clear" w:pos="432"/>
      </w:tabs>
      <w:autoSpaceDE/>
      <w:autoSpaceDN/>
      <w:spacing w:before="480" w:after="0" w:line="276" w:lineRule="auto"/>
      <w:ind w:left="0" w:firstLine="0"/>
      <w:outlineLvl w:val="9"/>
    </w:pPr>
    <w:rPr>
      <w:rFonts w:ascii="Cambria" w:hAnsi="Cambria"/>
      <w:b/>
      <w:bCs/>
      <w:snapToGrid/>
      <w:color w:val="365F91"/>
      <w:szCs w:val="28"/>
    </w:rPr>
  </w:style>
  <w:style w:type="paragraph" w:customStyle="1" w:styleId="xl180">
    <w:name w:val="xl180"/>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23">
    <w:name w:val="Cap_表格标题 2"/>
    <w:pPr>
      <w:jc w:val="both"/>
    </w:pPr>
    <w:rPr>
      <w:rFonts w:ascii="Arial Bold" w:eastAsia="Arial Unicode MS" w:hAnsi="Arial Bold" w:cs="Arial"/>
      <w:b/>
      <w:sz w:val="18"/>
      <w:szCs w:val="18"/>
      <w:lang w:eastAsia="en-US"/>
    </w:rPr>
  </w:style>
  <w:style w:type="paragraph" w:customStyle="1" w:styleId="Letterhead">
    <w:name w:val="Letterhead"/>
    <w:pPr>
      <w:spacing w:line="360" w:lineRule="auto"/>
    </w:pPr>
    <w:rPr>
      <w:rFonts w:ascii="Helvetica Light" w:hAnsi="Helvetica Light"/>
      <w:color w:val="003366"/>
      <w:sz w:val="18"/>
      <w:szCs w:val="18"/>
      <w:lang w:eastAsia="en-US"/>
    </w:rPr>
  </w:style>
  <w:style w:type="paragraph" w:customStyle="1" w:styleId="StyleParagraph2Left03">
    <w:name w:val="Style Paragraph2 + Left:  0.3&quot;"/>
    <w:basedOn w:val="Paragraph2"/>
    <w:pPr>
      <w:ind w:left="432"/>
    </w:pPr>
    <w:rPr>
      <w:iCs/>
      <w:szCs w:val="20"/>
    </w:rPr>
  </w:style>
  <w:style w:type="paragraph" w:customStyle="1" w:styleId="Cap3">
    <w:name w:val="Cap 层级 #3"/>
    <w:pPr>
      <w:numPr>
        <w:ilvl w:val="2"/>
        <w:numId w:val="2"/>
      </w:numPr>
      <w:tabs>
        <w:tab w:val="left" w:pos="1080"/>
      </w:tabs>
      <w:spacing w:after="60"/>
    </w:pPr>
    <w:rPr>
      <w:sz w:val="22"/>
      <w:szCs w:val="22"/>
    </w:rPr>
  </w:style>
  <w:style w:type="paragraph" w:customStyle="1" w:styleId="Cap90">
    <w:name w:val="Cap_标题_9"/>
    <w:next w:val="Cap"/>
    <w:pPr>
      <w:keepNext/>
      <w:spacing w:before="180" w:after="120"/>
    </w:pPr>
    <w:rPr>
      <w:rFonts w:cs="Arial"/>
      <w:i/>
      <w:sz w:val="22"/>
      <w:szCs w:val="22"/>
      <w:u w:val="single"/>
      <w:lang w:eastAsia="en-CA"/>
    </w:rPr>
  </w:style>
  <w:style w:type="paragraph" w:customStyle="1" w:styleId="xl189">
    <w:name w:val="xl189"/>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xl194">
    <w:name w:val="xl194"/>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FF0000"/>
      <w:sz w:val="20"/>
      <w:szCs w:val="20"/>
    </w:rPr>
  </w:style>
  <w:style w:type="paragraph" w:customStyle="1" w:styleId="xl200">
    <w:name w:val="xl200"/>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table" w:styleId="aff6">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1">
    <w:name w:val="Medium Grid 3 Accent 1"/>
    <w:basedOn w:val="a1"/>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A7BFDE"/>
      </w:tcPr>
    </w:tblStylePr>
  </w:style>
  <w:style w:type="table" w:customStyle="1" w:styleId="1f">
    <w:name w:val="网格型1"/>
    <w:basedOn w:val="a1"/>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1"/>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687">
      <w:bodyDiv w:val="1"/>
      <w:marLeft w:val="0"/>
      <w:marRight w:val="0"/>
      <w:marTop w:val="0"/>
      <w:marBottom w:val="0"/>
      <w:divBdr>
        <w:top w:val="none" w:sz="0" w:space="0" w:color="auto"/>
        <w:left w:val="none" w:sz="0" w:space="0" w:color="auto"/>
        <w:bottom w:val="none" w:sz="0" w:space="0" w:color="auto"/>
        <w:right w:val="none" w:sz="0" w:space="0" w:color="auto"/>
      </w:divBdr>
    </w:div>
    <w:div w:id="243610647">
      <w:bodyDiv w:val="1"/>
      <w:marLeft w:val="0"/>
      <w:marRight w:val="0"/>
      <w:marTop w:val="0"/>
      <w:marBottom w:val="0"/>
      <w:divBdr>
        <w:top w:val="none" w:sz="0" w:space="0" w:color="auto"/>
        <w:left w:val="none" w:sz="0" w:space="0" w:color="auto"/>
        <w:bottom w:val="none" w:sz="0" w:space="0" w:color="auto"/>
        <w:right w:val="none" w:sz="0" w:space="0" w:color="auto"/>
      </w:divBdr>
      <w:divsChild>
        <w:div w:id="102312343">
          <w:marLeft w:val="274"/>
          <w:marRight w:val="0"/>
          <w:marTop w:val="0"/>
          <w:marBottom w:val="0"/>
          <w:divBdr>
            <w:top w:val="none" w:sz="0" w:space="0" w:color="auto"/>
            <w:left w:val="none" w:sz="0" w:space="0" w:color="auto"/>
            <w:bottom w:val="none" w:sz="0" w:space="0" w:color="auto"/>
            <w:right w:val="none" w:sz="0" w:space="0" w:color="auto"/>
          </w:divBdr>
        </w:div>
      </w:divsChild>
    </w:div>
    <w:div w:id="303052412">
      <w:bodyDiv w:val="1"/>
      <w:marLeft w:val="0"/>
      <w:marRight w:val="0"/>
      <w:marTop w:val="0"/>
      <w:marBottom w:val="0"/>
      <w:divBdr>
        <w:top w:val="none" w:sz="0" w:space="0" w:color="auto"/>
        <w:left w:val="none" w:sz="0" w:space="0" w:color="auto"/>
        <w:bottom w:val="none" w:sz="0" w:space="0" w:color="auto"/>
        <w:right w:val="none" w:sz="0" w:space="0" w:color="auto"/>
      </w:divBdr>
    </w:div>
    <w:div w:id="407700893">
      <w:bodyDiv w:val="1"/>
      <w:marLeft w:val="0"/>
      <w:marRight w:val="0"/>
      <w:marTop w:val="0"/>
      <w:marBottom w:val="0"/>
      <w:divBdr>
        <w:top w:val="none" w:sz="0" w:space="0" w:color="auto"/>
        <w:left w:val="none" w:sz="0" w:space="0" w:color="auto"/>
        <w:bottom w:val="none" w:sz="0" w:space="0" w:color="auto"/>
        <w:right w:val="none" w:sz="0" w:space="0" w:color="auto"/>
      </w:divBdr>
    </w:div>
    <w:div w:id="465664215">
      <w:bodyDiv w:val="1"/>
      <w:marLeft w:val="0"/>
      <w:marRight w:val="0"/>
      <w:marTop w:val="0"/>
      <w:marBottom w:val="0"/>
      <w:divBdr>
        <w:top w:val="none" w:sz="0" w:space="0" w:color="auto"/>
        <w:left w:val="none" w:sz="0" w:space="0" w:color="auto"/>
        <w:bottom w:val="none" w:sz="0" w:space="0" w:color="auto"/>
        <w:right w:val="none" w:sz="0" w:space="0" w:color="auto"/>
      </w:divBdr>
      <w:divsChild>
        <w:div w:id="535703693">
          <w:marLeft w:val="274"/>
          <w:marRight w:val="0"/>
          <w:marTop w:val="0"/>
          <w:marBottom w:val="0"/>
          <w:divBdr>
            <w:top w:val="none" w:sz="0" w:space="0" w:color="auto"/>
            <w:left w:val="none" w:sz="0" w:space="0" w:color="auto"/>
            <w:bottom w:val="none" w:sz="0" w:space="0" w:color="auto"/>
            <w:right w:val="none" w:sz="0" w:space="0" w:color="auto"/>
          </w:divBdr>
        </w:div>
      </w:divsChild>
    </w:div>
    <w:div w:id="575169199">
      <w:bodyDiv w:val="1"/>
      <w:marLeft w:val="0"/>
      <w:marRight w:val="0"/>
      <w:marTop w:val="0"/>
      <w:marBottom w:val="0"/>
      <w:divBdr>
        <w:top w:val="none" w:sz="0" w:space="0" w:color="auto"/>
        <w:left w:val="none" w:sz="0" w:space="0" w:color="auto"/>
        <w:bottom w:val="none" w:sz="0" w:space="0" w:color="auto"/>
        <w:right w:val="none" w:sz="0" w:space="0" w:color="auto"/>
      </w:divBdr>
    </w:div>
    <w:div w:id="623192516">
      <w:bodyDiv w:val="1"/>
      <w:marLeft w:val="0"/>
      <w:marRight w:val="0"/>
      <w:marTop w:val="0"/>
      <w:marBottom w:val="0"/>
      <w:divBdr>
        <w:top w:val="none" w:sz="0" w:space="0" w:color="auto"/>
        <w:left w:val="none" w:sz="0" w:space="0" w:color="auto"/>
        <w:bottom w:val="none" w:sz="0" w:space="0" w:color="auto"/>
        <w:right w:val="none" w:sz="0" w:space="0" w:color="auto"/>
      </w:divBdr>
    </w:div>
    <w:div w:id="942037087">
      <w:bodyDiv w:val="1"/>
      <w:marLeft w:val="0"/>
      <w:marRight w:val="0"/>
      <w:marTop w:val="0"/>
      <w:marBottom w:val="0"/>
      <w:divBdr>
        <w:top w:val="none" w:sz="0" w:space="0" w:color="auto"/>
        <w:left w:val="none" w:sz="0" w:space="0" w:color="auto"/>
        <w:bottom w:val="none" w:sz="0" w:space="0" w:color="auto"/>
        <w:right w:val="none" w:sz="0" w:space="0" w:color="auto"/>
      </w:divBdr>
      <w:divsChild>
        <w:div w:id="1333532892">
          <w:marLeft w:val="274"/>
          <w:marRight w:val="0"/>
          <w:marTop w:val="0"/>
          <w:marBottom w:val="0"/>
          <w:divBdr>
            <w:top w:val="none" w:sz="0" w:space="0" w:color="auto"/>
            <w:left w:val="none" w:sz="0" w:space="0" w:color="auto"/>
            <w:bottom w:val="none" w:sz="0" w:space="0" w:color="auto"/>
            <w:right w:val="none" w:sz="0" w:space="0" w:color="auto"/>
          </w:divBdr>
        </w:div>
        <w:div w:id="1770273353">
          <w:marLeft w:val="274"/>
          <w:marRight w:val="0"/>
          <w:marTop w:val="0"/>
          <w:marBottom w:val="0"/>
          <w:divBdr>
            <w:top w:val="none" w:sz="0" w:space="0" w:color="auto"/>
            <w:left w:val="none" w:sz="0" w:space="0" w:color="auto"/>
            <w:bottom w:val="none" w:sz="0" w:space="0" w:color="auto"/>
            <w:right w:val="none" w:sz="0" w:space="0" w:color="auto"/>
          </w:divBdr>
        </w:div>
        <w:div w:id="1058288024">
          <w:marLeft w:val="274"/>
          <w:marRight w:val="0"/>
          <w:marTop w:val="0"/>
          <w:marBottom w:val="0"/>
          <w:divBdr>
            <w:top w:val="none" w:sz="0" w:space="0" w:color="auto"/>
            <w:left w:val="none" w:sz="0" w:space="0" w:color="auto"/>
            <w:bottom w:val="none" w:sz="0" w:space="0" w:color="auto"/>
            <w:right w:val="none" w:sz="0" w:space="0" w:color="auto"/>
          </w:divBdr>
        </w:div>
      </w:divsChild>
    </w:div>
    <w:div w:id="1151749594">
      <w:bodyDiv w:val="1"/>
      <w:marLeft w:val="0"/>
      <w:marRight w:val="0"/>
      <w:marTop w:val="0"/>
      <w:marBottom w:val="0"/>
      <w:divBdr>
        <w:top w:val="none" w:sz="0" w:space="0" w:color="auto"/>
        <w:left w:val="none" w:sz="0" w:space="0" w:color="auto"/>
        <w:bottom w:val="none" w:sz="0" w:space="0" w:color="auto"/>
        <w:right w:val="none" w:sz="0" w:space="0" w:color="auto"/>
      </w:divBdr>
      <w:divsChild>
        <w:div w:id="964971797">
          <w:marLeft w:val="274"/>
          <w:marRight w:val="0"/>
          <w:marTop w:val="0"/>
          <w:marBottom w:val="0"/>
          <w:divBdr>
            <w:top w:val="none" w:sz="0" w:space="0" w:color="auto"/>
            <w:left w:val="none" w:sz="0" w:space="0" w:color="auto"/>
            <w:bottom w:val="none" w:sz="0" w:space="0" w:color="auto"/>
            <w:right w:val="none" w:sz="0" w:space="0" w:color="auto"/>
          </w:divBdr>
        </w:div>
      </w:divsChild>
    </w:div>
    <w:div w:id="1207646815">
      <w:bodyDiv w:val="1"/>
      <w:marLeft w:val="0"/>
      <w:marRight w:val="0"/>
      <w:marTop w:val="0"/>
      <w:marBottom w:val="0"/>
      <w:divBdr>
        <w:top w:val="none" w:sz="0" w:space="0" w:color="auto"/>
        <w:left w:val="none" w:sz="0" w:space="0" w:color="auto"/>
        <w:bottom w:val="none" w:sz="0" w:space="0" w:color="auto"/>
        <w:right w:val="none" w:sz="0" w:space="0" w:color="auto"/>
      </w:divBdr>
    </w:div>
    <w:div w:id="1565677734">
      <w:bodyDiv w:val="1"/>
      <w:marLeft w:val="0"/>
      <w:marRight w:val="0"/>
      <w:marTop w:val="0"/>
      <w:marBottom w:val="0"/>
      <w:divBdr>
        <w:top w:val="none" w:sz="0" w:space="0" w:color="auto"/>
        <w:left w:val="none" w:sz="0" w:space="0" w:color="auto"/>
        <w:bottom w:val="none" w:sz="0" w:space="0" w:color="auto"/>
        <w:right w:val="none" w:sz="0" w:space="0" w:color="auto"/>
      </w:divBdr>
    </w:div>
    <w:div w:id="1574857453">
      <w:bodyDiv w:val="1"/>
      <w:marLeft w:val="0"/>
      <w:marRight w:val="0"/>
      <w:marTop w:val="0"/>
      <w:marBottom w:val="0"/>
      <w:divBdr>
        <w:top w:val="none" w:sz="0" w:space="0" w:color="auto"/>
        <w:left w:val="none" w:sz="0" w:space="0" w:color="auto"/>
        <w:bottom w:val="none" w:sz="0" w:space="0" w:color="auto"/>
        <w:right w:val="none" w:sz="0" w:space="0" w:color="auto"/>
      </w:divBdr>
    </w:div>
    <w:div w:id="1663460195">
      <w:bodyDiv w:val="1"/>
      <w:marLeft w:val="0"/>
      <w:marRight w:val="0"/>
      <w:marTop w:val="0"/>
      <w:marBottom w:val="0"/>
      <w:divBdr>
        <w:top w:val="none" w:sz="0" w:space="0" w:color="auto"/>
        <w:left w:val="none" w:sz="0" w:space="0" w:color="auto"/>
        <w:bottom w:val="none" w:sz="0" w:space="0" w:color="auto"/>
        <w:right w:val="none" w:sz="0" w:space="0" w:color="auto"/>
      </w:divBdr>
      <w:divsChild>
        <w:div w:id="575090330">
          <w:marLeft w:val="274"/>
          <w:marRight w:val="0"/>
          <w:marTop w:val="0"/>
          <w:marBottom w:val="0"/>
          <w:divBdr>
            <w:top w:val="none" w:sz="0" w:space="0" w:color="auto"/>
            <w:left w:val="none" w:sz="0" w:space="0" w:color="auto"/>
            <w:bottom w:val="none" w:sz="0" w:space="0" w:color="auto"/>
            <w:right w:val="none" w:sz="0" w:space="0" w:color="auto"/>
          </w:divBdr>
        </w:div>
      </w:divsChild>
    </w:div>
    <w:div w:id="1731995469">
      <w:bodyDiv w:val="1"/>
      <w:marLeft w:val="0"/>
      <w:marRight w:val="0"/>
      <w:marTop w:val="0"/>
      <w:marBottom w:val="0"/>
      <w:divBdr>
        <w:top w:val="none" w:sz="0" w:space="0" w:color="auto"/>
        <w:left w:val="none" w:sz="0" w:space="0" w:color="auto"/>
        <w:bottom w:val="none" w:sz="0" w:space="0" w:color="auto"/>
        <w:right w:val="none" w:sz="0" w:space="0" w:color="auto"/>
      </w:divBdr>
    </w:div>
    <w:div w:id="1854954764">
      <w:bodyDiv w:val="1"/>
      <w:marLeft w:val="0"/>
      <w:marRight w:val="0"/>
      <w:marTop w:val="0"/>
      <w:marBottom w:val="0"/>
      <w:divBdr>
        <w:top w:val="none" w:sz="0" w:space="0" w:color="auto"/>
        <w:left w:val="none" w:sz="0" w:space="0" w:color="auto"/>
        <w:bottom w:val="none" w:sz="0" w:space="0" w:color="auto"/>
        <w:right w:val="none" w:sz="0" w:space="0" w:color="auto"/>
      </w:divBdr>
      <w:divsChild>
        <w:div w:id="429857423">
          <w:marLeft w:val="274"/>
          <w:marRight w:val="0"/>
          <w:marTop w:val="0"/>
          <w:marBottom w:val="0"/>
          <w:divBdr>
            <w:top w:val="none" w:sz="0" w:space="0" w:color="auto"/>
            <w:left w:val="none" w:sz="0" w:space="0" w:color="auto"/>
            <w:bottom w:val="none" w:sz="0" w:space="0" w:color="auto"/>
            <w:right w:val="none" w:sz="0" w:space="0" w:color="auto"/>
          </w:divBdr>
        </w:div>
      </w:divsChild>
    </w:div>
    <w:div w:id="1892762702">
      <w:bodyDiv w:val="1"/>
      <w:marLeft w:val="0"/>
      <w:marRight w:val="0"/>
      <w:marTop w:val="0"/>
      <w:marBottom w:val="0"/>
      <w:divBdr>
        <w:top w:val="none" w:sz="0" w:space="0" w:color="auto"/>
        <w:left w:val="none" w:sz="0" w:space="0" w:color="auto"/>
        <w:bottom w:val="none" w:sz="0" w:space="0" w:color="auto"/>
        <w:right w:val="none" w:sz="0" w:space="0" w:color="auto"/>
      </w:divBdr>
      <w:divsChild>
        <w:div w:id="646400542">
          <w:marLeft w:val="274"/>
          <w:marRight w:val="0"/>
          <w:marTop w:val="0"/>
          <w:marBottom w:val="0"/>
          <w:divBdr>
            <w:top w:val="none" w:sz="0" w:space="0" w:color="auto"/>
            <w:left w:val="none" w:sz="0" w:space="0" w:color="auto"/>
            <w:bottom w:val="none" w:sz="0" w:space="0" w:color="auto"/>
            <w:right w:val="none" w:sz="0" w:space="0" w:color="auto"/>
          </w:divBdr>
        </w:div>
      </w:divsChild>
    </w:div>
    <w:div w:id="1918661016">
      <w:bodyDiv w:val="1"/>
      <w:marLeft w:val="0"/>
      <w:marRight w:val="0"/>
      <w:marTop w:val="0"/>
      <w:marBottom w:val="0"/>
      <w:divBdr>
        <w:top w:val="none" w:sz="0" w:space="0" w:color="auto"/>
        <w:left w:val="none" w:sz="0" w:space="0" w:color="auto"/>
        <w:bottom w:val="none" w:sz="0" w:space="0" w:color="auto"/>
        <w:right w:val="none" w:sz="0" w:space="0" w:color="auto"/>
      </w:divBdr>
    </w:div>
    <w:div w:id="2022127082">
      <w:bodyDiv w:val="1"/>
      <w:marLeft w:val="0"/>
      <w:marRight w:val="0"/>
      <w:marTop w:val="0"/>
      <w:marBottom w:val="0"/>
      <w:divBdr>
        <w:top w:val="none" w:sz="0" w:space="0" w:color="auto"/>
        <w:left w:val="none" w:sz="0" w:space="0" w:color="auto"/>
        <w:bottom w:val="none" w:sz="0" w:space="0" w:color="auto"/>
        <w:right w:val="none" w:sz="0" w:space="0" w:color="auto"/>
      </w:divBdr>
    </w:div>
    <w:div w:id="20933587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6A37D-F19B-47EA-BC13-7BA82F9E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功能需求说明书</vt:lpstr>
    </vt:vector>
  </TitlesOfParts>
  <Company/>
  <LinksUpToDate>false</LinksUpToDate>
  <CharactersWithSpaces>7367</CharactersWithSpaces>
  <SharedDoc>false</SharedDoc>
  <HLinks>
    <vt:vector size="156" baseType="variant">
      <vt:variant>
        <vt:i4>2490375</vt:i4>
      </vt:variant>
      <vt:variant>
        <vt:i4>152</vt:i4>
      </vt:variant>
      <vt:variant>
        <vt:i4>0</vt:i4>
      </vt:variant>
      <vt:variant>
        <vt:i4>5</vt:i4>
      </vt:variant>
      <vt:variant>
        <vt:lpwstr/>
      </vt:variant>
      <vt:variant>
        <vt:lpwstr>_Toc5007267</vt:lpwstr>
      </vt:variant>
      <vt:variant>
        <vt:i4>2490375</vt:i4>
      </vt:variant>
      <vt:variant>
        <vt:i4>146</vt:i4>
      </vt:variant>
      <vt:variant>
        <vt:i4>0</vt:i4>
      </vt:variant>
      <vt:variant>
        <vt:i4>5</vt:i4>
      </vt:variant>
      <vt:variant>
        <vt:lpwstr/>
      </vt:variant>
      <vt:variant>
        <vt:lpwstr>_Toc5007266</vt:lpwstr>
      </vt:variant>
      <vt:variant>
        <vt:i4>2490375</vt:i4>
      </vt:variant>
      <vt:variant>
        <vt:i4>140</vt:i4>
      </vt:variant>
      <vt:variant>
        <vt:i4>0</vt:i4>
      </vt:variant>
      <vt:variant>
        <vt:i4>5</vt:i4>
      </vt:variant>
      <vt:variant>
        <vt:lpwstr/>
      </vt:variant>
      <vt:variant>
        <vt:lpwstr>_Toc5007265</vt:lpwstr>
      </vt:variant>
      <vt:variant>
        <vt:i4>2490375</vt:i4>
      </vt:variant>
      <vt:variant>
        <vt:i4>134</vt:i4>
      </vt:variant>
      <vt:variant>
        <vt:i4>0</vt:i4>
      </vt:variant>
      <vt:variant>
        <vt:i4>5</vt:i4>
      </vt:variant>
      <vt:variant>
        <vt:lpwstr/>
      </vt:variant>
      <vt:variant>
        <vt:lpwstr>_Toc5007264</vt:lpwstr>
      </vt:variant>
      <vt:variant>
        <vt:i4>2490375</vt:i4>
      </vt:variant>
      <vt:variant>
        <vt:i4>128</vt:i4>
      </vt:variant>
      <vt:variant>
        <vt:i4>0</vt:i4>
      </vt:variant>
      <vt:variant>
        <vt:i4>5</vt:i4>
      </vt:variant>
      <vt:variant>
        <vt:lpwstr/>
      </vt:variant>
      <vt:variant>
        <vt:lpwstr>_Toc5007263</vt:lpwstr>
      </vt:variant>
      <vt:variant>
        <vt:i4>2490375</vt:i4>
      </vt:variant>
      <vt:variant>
        <vt:i4>122</vt:i4>
      </vt:variant>
      <vt:variant>
        <vt:i4>0</vt:i4>
      </vt:variant>
      <vt:variant>
        <vt:i4>5</vt:i4>
      </vt:variant>
      <vt:variant>
        <vt:lpwstr/>
      </vt:variant>
      <vt:variant>
        <vt:lpwstr>_Toc5007262</vt:lpwstr>
      </vt:variant>
      <vt:variant>
        <vt:i4>2490375</vt:i4>
      </vt:variant>
      <vt:variant>
        <vt:i4>116</vt:i4>
      </vt:variant>
      <vt:variant>
        <vt:i4>0</vt:i4>
      </vt:variant>
      <vt:variant>
        <vt:i4>5</vt:i4>
      </vt:variant>
      <vt:variant>
        <vt:lpwstr/>
      </vt:variant>
      <vt:variant>
        <vt:lpwstr>_Toc5007261</vt:lpwstr>
      </vt:variant>
      <vt:variant>
        <vt:i4>2490375</vt:i4>
      </vt:variant>
      <vt:variant>
        <vt:i4>110</vt:i4>
      </vt:variant>
      <vt:variant>
        <vt:i4>0</vt:i4>
      </vt:variant>
      <vt:variant>
        <vt:i4>5</vt:i4>
      </vt:variant>
      <vt:variant>
        <vt:lpwstr/>
      </vt:variant>
      <vt:variant>
        <vt:lpwstr>_Toc5007260</vt:lpwstr>
      </vt:variant>
      <vt:variant>
        <vt:i4>2424839</vt:i4>
      </vt:variant>
      <vt:variant>
        <vt:i4>104</vt:i4>
      </vt:variant>
      <vt:variant>
        <vt:i4>0</vt:i4>
      </vt:variant>
      <vt:variant>
        <vt:i4>5</vt:i4>
      </vt:variant>
      <vt:variant>
        <vt:lpwstr/>
      </vt:variant>
      <vt:variant>
        <vt:lpwstr>_Toc5007259</vt:lpwstr>
      </vt:variant>
      <vt:variant>
        <vt:i4>2424839</vt:i4>
      </vt:variant>
      <vt:variant>
        <vt:i4>98</vt:i4>
      </vt:variant>
      <vt:variant>
        <vt:i4>0</vt:i4>
      </vt:variant>
      <vt:variant>
        <vt:i4>5</vt:i4>
      </vt:variant>
      <vt:variant>
        <vt:lpwstr/>
      </vt:variant>
      <vt:variant>
        <vt:lpwstr>_Toc5007258</vt:lpwstr>
      </vt:variant>
      <vt:variant>
        <vt:i4>2424839</vt:i4>
      </vt:variant>
      <vt:variant>
        <vt:i4>92</vt:i4>
      </vt:variant>
      <vt:variant>
        <vt:i4>0</vt:i4>
      </vt:variant>
      <vt:variant>
        <vt:i4>5</vt:i4>
      </vt:variant>
      <vt:variant>
        <vt:lpwstr/>
      </vt:variant>
      <vt:variant>
        <vt:lpwstr>_Toc5007257</vt:lpwstr>
      </vt:variant>
      <vt:variant>
        <vt:i4>2424839</vt:i4>
      </vt:variant>
      <vt:variant>
        <vt:i4>86</vt:i4>
      </vt:variant>
      <vt:variant>
        <vt:i4>0</vt:i4>
      </vt:variant>
      <vt:variant>
        <vt:i4>5</vt:i4>
      </vt:variant>
      <vt:variant>
        <vt:lpwstr/>
      </vt:variant>
      <vt:variant>
        <vt:lpwstr>_Toc5007256</vt:lpwstr>
      </vt:variant>
      <vt:variant>
        <vt:i4>2424839</vt:i4>
      </vt:variant>
      <vt:variant>
        <vt:i4>80</vt:i4>
      </vt:variant>
      <vt:variant>
        <vt:i4>0</vt:i4>
      </vt:variant>
      <vt:variant>
        <vt:i4>5</vt:i4>
      </vt:variant>
      <vt:variant>
        <vt:lpwstr/>
      </vt:variant>
      <vt:variant>
        <vt:lpwstr>_Toc5007255</vt:lpwstr>
      </vt:variant>
      <vt:variant>
        <vt:i4>2424839</vt:i4>
      </vt:variant>
      <vt:variant>
        <vt:i4>74</vt:i4>
      </vt:variant>
      <vt:variant>
        <vt:i4>0</vt:i4>
      </vt:variant>
      <vt:variant>
        <vt:i4>5</vt:i4>
      </vt:variant>
      <vt:variant>
        <vt:lpwstr/>
      </vt:variant>
      <vt:variant>
        <vt:lpwstr>_Toc5007254</vt:lpwstr>
      </vt:variant>
      <vt:variant>
        <vt:i4>2424839</vt:i4>
      </vt:variant>
      <vt:variant>
        <vt:i4>68</vt:i4>
      </vt:variant>
      <vt:variant>
        <vt:i4>0</vt:i4>
      </vt:variant>
      <vt:variant>
        <vt:i4>5</vt:i4>
      </vt:variant>
      <vt:variant>
        <vt:lpwstr/>
      </vt:variant>
      <vt:variant>
        <vt:lpwstr>_Toc5007253</vt:lpwstr>
      </vt:variant>
      <vt:variant>
        <vt:i4>2424839</vt:i4>
      </vt:variant>
      <vt:variant>
        <vt:i4>62</vt:i4>
      </vt:variant>
      <vt:variant>
        <vt:i4>0</vt:i4>
      </vt:variant>
      <vt:variant>
        <vt:i4>5</vt:i4>
      </vt:variant>
      <vt:variant>
        <vt:lpwstr/>
      </vt:variant>
      <vt:variant>
        <vt:lpwstr>_Toc5007252</vt:lpwstr>
      </vt:variant>
      <vt:variant>
        <vt:i4>2424839</vt:i4>
      </vt:variant>
      <vt:variant>
        <vt:i4>56</vt:i4>
      </vt:variant>
      <vt:variant>
        <vt:i4>0</vt:i4>
      </vt:variant>
      <vt:variant>
        <vt:i4>5</vt:i4>
      </vt:variant>
      <vt:variant>
        <vt:lpwstr/>
      </vt:variant>
      <vt:variant>
        <vt:lpwstr>_Toc5007251</vt:lpwstr>
      </vt:variant>
      <vt:variant>
        <vt:i4>2424839</vt:i4>
      </vt:variant>
      <vt:variant>
        <vt:i4>50</vt:i4>
      </vt:variant>
      <vt:variant>
        <vt:i4>0</vt:i4>
      </vt:variant>
      <vt:variant>
        <vt:i4>5</vt:i4>
      </vt:variant>
      <vt:variant>
        <vt:lpwstr/>
      </vt:variant>
      <vt:variant>
        <vt:lpwstr>_Toc5007250</vt:lpwstr>
      </vt:variant>
      <vt:variant>
        <vt:i4>2359303</vt:i4>
      </vt:variant>
      <vt:variant>
        <vt:i4>44</vt:i4>
      </vt:variant>
      <vt:variant>
        <vt:i4>0</vt:i4>
      </vt:variant>
      <vt:variant>
        <vt:i4>5</vt:i4>
      </vt:variant>
      <vt:variant>
        <vt:lpwstr/>
      </vt:variant>
      <vt:variant>
        <vt:lpwstr>_Toc5007249</vt:lpwstr>
      </vt:variant>
      <vt:variant>
        <vt:i4>2359303</vt:i4>
      </vt:variant>
      <vt:variant>
        <vt:i4>38</vt:i4>
      </vt:variant>
      <vt:variant>
        <vt:i4>0</vt:i4>
      </vt:variant>
      <vt:variant>
        <vt:i4>5</vt:i4>
      </vt:variant>
      <vt:variant>
        <vt:lpwstr/>
      </vt:variant>
      <vt:variant>
        <vt:lpwstr>_Toc5007248</vt:lpwstr>
      </vt:variant>
      <vt:variant>
        <vt:i4>2359303</vt:i4>
      </vt:variant>
      <vt:variant>
        <vt:i4>32</vt:i4>
      </vt:variant>
      <vt:variant>
        <vt:i4>0</vt:i4>
      </vt:variant>
      <vt:variant>
        <vt:i4>5</vt:i4>
      </vt:variant>
      <vt:variant>
        <vt:lpwstr/>
      </vt:variant>
      <vt:variant>
        <vt:lpwstr>_Toc5007247</vt:lpwstr>
      </vt:variant>
      <vt:variant>
        <vt:i4>2359303</vt:i4>
      </vt:variant>
      <vt:variant>
        <vt:i4>26</vt:i4>
      </vt:variant>
      <vt:variant>
        <vt:i4>0</vt:i4>
      </vt:variant>
      <vt:variant>
        <vt:i4>5</vt:i4>
      </vt:variant>
      <vt:variant>
        <vt:lpwstr/>
      </vt:variant>
      <vt:variant>
        <vt:lpwstr>_Toc5007246</vt:lpwstr>
      </vt:variant>
      <vt:variant>
        <vt:i4>2359303</vt:i4>
      </vt:variant>
      <vt:variant>
        <vt:i4>20</vt:i4>
      </vt:variant>
      <vt:variant>
        <vt:i4>0</vt:i4>
      </vt:variant>
      <vt:variant>
        <vt:i4>5</vt:i4>
      </vt:variant>
      <vt:variant>
        <vt:lpwstr/>
      </vt:variant>
      <vt:variant>
        <vt:lpwstr>_Toc5007245</vt:lpwstr>
      </vt:variant>
      <vt:variant>
        <vt:i4>2359303</vt:i4>
      </vt:variant>
      <vt:variant>
        <vt:i4>14</vt:i4>
      </vt:variant>
      <vt:variant>
        <vt:i4>0</vt:i4>
      </vt:variant>
      <vt:variant>
        <vt:i4>5</vt:i4>
      </vt:variant>
      <vt:variant>
        <vt:lpwstr/>
      </vt:variant>
      <vt:variant>
        <vt:lpwstr>_Toc5007244</vt:lpwstr>
      </vt:variant>
      <vt:variant>
        <vt:i4>2359303</vt:i4>
      </vt:variant>
      <vt:variant>
        <vt:i4>8</vt:i4>
      </vt:variant>
      <vt:variant>
        <vt:i4>0</vt:i4>
      </vt:variant>
      <vt:variant>
        <vt:i4>5</vt:i4>
      </vt:variant>
      <vt:variant>
        <vt:lpwstr/>
      </vt:variant>
      <vt:variant>
        <vt:lpwstr>_Toc5007243</vt:lpwstr>
      </vt:variant>
      <vt:variant>
        <vt:i4>2359303</vt:i4>
      </vt:variant>
      <vt:variant>
        <vt:i4>2</vt:i4>
      </vt:variant>
      <vt:variant>
        <vt:i4>0</vt:i4>
      </vt:variant>
      <vt:variant>
        <vt:i4>5</vt:i4>
      </vt:variant>
      <vt:variant>
        <vt:lpwstr/>
      </vt:variant>
      <vt:variant>
        <vt:lpwstr>_Toc5007242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功能需求说明书</dc:title>
  <dc:subject/>
  <dc:creator>CG</dc:creator>
  <cp:keywords/>
  <cp:lastModifiedBy>Ma, Meng</cp:lastModifiedBy>
  <cp:revision>30</cp:revision>
  <dcterms:created xsi:type="dcterms:W3CDTF">2019-08-29T06:27:00Z</dcterms:created>
  <dcterms:modified xsi:type="dcterms:W3CDTF">2019-11-26T09:26:00Z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