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240"/>
        <w:gridCol w:w="1394"/>
        <w:gridCol w:w="2290"/>
        <w:gridCol w:w="964"/>
        <w:gridCol w:w="1922"/>
      </w:tblGrid>
      <w:tr w:rsidR="00EB1D77" w:rsidRPr="00EB1D77" w14:paraId="60C33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EB7DD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6605515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ACB829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6521B2D7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Token Cost (Input / Output)</w:t>
            </w:r>
          </w:p>
        </w:tc>
        <w:tc>
          <w:tcPr>
            <w:tcW w:w="0" w:type="auto"/>
            <w:vAlign w:val="center"/>
            <w:hideMark/>
          </w:tcPr>
          <w:p w14:paraId="58D6D9EA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Public Model?</w:t>
            </w:r>
          </w:p>
        </w:tc>
        <w:tc>
          <w:tcPr>
            <w:tcW w:w="0" w:type="auto"/>
            <w:vAlign w:val="center"/>
            <w:hideMark/>
          </w:tcPr>
          <w:p w14:paraId="4572D0DB" w14:textId="77777777" w:rsidR="00EB1D77" w:rsidRPr="00EB1D77" w:rsidRDefault="00EB1D77" w:rsidP="00EB1D77">
            <w:pPr>
              <w:rPr>
                <w:b/>
                <w:bCs/>
              </w:rPr>
            </w:pPr>
            <w:r w:rsidRPr="00EB1D77">
              <w:rPr>
                <w:b/>
                <w:bCs/>
              </w:rPr>
              <w:t>When to Use</w:t>
            </w:r>
          </w:p>
        </w:tc>
      </w:tr>
      <w:tr w:rsidR="00EB1D77" w:rsidRPr="00EB1D77" w14:paraId="00E5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486F" w14:textId="77777777" w:rsidR="00EB1D77" w:rsidRPr="00EB1D77" w:rsidRDefault="00EB1D77" w:rsidP="00EB1D77">
            <w:hyperlink r:id="rId4" w:history="1">
              <w:r w:rsidRPr="00EB1D77">
                <w:rPr>
                  <w:rStyle w:val="Hyperlink"/>
                </w:rPr>
                <w:t>OpenAI</w:t>
              </w:r>
            </w:hyperlink>
          </w:p>
        </w:tc>
        <w:tc>
          <w:tcPr>
            <w:tcW w:w="0" w:type="auto"/>
            <w:vAlign w:val="center"/>
            <w:hideMark/>
          </w:tcPr>
          <w:p w14:paraId="0FD2A0DF" w14:textId="77777777" w:rsidR="00EB1D77" w:rsidRPr="00EB1D77" w:rsidRDefault="00EB1D77" w:rsidP="00EB1D77">
            <w:r w:rsidRPr="00EB1D77">
              <w:t>GPT-5.5</w:t>
            </w:r>
          </w:p>
        </w:tc>
        <w:tc>
          <w:tcPr>
            <w:tcW w:w="0" w:type="auto"/>
            <w:vAlign w:val="center"/>
            <w:hideMark/>
          </w:tcPr>
          <w:p w14:paraId="1E72369F" w14:textId="77777777" w:rsidR="00EB1D77" w:rsidRPr="00EB1D77" w:rsidRDefault="00EB1D77" w:rsidP="00EB1D77">
            <w:r w:rsidRPr="00EB1D77">
              <w:t>~1M tokens</w:t>
            </w:r>
          </w:p>
        </w:tc>
        <w:tc>
          <w:tcPr>
            <w:tcW w:w="0" w:type="auto"/>
            <w:vAlign w:val="center"/>
            <w:hideMark/>
          </w:tcPr>
          <w:p w14:paraId="1EA640AA" w14:textId="77777777" w:rsidR="00EB1D77" w:rsidRPr="00EB1D77" w:rsidRDefault="00EB1D77" w:rsidP="00EB1D77">
            <w:r w:rsidRPr="00EB1D77">
              <w:t>$5 / $30 per 1M tokens (</w:t>
            </w:r>
            <w:hyperlink r:id="rId5" w:tooltip="Pricing | OpenAI API" w:history="1">
              <w:r w:rsidRPr="00EB1D77">
                <w:rPr>
                  <w:rStyle w:val="Hyperlink"/>
                </w:rPr>
                <w:t>OpenAI Developers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6B0B777F" w14:textId="77777777" w:rsidR="00EB1D77" w:rsidRPr="00EB1D77" w:rsidRDefault="00EB1D77" w:rsidP="00EB1D77">
            <w:r w:rsidRPr="00EB1D77">
              <w:t>Yes (API)</w:t>
            </w:r>
          </w:p>
        </w:tc>
        <w:tc>
          <w:tcPr>
            <w:tcW w:w="0" w:type="auto"/>
            <w:vAlign w:val="center"/>
            <w:hideMark/>
          </w:tcPr>
          <w:p w14:paraId="31F436C1" w14:textId="77777777" w:rsidR="00EB1D77" w:rsidRPr="00EB1D77" w:rsidRDefault="00EB1D77" w:rsidP="00EB1D77">
            <w:r w:rsidRPr="00EB1D77">
              <w:t>Advanced coding, reasoning, agents, research, long documents</w:t>
            </w:r>
          </w:p>
        </w:tc>
      </w:tr>
      <w:tr w:rsidR="00EB1D77" w:rsidRPr="00EB1D77" w14:paraId="3881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096B" w14:textId="77777777" w:rsidR="00EB1D77" w:rsidRPr="00EB1D77" w:rsidRDefault="00EB1D77" w:rsidP="00EB1D77">
            <w:hyperlink r:id="rId6" w:history="1">
              <w:r w:rsidRPr="00EB1D77">
                <w:rPr>
                  <w:rStyle w:val="Hyperlink"/>
                </w:rPr>
                <w:t>OpenAI</w:t>
              </w:r>
            </w:hyperlink>
          </w:p>
        </w:tc>
        <w:tc>
          <w:tcPr>
            <w:tcW w:w="0" w:type="auto"/>
            <w:vAlign w:val="center"/>
            <w:hideMark/>
          </w:tcPr>
          <w:p w14:paraId="7D754C1F" w14:textId="77777777" w:rsidR="00EB1D77" w:rsidRPr="00EB1D77" w:rsidRDefault="00EB1D77" w:rsidP="00EB1D77">
            <w:r w:rsidRPr="00EB1D77">
              <w:t>GPT-5.4 Mini</w:t>
            </w:r>
          </w:p>
        </w:tc>
        <w:tc>
          <w:tcPr>
            <w:tcW w:w="0" w:type="auto"/>
            <w:vAlign w:val="center"/>
            <w:hideMark/>
          </w:tcPr>
          <w:p w14:paraId="17F64F8E" w14:textId="77777777" w:rsidR="00EB1D77" w:rsidRPr="00EB1D77" w:rsidRDefault="00EB1D77" w:rsidP="00EB1D77">
            <w:r w:rsidRPr="00EB1D77">
              <w:t>Smaller context</w:t>
            </w:r>
          </w:p>
        </w:tc>
        <w:tc>
          <w:tcPr>
            <w:tcW w:w="0" w:type="auto"/>
            <w:vAlign w:val="center"/>
            <w:hideMark/>
          </w:tcPr>
          <w:p w14:paraId="5F56ABAA" w14:textId="77777777" w:rsidR="00EB1D77" w:rsidRPr="00EB1D77" w:rsidRDefault="00EB1D77" w:rsidP="00EB1D77">
            <w:r w:rsidRPr="00EB1D77">
              <w:t>$1.5 / $9 per 1M tokens (</w:t>
            </w:r>
            <w:hyperlink r:id="rId7" w:tooltip="Pricing | OpenAI API" w:history="1">
              <w:r w:rsidRPr="00EB1D77">
                <w:rPr>
                  <w:rStyle w:val="Hyperlink"/>
                </w:rPr>
                <w:t>OpenAI Developers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1B0471A0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1487CAF0" w14:textId="77777777" w:rsidR="00EB1D77" w:rsidRPr="00EB1D77" w:rsidRDefault="00EB1D77" w:rsidP="00EB1D77">
            <w:r w:rsidRPr="00EB1D77">
              <w:t>Low-cost assistants, chatbots, lightweight automation</w:t>
            </w:r>
          </w:p>
        </w:tc>
      </w:tr>
      <w:tr w:rsidR="00EB1D77" w:rsidRPr="00EB1D77" w14:paraId="217E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EDF4" w14:textId="77777777" w:rsidR="00EB1D77" w:rsidRPr="00EB1D77" w:rsidRDefault="00EB1D77" w:rsidP="00EB1D77">
            <w:hyperlink r:id="rId8" w:history="1">
              <w:r w:rsidRPr="00EB1D77">
                <w:rPr>
                  <w:rStyle w:val="Hyperlink"/>
                </w:rPr>
                <w:t>Anthropic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67CD0" w14:textId="77777777" w:rsidR="00EB1D77" w:rsidRPr="00EB1D77" w:rsidRDefault="00EB1D77" w:rsidP="00EB1D77">
            <w:r w:rsidRPr="00EB1D77">
              <w:t>Claude Opus 4.5</w:t>
            </w:r>
          </w:p>
        </w:tc>
        <w:tc>
          <w:tcPr>
            <w:tcW w:w="0" w:type="auto"/>
            <w:vAlign w:val="center"/>
            <w:hideMark/>
          </w:tcPr>
          <w:p w14:paraId="346F02DE" w14:textId="77777777" w:rsidR="00EB1D77" w:rsidRPr="00EB1D77" w:rsidRDefault="00EB1D77" w:rsidP="00EB1D77">
            <w:r w:rsidRPr="00EB1D77">
              <w:t>200K tokens</w:t>
            </w:r>
          </w:p>
        </w:tc>
        <w:tc>
          <w:tcPr>
            <w:tcW w:w="0" w:type="auto"/>
            <w:vAlign w:val="center"/>
            <w:hideMark/>
          </w:tcPr>
          <w:p w14:paraId="21CDC72E" w14:textId="77777777" w:rsidR="00EB1D77" w:rsidRPr="00EB1D77" w:rsidRDefault="00EB1D77" w:rsidP="00EB1D77">
            <w:r w:rsidRPr="00EB1D77">
              <w:t>$5 / $25 per 1M tokens (</w:t>
            </w:r>
            <w:hyperlink r:id="rId9" w:tooltip="Pricing - Claude API Docs" w:history="1">
              <w:r w:rsidRPr="00EB1D77">
                <w:rPr>
                  <w:rStyle w:val="Hyperlink"/>
                </w:rPr>
                <w:t>Claude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6E5F02F4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4E014346" w14:textId="77777777" w:rsidR="00EB1D77" w:rsidRPr="00EB1D77" w:rsidRDefault="00EB1D77" w:rsidP="00EB1D77">
            <w:r w:rsidRPr="00EB1D77">
              <w:t>Complex reasoning, enterprise agents, coding</w:t>
            </w:r>
          </w:p>
        </w:tc>
      </w:tr>
      <w:tr w:rsidR="00EB1D77" w:rsidRPr="00EB1D77" w14:paraId="3A91C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C141" w14:textId="77777777" w:rsidR="00EB1D77" w:rsidRPr="00EB1D77" w:rsidRDefault="00EB1D77" w:rsidP="00EB1D77">
            <w:hyperlink r:id="rId10" w:history="1">
              <w:r w:rsidRPr="00EB1D77">
                <w:rPr>
                  <w:rStyle w:val="Hyperlink"/>
                </w:rPr>
                <w:t>Anthropic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5A11F" w14:textId="77777777" w:rsidR="00EB1D77" w:rsidRPr="00EB1D77" w:rsidRDefault="00EB1D77" w:rsidP="00EB1D77">
            <w:r w:rsidRPr="00EB1D77">
              <w:t>Claude Sonnet 4.6</w:t>
            </w:r>
          </w:p>
        </w:tc>
        <w:tc>
          <w:tcPr>
            <w:tcW w:w="0" w:type="auto"/>
            <w:vAlign w:val="center"/>
            <w:hideMark/>
          </w:tcPr>
          <w:p w14:paraId="44A2F92E" w14:textId="77777777" w:rsidR="00EB1D77" w:rsidRPr="00EB1D77" w:rsidRDefault="00EB1D77" w:rsidP="00EB1D77">
            <w:r w:rsidRPr="00EB1D77">
              <w:t>200K tokens</w:t>
            </w:r>
          </w:p>
        </w:tc>
        <w:tc>
          <w:tcPr>
            <w:tcW w:w="0" w:type="auto"/>
            <w:vAlign w:val="center"/>
            <w:hideMark/>
          </w:tcPr>
          <w:p w14:paraId="3B3E2829" w14:textId="77777777" w:rsidR="00EB1D77" w:rsidRPr="00EB1D77" w:rsidRDefault="00EB1D77" w:rsidP="00EB1D77">
            <w:r w:rsidRPr="00EB1D77">
              <w:t>$3 / $15 per 1M tokens (</w:t>
            </w:r>
            <w:hyperlink r:id="rId11" w:tooltip="Introducing Claude Sonnet 4.6" w:history="1">
              <w:r w:rsidRPr="00EB1D77">
                <w:rPr>
                  <w:rStyle w:val="Hyperlink"/>
                </w:rPr>
                <w:t>Anthropic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5A978D8D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031E4034" w14:textId="77777777" w:rsidR="00EB1D77" w:rsidRPr="00EB1D77" w:rsidRDefault="00EB1D77" w:rsidP="00EB1D77">
            <w:r w:rsidRPr="00EB1D77">
              <w:t>Best balance of speed + coding + cost</w:t>
            </w:r>
          </w:p>
        </w:tc>
      </w:tr>
      <w:tr w:rsidR="00EB1D77" w:rsidRPr="00EB1D77" w14:paraId="26F8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3FBB" w14:textId="77777777" w:rsidR="00EB1D77" w:rsidRPr="00EB1D77" w:rsidRDefault="00EB1D77" w:rsidP="00EB1D77">
            <w:hyperlink r:id="rId12" w:history="1">
              <w:r w:rsidRPr="00EB1D77">
                <w:rPr>
                  <w:rStyle w:val="Hyperlink"/>
                </w:rPr>
                <w:t>Google DeepMind</w:t>
              </w:r>
            </w:hyperlink>
          </w:p>
        </w:tc>
        <w:tc>
          <w:tcPr>
            <w:tcW w:w="0" w:type="auto"/>
            <w:vAlign w:val="center"/>
            <w:hideMark/>
          </w:tcPr>
          <w:p w14:paraId="3DEB97C4" w14:textId="77777777" w:rsidR="00EB1D77" w:rsidRPr="00EB1D77" w:rsidRDefault="00EB1D77" w:rsidP="00EB1D77">
            <w:r w:rsidRPr="00EB1D77">
              <w:t>Gemini 3 Pro</w:t>
            </w:r>
          </w:p>
        </w:tc>
        <w:tc>
          <w:tcPr>
            <w:tcW w:w="0" w:type="auto"/>
            <w:vAlign w:val="center"/>
            <w:hideMark/>
          </w:tcPr>
          <w:p w14:paraId="122A01D6" w14:textId="77777777" w:rsidR="00EB1D77" w:rsidRPr="00EB1D77" w:rsidRDefault="00EB1D77" w:rsidP="00EB1D77">
            <w:r w:rsidRPr="00EB1D77">
              <w:t>1M tokens</w:t>
            </w:r>
          </w:p>
        </w:tc>
        <w:tc>
          <w:tcPr>
            <w:tcW w:w="0" w:type="auto"/>
            <w:vAlign w:val="center"/>
            <w:hideMark/>
          </w:tcPr>
          <w:p w14:paraId="70953B17" w14:textId="77777777" w:rsidR="00EB1D77" w:rsidRPr="00EB1D77" w:rsidRDefault="00EB1D77" w:rsidP="00EB1D77">
            <w:r w:rsidRPr="00EB1D77">
              <w:t>Usage-based Vertex pricing (</w:t>
            </w:r>
            <w:hyperlink r:id="rId13" w:tooltip="Gemini Developer API pricing" w:history="1">
              <w:r w:rsidRPr="00EB1D77">
                <w:rPr>
                  <w:rStyle w:val="Hyperlink"/>
                </w:rPr>
                <w:t>Google AI for Developers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2808E515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784916B1" w14:textId="77777777" w:rsidR="00EB1D77" w:rsidRPr="00EB1D77" w:rsidRDefault="00EB1D77" w:rsidP="00EB1D77">
            <w:r w:rsidRPr="00EB1D77">
              <w:t>Multimodal reasoning, large PDFs, code repositories</w:t>
            </w:r>
          </w:p>
        </w:tc>
      </w:tr>
      <w:tr w:rsidR="00EB1D77" w:rsidRPr="00EB1D77" w14:paraId="2E75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E8DB" w14:textId="77777777" w:rsidR="00EB1D77" w:rsidRPr="00EB1D77" w:rsidRDefault="00EB1D77" w:rsidP="00EB1D77">
            <w:hyperlink r:id="rId14" w:history="1">
              <w:r w:rsidRPr="00EB1D77">
                <w:rPr>
                  <w:rStyle w:val="Hyperlink"/>
                </w:rPr>
                <w:t>Google DeepMind</w:t>
              </w:r>
            </w:hyperlink>
          </w:p>
        </w:tc>
        <w:tc>
          <w:tcPr>
            <w:tcW w:w="0" w:type="auto"/>
            <w:vAlign w:val="center"/>
            <w:hideMark/>
          </w:tcPr>
          <w:p w14:paraId="01DAE7F0" w14:textId="77777777" w:rsidR="00EB1D77" w:rsidRPr="00EB1D77" w:rsidRDefault="00EB1D77" w:rsidP="00EB1D77">
            <w:r w:rsidRPr="00EB1D77">
              <w:t>Gemini 3 Flash</w:t>
            </w:r>
          </w:p>
        </w:tc>
        <w:tc>
          <w:tcPr>
            <w:tcW w:w="0" w:type="auto"/>
            <w:vAlign w:val="center"/>
            <w:hideMark/>
          </w:tcPr>
          <w:p w14:paraId="46009583" w14:textId="77777777" w:rsidR="00EB1D77" w:rsidRPr="00EB1D77" w:rsidRDefault="00EB1D77" w:rsidP="00EB1D77">
            <w:r w:rsidRPr="00EB1D77">
              <w:t>Large context</w:t>
            </w:r>
          </w:p>
        </w:tc>
        <w:tc>
          <w:tcPr>
            <w:tcW w:w="0" w:type="auto"/>
            <w:vAlign w:val="center"/>
            <w:hideMark/>
          </w:tcPr>
          <w:p w14:paraId="1F74ACB1" w14:textId="77777777" w:rsidR="00EB1D77" w:rsidRPr="00EB1D77" w:rsidRDefault="00EB1D77" w:rsidP="00EB1D77">
            <w:r w:rsidRPr="00EB1D77">
              <w:t>Very low-cost optimized pricing (</w:t>
            </w:r>
            <w:hyperlink r:id="rId15" w:tooltip="Gemini Developer API pricing" w:history="1">
              <w:r w:rsidRPr="00EB1D77">
                <w:rPr>
                  <w:rStyle w:val="Hyperlink"/>
                </w:rPr>
                <w:t>Google AI for Developers</w:t>
              </w:r>
            </w:hyperlink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5A11D492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7914CFCF" w14:textId="77777777" w:rsidR="00EB1D77" w:rsidRPr="00EB1D77" w:rsidRDefault="00EB1D77" w:rsidP="00EB1D77">
            <w:r w:rsidRPr="00EB1D77">
              <w:t xml:space="preserve">Fast responses, scalable apps, </w:t>
            </w:r>
            <w:proofErr w:type="spellStart"/>
            <w:r w:rsidRPr="00EB1D77">
              <w:t>realtime</w:t>
            </w:r>
            <w:proofErr w:type="spellEnd"/>
            <w:r w:rsidRPr="00EB1D77">
              <w:t xml:space="preserve"> AI</w:t>
            </w:r>
          </w:p>
        </w:tc>
      </w:tr>
      <w:tr w:rsidR="00EB1D77" w:rsidRPr="00EB1D77" w14:paraId="3263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03D2" w14:textId="77777777" w:rsidR="00EB1D77" w:rsidRPr="00EB1D77" w:rsidRDefault="00EB1D77" w:rsidP="00EB1D77">
            <w:hyperlink r:id="rId16" w:history="1">
              <w:r w:rsidRPr="00EB1D77">
                <w:rPr>
                  <w:rStyle w:val="Hyperlink"/>
                </w:rPr>
                <w:t>Meta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68BD2" w14:textId="77777777" w:rsidR="00EB1D77" w:rsidRPr="00EB1D77" w:rsidRDefault="00EB1D77" w:rsidP="00EB1D77">
            <w:r w:rsidRPr="00EB1D77">
              <w:t>Llama 4</w:t>
            </w:r>
          </w:p>
        </w:tc>
        <w:tc>
          <w:tcPr>
            <w:tcW w:w="0" w:type="auto"/>
            <w:vAlign w:val="center"/>
            <w:hideMark/>
          </w:tcPr>
          <w:p w14:paraId="11AECCC9" w14:textId="77777777" w:rsidR="00EB1D77" w:rsidRPr="00EB1D77" w:rsidRDefault="00EB1D77" w:rsidP="00EB1D77">
            <w:r w:rsidRPr="00EB1D77">
              <w:t>Up to 10M+ variants</w:t>
            </w:r>
          </w:p>
        </w:tc>
        <w:tc>
          <w:tcPr>
            <w:tcW w:w="0" w:type="auto"/>
            <w:vAlign w:val="center"/>
            <w:hideMark/>
          </w:tcPr>
          <w:p w14:paraId="79F2F828" w14:textId="77777777" w:rsidR="00EB1D77" w:rsidRPr="00EB1D77" w:rsidRDefault="00EB1D77" w:rsidP="00EB1D77">
            <w:r w:rsidRPr="00EB1D77">
              <w:t>Open weights (hosting cost only)</w:t>
            </w:r>
          </w:p>
        </w:tc>
        <w:tc>
          <w:tcPr>
            <w:tcW w:w="0" w:type="auto"/>
            <w:vAlign w:val="center"/>
            <w:hideMark/>
          </w:tcPr>
          <w:p w14:paraId="79271F1F" w14:textId="77777777" w:rsidR="00EB1D77" w:rsidRPr="00EB1D77" w:rsidRDefault="00EB1D77" w:rsidP="00EB1D77">
            <w:r w:rsidRPr="00EB1D77">
              <w:t>Yes (</w:t>
            </w:r>
            <w:proofErr w:type="gramStart"/>
            <w:r w:rsidRPr="00EB1D77">
              <w:t>Open-weight</w:t>
            </w:r>
            <w:proofErr w:type="gramEnd"/>
            <w:r w:rsidRPr="00EB1D77">
              <w:t>)</w:t>
            </w:r>
          </w:p>
        </w:tc>
        <w:tc>
          <w:tcPr>
            <w:tcW w:w="0" w:type="auto"/>
            <w:vAlign w:val="center"/>
            <w:hideMark/>
          </w:tcPr>
          <w:p w14:paraId="6CE1ED8F" w14:textId="77777777" w:rsidR="00EB1D77" w:rsidRPr="00EB1D77" w:rsidRDefault="00EB1D77" w:rsidP="00EB1D77">
            <w:r w:rsidRPr="00EB1D77">
              <w:t>Self-hosted AI, fine-tuning, private deployments</w:t>
            </w:r>
          </w:p>
        </w:tc>
      </w:tr>
      <w:tr w:rsidR="00EB1D77" w:rsidRPr="00EB1D77" w14:paraId="00BF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EDD2" w14:textId="77777777" w:rsidR="00EB1D77" w:rsidRPr="00EB1D77" w:rsidRDefault="00EB1D77" w:rsidP="00EB1D77">
            <w:hyperlink r:id="rId17" w:history="1">
              <w:proofErr w:type="spellStart"/>
              <w:r w:rsidRPr="00EB1D77">
                <w:rPr>
                  <w:rStyle w:val="Hyperlink"/>
                </w:rPr>
                <w:t>xAI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0D75579" w14:textId="77777777" w:rsidR="00EB1D77" w:rsidRPr="00EB1D77" w:rsidRDefault="00EB1D77" w:rsidP="00EB1D77">
            <w:r w:rsidRPr="00EB1D77">
              <w:t>Grok 4.1</w:t>
            </w:r>
          </w:p>
        </w:tc>
        <w:tc>
          <w:tcPr>
            <w:tcW w:w="0" w:type="auto"/>
            <w:vAlign w:val="center"/>
            <w:hideMark/>
          </w:tcPr>
          <w:p w14:paraId="0FF6E80A" w14:textId="77777777" w:rsidR="00EB1D77" w:rsidRPr="00EB1D77" w:rsidRDefault="00EB1D77" w:rsidP="00EB1D77">
            <w:r w:rsidRPr="00EB1D77">
              <w:t>Large multimodal context</w:t>
            </w:r>
          </w:p>
        </w:tc>
        <w:tc>
          <w:tcPr>
            <w:tcW w:w="0" w:type="auto"/>
            <w:vAlign w:val="center"/>
            <w:hideMark/>
          </w:tcPr>
          <w:p w14:paraId="0E307C76" w14:textId="77777777" w:rsidR="00EB1D77" w:rsidRPr="00EB1D77" w:rsidRDefault="00EB1D77" w:rsidP="00EB1D77">
            <w:r w:rsidRPr="00EB1D77">
              <w:t>Premium subscription/API based</w:t>
            </w:r>
          </w:p>
        </w:tc>
        <w:tc>
          <w:tcPr>
            <w:tcW w:w="0" w:type="auto"/>
            <w:vAlign w:val="center"/>
            <w:hideMark/>
          </w:tcPr>
          <w:p w14:paraId="75237083" w14:textId="77777777" w:rsidR="00EB1D77" w:rsidRPr="00EB1D77" w:rsidRDefault="00EB1D77" w:rsidP="00EB1D77">
            <w:r w:rsidRPr="00EB1D77">
              <w:t>Partial</w:t>
            </w:r>
          </w:p>
        </w:tc>
        <w:tc>
          <w:tcPr>
            <w:tcW w:w="0" w:type="auto"/>
            <w:vAlign w:val="center"/>
            <w:hideMark/>
          </w:tcPr>
          <w:p w14:paraId="6BA053E3" w14:textId="77777777" w:rsidR="00EB1D77" w:rsidRPr="00EB1D77" w:rsidRDefault="00EB1D77" w:rsidP="00EB1D77">
            <w:r w:rsidRPr="00EB1D77">
              <w:t>Realtime web-connected assistant tasks</w:t>
            </w:r>
          </w:p>
        </w:tc>
      </w:tr>
      <w:tr w:rsidR="00EB1D77" w:rsidRPr="00EB1D77" w14:paraId="4DE2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1925" w14:textId="77777777" w:rsidR="00EB1D77" w:rsidRPr="00EB1D77" w:rsidRDefault="00EB1D77" w:rsidP="00EB1D77">
            <w:hyperlink r:id="rId18" w:history="1">
              <w:r w:rsidRPr="00EB1D77">
                <w:rPr>
                  <w:rStyle w:val="Hyperlink"/>
                </w:rPr>
                <w:t>Mistral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69287C01" w14:textId="77777777" w:rsidR="00EB1D77" w:rsidRPr="00EB1D77" w:rsidRDefault="00EB1D77" w:rsidP="00EB1D77">
            <w:r w:rsidRPr="00EB1D77">
              <w:t>Mistral Large 2</w:t>
            </w:r>
          </w:p>
        </w:tc>
        <w:tc>
          <w:tcPr>
            <w:tcW w:w="0" w:type="auto"/>
            <w:vAlign w:val="center"/>
            <w:hideMark/>
          </w:tcPr>
          <w:p w14:paraId="512A1651" w14:textId="77777777" w:rsidR="00EB1D77" w:rsidRPr="00EB1D77" w:rsidRDefault="00EB1D77" w:rsidP="00EB1D77">
            <w:r w:rsidRPr="00EB1D77">
              <w:t>128K tokens</w:t>
            </w:r>
          </w:p>
        </w:tc>
        <w:tc>
          <w:tcPr>
            <w:tcW w:w="0" w:type="auto"/>
            <w:vAlign w:val="center"/>
            <w:hideMark/>
          </w:tcPr>
          <w:p w14:paraId="56A7071A" w14:textId="77777777" w:rsidR="00EB1D77" w:rsidRPr="00EB1D77" w:rsidRDefault="00EB1D77" w:rsidP="00EB1D77">
            <w:r w:rsidRPr="00EB1D77">
              <w:t>Competitive enterprise pricing</w:t>
            </w:r>
          </w:p>
        </w:tc>
        <w:tc>
          <w:tcPr>
            <w:tcW w:w="0" w:type="auto"/>
            <w:vAlign w:val="center"/>
            <w:hideMark/>
          </w:tcPr>
          <w:p w14:paraId="60C85CF1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01A263FE" w14:textId="77777777" w:rsidR="00EB1D77" w:rsidRPr="00EB1D77" w:rsidRDefault="00EB1D77" w:rsidP="00EB1D77">
            <w:r w:rsidRPr="00EB1D77">
              <w:t>European enterprise AI, multilingual tasks</w:t>
            </w:r>
          </w:p>
        </w:tc>
      </w:tr>
      <w:tr w:rsidR="00EB1D77" w:rsidRPr="00EB1D77" w14:paraId="2C88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B985" w14:textId="77777777" w:rsidR="00EB1D77" w:rsidRPr="00EB1D77" w:rsidRDefault="00EB1D77" w:rsidP="00EB1D77">
            <w:hyperlink r:id="rId19" w:history="1">
              <w:r w:rsidRPr="00EB1D77">
                <w:rPr>
                  <w:rStyle w:val="Hyperlink"/>
                </w:rPr>
                <w:t>Alibaba Cloud</w:t>
              </w:r>
            </w:hyperlink>
          </w:p>
        </w:tc>
        <w:tc>
          <w:tcPr>
            <w:tcW w:w="0" w:type="auto"/>
            <w:vAlign w:val="center"/>
            <w:hideMark/>
          </w:tcPr>
          <w:p w14:paraId="71CDD9A3" w14:textId="77777777" w:rsidR="00EB1D77" w:rsidRPr="00EB1D77" w:rsidRDefault="00EB1D77" w:rsidP="00EB1D77">
            <w:r w:rsidRPr="00EB1D77">
              <w:t>Qwen 3.5</w:t>
            </w:r>
          </w:p>
        </w:tc>
        <w:tc>
          <w:tcPr>
            <w:tcW w:w="0" w:type="auto"/>
            <w:vAlign w:val="center"/>
            <w:hideMark/>
          </w:tcPr>
          <w:p w14:paraId="01233682" w14:textId="77777777" w:rsidR="00EB1D77" w:rsidRPr="00EB1D77" w:rsidRDefault="00EB1D77" w:rsidP="00EB1D77">
            <w:r w:rsidRPr="00EB1D77">
              <w:t>128K–1M variants</w:t>
            </w:r>
          </w:p>
        </w:tc>
        <w:tc>
          <w:tcPr>
            <w:tcW w:w="0" w:type="auto"/>
            <w:vAlign w:val="center"/>
            <w:hideMark/>
          </w:tcPr>
          <w:p w14:paraId="3EEEC91B" w14:textId="77777777" w:rsidR="00EB1D77" w:rsidRPr="00EB1D77" w:rsidRDefault="00EB1D77" w:rsidP="00EB1D77">
            <w:r w:rsidRPr="00EB1D77">
              <w:t>Mostly open/commercial hybrid</w:t>
            </w:r>
          </w:p>
        </w:tc>
        <w:tc>
          <w:tcPr>
            <w:tcW w:w="0" w:type="auto"/>
            <w:vAlign w:val="center"/>
            <w:hideMark/>
          </w:tcPr>
          <w:p w14:paraId="69A5ED45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1D8C5AEB" w14:textId="77777777" w:rsidR="00EB1D77" w:rsidRPr="00EB1D77" w:rsidRDefault="00EB1D77" w:rsidP="00EB1D77">
            <w:r w:rsidRPr="00EB1D77">
              <w:t>Coding, multilingual Asian language tasks</w:t>
            </w:r>
          </w:p>
        </w:tc>
      </w:tr>
      <w:tr w:rsidR="00EB1D77" w:rsidRPr="00EB1D77" w14:paraId="491B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C137" w14:textId="77777777" w:rsidR="00EB1D77" w:rsidRPr="00EB1D77" w:rsidRDefault="00EB1D77" w:rsidP="00EB1D77">
            <w:hyperlink r:id="rId20" w:history="1">
              <w:r w:rsidRPr="00EB1D77">
                <w:rPr>
                  <w:rStyle w:val="Hyperlink"/>
                </w:rPr>
                <w:t>Cohere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B0B29" w14:textId="77777777" w:rsidR="00EB1D77" w:rsidRPr="00EB1D77" w:rsidRDefault="00EB1D77" w:rsidP="00EB1D77">
            <w:r w:rsidRPr="00EB1D77">
              <w:t>Command R+</w:t>
            </w:r>
          </w:p>
        </w:tc>
        <w:tc>
          <w:tcPr>
            <w:tcW w:w="0" w:type="auto"/>
            <w:vAlign w:val="center"/>
            <w:hideMark/>
          </w:tcPr>
          <w:p w14:paraId="0337F5DF" w14:textId="77777777" w:rsidR="00EB1D77" w:rsidRPr="00EB1D77" w:rsidRDefault="00EB1D77" w:rsidP="00EB1D77">
            <w:r w:rsidRPr="00EB1D77">
              <w:t>128K tokens</w:t>
            </w:r>
          </w:p>
        </w:tc>
        <w:tc>
          <w:tcPr>
            <w:tcW w:w="0" w:type="auto"/>
            <w:vAlign w:val="center"/>
            <w:hideMark/>
          </w:tcPr>
          <w:p w14:paraId="14E0148D" w14:textId="77777777" w:rsidR="00EB1D77" w:rsidRPr="00EB1D77" w:rsidRDefault="00EB1D77" w:rsidP="00EB1D77">
            <w:r w:rsidRPr="00EB1D77">
              <w:t>Enterprise pricing</w:t>
            </w:r>
          </w:p>
        </w:tc>
        <w:tc>
          <w:tcPr>
            <w:tcW w:w="0" w:type="auto"/>
            <w:vAlign w:val="center"/>
            <w:hideMark/>
          </w:tcPr>
          <w:p w14:paraId="738122F7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3C2741FC" w14:textId="77777777" w:rsidR="00EB1D77" w:rsidRPr="00EB1D77" w:rsidRDefault="00EB1D77" w:rsidP="00EB1D77">
            <w:r w:rsidRPr="00EB1D77">
              <w:t>Retrieval-augmented generation (RAG), enterprise search</w:t>
            </w:r>
          </w:p>
        </w:tc>
      </w:tr>
      <w:tr w:rsidR="00EB1D77" w:rsidRPr="00EB1D77" w14:paraId="29EA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370D" w14:textId="77777777" w:rsidR="00EB1D77" w:rsidRPr="00EB1D77" w:rsidRDefault="00EB1D77" w:rsidP="00EB1D77">
            <w:hyperlink r:id="rId21" w:history="1">
              <w:r w:rsidRPr="00EB1D77">
                <w:rPr>
                  <w:rStyle w:val="Hyperlink"/>
                </w:rPr>
                <w:t>NVIDIA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DC16A" w14:textId="77777777" w:rsidR="00EB1D77" w:rsidRPr="00EB1D77" w:rsidRDefault="00EB1D77" w:rsidP="00EB1D77">
            <w:proofErr w:type="spellStart"/>
            <w:r w:rsidRPr="00EB1D77">
              <w:t>Nemotron</w:t>
            </w:r>
            <w:proofErr w:type="spellEnd"/>
            <w:r w:rsidRPr="00EB1D77">
              <w:t xml:space="preserve"> 3 Nano</w:t>
            </w:r>
          </w:p>
        </w:tc>
        <w:tc>
          <w:tcPr>
            <w:tcW w:w="0" w:type="auto"/>
            <w:vAlign w:val="center"/>
            <w:hideMark/>
          </w:tcPr>
          <w:p w14:paraId="0EE1FB98" w14:textId="77777777" w:rsidR="00EB1D77" w:rsidRPr="00EB1D77" w:rsidRDefault="00EB1D77" w:rsidP="00EB1D77">
            <w:r w:rsidRPr="00EB1D77">
              <w:t>Enterprise-scale</w:t>
            </w:r>
          </w:p>
        </w:tc>
        <w:tc>
          <w:tcPr>
            <w:tcW w:w="0" w:type="auto"/>
            <w:vAlign w:val="center"/>
            <w:hideMark/>
          </w:tcPr>
          <w:p w14:paraId="0E7DA1E8" w14:textId="77777777" w:rsidR="00EB1D77" w:rsidRPr="00EB1D77" w:rsidRDefault="00EB1D77" w:rsidP="00EB1D77">
            <w:r w:rsidRPr="00EB1D77">
              <w:t>Infrastructure-based pricing</w:t>
            </w:r>
          </w:p>
        </w:tc>
        <w:tc>
          <w:tcPr>
            <w:tcW w:w="0" w:type="auto"/>
            <w:vAlign w:val="center"/>
            <w:hideMark/>
          </w:tcPr>
          <w:p w14:paraId="04B8F0CA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45FA2F01" w14:textId="77777777" w:rsidR="00EB1D77" w:rsidRPr="00EB1D77" w:rsidRDefault="00EB1D77" w:rsidP="00EB1D77">
            <w:r w:rsidRPr="00EB1D77">
              <w:t>AI agents optimized for NVIDIA stack</w:t>
            </w:r>
          </w:p>
        </w:tc>
      </w:tr>
      <w:tr w:rsidR="00EB1D77" w:rsidRPr="00EB1D77" w14:paraId="2915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F8A5" w14:textId="77777777" w:rsidR="00EB1D77" w:rsidRPr="00EB1D77" w:rsidRDefault="00EB1D77" w:rsidP="00EB1D77">
            <w:hyperlink r:id="rId22" w:history="1">
              <w:r w:rsidRPr="00EB1D77">
                <w:rPr>
                  <w:rStyle w:val="Hyperlink"/>
                </w:rPr>
                <w:t>DeepSeek</w:t>
              </w:r>
            </w:hyperlink>
          </w:p>
        </w:tc>
        <w:tc>
          <w:tcPr>
            <w:tcW w:w="0" w:type="auto"/>
            <w:vAlign w:val="center"/>
            <w:hideMark/>
          </w:tcPr>
          <w:p w14:paraId="2FC19886" w14:textId="77777777" w:rsidR="00EB1D77" w:rsidRPr="00EB1D77" w:rsidRDefault="00EB1D77" w:rsidP="00EB1D77">
            <w:r w:rsidRPr="00EB1D77">
              <w:t>DeepSeek V3</w:t>
            </w:r>
          </w:p>
        </w:tc>
        <w:tc>
          <w:tcPr>
            <w:tcW w:w="0" w:type="auto"/>
            <w:vAlign w:val="center"/>
            <w:hideMark/>
          </w:tcPr>
          <w:p w14:paraId="31052A91" w14:textId="77777777" w:rsidR="00EB1D77" w:rsidRPr="00EB1D77" w:rsidRDefault="00EB1D77" w:rsidP="00EB1D77">
            <w:r w:rsidRPr="00EB1D77">
              <w:t>Large reasoning context</w:t>
            </w:r>
          </w:p>
        </w:tc>
        <w:tc>
          <w:tcPr>
            <w:tcW w:w="0" w:type="auto"/>
            <w:vAlign w:val="center"/>
            <w:hideMark/>
          </w:tcPr>
          <w:p w14:paraId="2E3EC702" w14:textId="77777777" w:rsidR="00EB1D77" w:rsidRPr="00EB1D77" w:rsidRDefault="00EB1D77" w:rsidP="00EB1D77">
            <w:r w:rsidRPr="00EB1D77">
              <w:t>Very low-cost API</w:t>
            </w:r>
          </w:p>
        </w:tc>
        <w:tc>
          <w:tcPr>
            <w:tcW w:w="0" w:type="auto"/>
            <w:vAlign w:val="center"/>
            <w:hideMark/>
          </w:tcPr>
          <w:p w14:paraId="39655265" w14:textId="77777777" w:rsidR="00EB1D77" w:rsidRPr="00EB1D77" w:rsidRDefault="00EB1D77" w:rsidP="00EB1D77">
            <w:r w:rsidRPr="00EB1D77">
              <w:t>Yes</w:t>
            </w:r>
          </w:p>
        </w:tc>
        <w:tc>
          <w:tcPr>
            <w:tcW w:w="0" w:type="auto"/>
            <w:vAlign w:val="center"/>
            <w:hideMark/>
          </w:tcPr>
          <w:p w14:paraId="7F16CF25" w14:textId="77777777" w:rsidR="00EB1D77" w:rsidRPr="00EB1D77" w:rsidRDefault="00EB1D77" w:rsidP="00EB1D77">
            <w:r w:rsidRPr="00EB1D77">
              <w:t>Affordable reasoning + coding workloads</w:t>
            </w:r>
          </w:p>
        </w:tc>
      </w:tr>
    </w:tbl>
    <w:p w14:paraId="70F3A210" w14:textId="77777777" w:rsidR="006921CC" w:rsidRDefault="006921CC" w:rsidP="00EB1D77"/>
    <w:p w14:paraId="355CBC6B" w14:textId="77777777" w:rsidR="00EB1D77" w:rsidRDefault="00EB1D77" w:rsidP="00EB1D77"/>
    <w:p w14:paraId="5D695DD3" w14:textId="77777777" w:rsidR="00EB1D77" w:rsidRDefault="00EB1D77" w:rsidP="00EB1D77"/>
    <w:p w14:paraId="1A407C04" w14:textId="77777777" w:rsidR="00EB1D77" w:rsidRDefault="00EB1D77" w:rsidP="00EB1D7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2473"/>
      </w:tblGrid>
      <w:tr w:rsidR="007B3001" w:rsidRPr="007B3001" w14:paraId="5E687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7D11" w14:textId="77777777" w:rsidR="007B3001" w:rsidRPr="007B3001" w:rsidRDefault="007B3001" w:rsidP="007B3001">
            <w:pPr>
              <w:rPr>
                <w:b/>
                <w:bCs/>
              </w:rPr>
            </w:pPr>
            <w:r w:rsidRPr="007B300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D19C5E" w14:textId="77777777" w:rsidR="007B3001" w:rsidRPr="007B3001" w:rsidRDefault="007B3001" w:rsidP="007B3001">
            <w:pPr>
              <w:rPr>
                <w:b/>
                <w:bCs/>
              </w:rPr>
            </w:pPr>
            <w:r w:rsidRPr="007B3001">
              <w:rPr>
                <w:b/>
                <w:bCs/>
              </w:rPr>
              <w:t>Recommended Model</w:t>
            </w:r>
          </w:p>
        </w:tc>
      </w:tr>
      <w:tr w:rsidR="007B3001" w:rsidRPr="007B3001" w14:paraId="39B0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6CED" w14:textId="77777777" w:rsidR="007B3001" w:rsidRPr="007B3001" w:rsidRDefault="007B3001" w:rsidP="007B3001">
            <w:r w:rsidRPr="007B3001">
              <w:t>Best overall reasoning</w:t>
            </w:r>
          </w:p>
        </w:tc>
        <w:tc>
          <w:tcPr>
            <w:tcW w:w="0" w:type="auto"/>
            <w:vAlign w:val="center"/>
            <w:hideMark/>
          </w:tcPr>
          <w:p w14:paraId="08C99D9D" w14:textId="77777777" w:rsidR="007B3001" w:rsidRPr="007B3001" w:rsidRDefault="007B3001" w:rsidP="007B3001">
            <w:r w:rsidRPr="007B3001">
              <w:t>GPT-5.5</w:t>
            </w:r>
          </w:p>
        </w:tc>
      </w:tr>
      <w:tr w:rsidR="007B3001" w:rsidRPr="007B3001" w14:paraId="64A3C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DEF4" w14:textId="77777777" w:rsidR="007B3001" w:rsidRPr="007B3001" w:rsidRDefault="007B3001" w:rsidP="007B3001">
            <w:r w:rsidRPr="007B3001">
              <w:t>Best coding model</w:t>
            </w:r>
          </w:p>
        </w:tc>
        <w:tc>
          <w:tcPr>
            <w:tcW w:w="0" w:type="auto"/>
            <w:vAlign w:val="center"/>
            <w:hideMark/>
          </w:tcPr>
          <w:p w14:paraId="44CC1739" w14:textId="77777777" w:rsidR="007B3001" w:rsidRPr="007B3001" w:rsidRDefault="007B3001" w:rsidP="007B3001">
            <w:r w:rsidRPr="007B3001">
              <w:t>Claude Sonnet 4.6</w:t>
            </w:r>
          </w:p>
        </w:tc>
      </w:tr>
      <w:tr w:rsidR="007B3001" w:rsidRPr="007B3001" w14:paraId="0EFA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869B" w14:textId="77777777" w:rsidR="007B3001" w:rsidRPr="007B3001" w:rsidRDefault="007B3001" w:rsidP="007B3001">
            <w:r w:rsidRPr="007B3001">
              <w:t>Cheapest strong model</w:t>
            </w:r>
          </w:p>
        </w:tc>
        <w:tc>
          <w:tcPr>
            <w:tcW w:w="0" w:type="auto"/>
            <w:vAlign w:val="center"/>
            <w:hideMark/>
          </w:tcPr>
          <w:p w14:paraId="1D3ED841" w14:textId="77777777" w:rsidR="007B3001" w:rsidRPr="007B3001" w:rsidRDefault="007B3001" w:rsidP="007B3001">
            <w:r w:rsidRPr="007B3001">
              <w:t>DeepSeek V3</w:t>
            </w:r>
          </w:p>
        </w:tc>
      </w:tr>
      <w:tr w:rsidR="007B3001" w:rsidRPr="007B3001" w14:paraId="525E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D032" w14:textId="77777777" w:rsidR="007B3001" w:rsidRPr="007B3001" w:rsidRDefault="007B3001" w:rsidP="007B3001">
            <w:r w:rsidRPr="007B3001">
              <w:t xml:space="preserve">Best </w:t>
            </w:r>
            <w:proofErr w:type="gramStart"/>
            <w:r w:rsidRPr="007B3001">
              <w:t>open-source</w:t>
            </w:r>
            <w:proofErr w:type="gramEnd"/>
            <w:r w:rsidRPr="007B3001">
              <w:t>/self-hosted</w:t>
            </w:r>
          </w:p>
        </w:tc>
        <w:tc>
          <w:tcPr>
            <w:tcW w:w="0" w:type="auto"/>
            <w:vAlign w:val="center"/>
            <w:hideMark/>
          </w:tcPr>
          <w:p w14:paraId="66E3F5F0" w14:textId="77777777" w:rsidR="007B3001" w:rsidRPr="007B3001" w:rsidRDefault="007B3001" w:rsidP="007B3001">
            <w:r w:rsidRPr="007B3001">
              <w:t>Llama 4</w:t>
            </w:r>
          </w:p>
        </w:tc>
      </w:tr>
      <w:tr w:rsidR="007B3001" w:rsidRPr="007B3001" w14:paraId="3C39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6253" w14:textId="77777777" w:rsidR="007B3001" w:rsidRPr="007B3001" w:rsidRDefault="007B3001" w:rsidP="007B3001">
            <w:r w:rsidRPr="007B3001">
              <w:t>Best multimodal</w:t>
            </w:r>
          </w:p>
        </w:tc>
        <w:tc>
          <w:tcPr>
            <w:tcW w:w="0" w:type="auto"/>
            <w:vAlign w:val="center"/>
            <w:hideMark/>
          </w:tcPr>
          <w:p w14:paraId="1026D156" w14:textId="77777777" w:rsidR="007B3001" w:rsidRPr="007B3001" w:rsidRDefault="007B3001" w:rsidP="007B3001">
            <w:r w:rsidRPr="007B3001">
              <w:t>Gemini 3 Pro</w:t>
            </w:r>
          </w:p>
        </w:tc>
      </w:tr>
      <w:tr w:rsidR="007B3001" w:rsidRPr="007B3001" w14:paraId="521E2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1688" w14:textId="77777777" w:rsidR="007B3001" w:rsidRPr="007B3001" w:rsidRDefault="007B3001" w:rsidP="007B3001">
            <w:r w:rsidRPr="007B3001">
              <w:t>Best enterprise RAG</w:t>
            </w:r>
          </w:p>
        </w:tc>
        <w:tc>
          <w:tcPr>
            <w:tcW w:w="0" w:type="auto"/>
            <w:vAlign w:val="center"/>
            <w:hideMark/>
          </w:tcPr>
          <w:p w14:paraId="262E1D13" w14:textId="77777777" w:rsidR="007B3001" w:rsidRPr="007B3001" w:rsidRDefault="007B3001" w:rsidP="007B3001">
            <w:r w:rsidRPr="007B3001">
              <w:t>Command R+</w:t>
            </w:r>
          </w:p>
        </w:tc>
      </w:tr>
      <w:tr w:rsidR="007B3001" w:rsidRPr="007B3001" w14:paraId="583D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7B72" w14:textId="77777777" w:rsidR="007B3001" w:rsidRPr="007B3001" w:rsidRDefault="007B3001" w:rsidP="007B3001">
            <w:r w:rsidRPr="007B3001">
              <w:lastRenderedPageBreak/>
              <w:t>Best for very long documents</w:t>
            </w:r>
          </w:p>
        </w:tc>
        <w:tc>
          <w:tcPr>
            <w:tcW w:w="0" w:type="auto"/>
            <w:vAlign w:val="center"/>
            <w:hideMark/>
          </w:tcPr>
          <w:p w14:paraId="7CA4C596" w14:textId="77777777" w:rsidR="007B3001" w:rsidRPr="007B3001" w:rsidRDefault="007B3001" w:rsidP="007B3001">
            <w:r w:rsidRPr="007B3001">
              <w:t>GPT-5.5 / Gemini 3 Pro</w:t>
            </w:r>
          </w:p>
        </w:tc>
      </w:tr>
      <w:tr w:rsidR="007B3001" w:rsidRPr="007B3001" w14:paraId="2525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F395" w14:textId="77777777" w:rsidR="007B3001" w:rsidRPr="007B3001" w:rsidRDefault="007B3001" w:rsidP="007B3001">
            <w:r w:rsidRPr="007B3001">
              <w:t>Best speed-to-cost ratio</w:t>
            </w:r>
          </w:p>
        </w:tc>
        <w:tc>
          <w:tcPr>
            <w:tcW w:w="0" w:type="auto"/>
            <w:vAlign w:val="center"/>
            <w:hideMark/>
          </w:tcPr>
          <w:p w14:paraId="201D7532" w14:textId="77777777" w:rsidR="007B3001" w:rsidRPr="007B3001" w:rsidRDefault="007B3001" w:rsidP="007B3001">
            <w:r w:rsidRPr="007B3001">
              <w:t>Gemini 3 Flash</w:t>
            </w:r>
          </w:p>
        </w:tc>
      </w:tr>
      <w:tr w:rsidR="007B3001" w:rsidRPr="007B3001" w14:paraId="2153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B944" w14:textId="77777777" w:rsidR="007B3001" w:rsidRPr="007B3001" w:rsidRDefault="007B3001" w:rsidP="007B3001">
            <w:r w:rsidRPr="007B3001">
              <w:t>Best privacy/on-prem</w:t>
            </w:r>
          </w:p>
        </w:tc>
        <w:tc>
          <w:tcPr>
            <w:tcW w:w="0" w:type="auto"/>
            <w:vAlign w:val="center"/>
            <w:hideMark/>
          </w:tcPr>
          <w:p w14:paraId="0C6F350E" w14:textId="77777777" w:rsidR="007B3001" w:rsidRPr="007B3001" w:rsidRDefault="007B3001" w:rsidP="007B3001">
            <w:r w:rsidRPr="007B3001">
              <w:t>Llama 4 / Qwen 3.5</w:t>
            </w:r>
          </w:p>
        </w:tc>
      </w:tr>
      <w:tr w:rsidR="007B3001" w:rsidRPr="007B3001" w14:paraId="28A2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2752" w14:textId="77777777" w:rsidR="007B3001" w:rsidRPr="007B3001" w:rsidRDefault="007B3001" w:rsidP="007B3001">
            <w:r w:rsidRPr="007B3001">
              <w:t>Best multilingual</w:t>
            </w:r>
          </w:p>
        </w:tc>
        <w:tc>
          <w:tcPr>
            <w:tcW w:w="0" w:type="auto"/>
            <w:vAlign w:val="center"/>
            <w:hideMark/>
          </w:tcPr>
          <w:p w14:paraId="13D334EE" w14:textId="77777777" w:rsidR="007B3001" w:rsidRPr="007B3001" w:rsidRDefault="007B3001" w:rsidP="007B3001">
            <w:r w:rsidRPr="007B3001">
              <w:t>Qwen 3.5</w:t>
            </w:r>
          </w:p>
        </w:tc>
      </w:tr>
    </w:tbl>
    <w:p w14:paraId="2491731A" w14:textId="77777777" w:rsidR="00EB1D77" w:rsidRDefault="00EB1D77" w:rsidP="00EB1D77"/>
    <w:p w14:paraId="4CA6485C" w14:textId="77777777" w:rsidR="007B3001" w:rsidRDefault="007B3001" w:rsidP="00EB1D77"/>
    <w:p w14:paraId="10A9E6A7" w14:textId="77777777" w:rsidR="007B3001" w:rsidRDefault="007B3001" w:rsidP="00EB1D77"/>
    <w:p w14:paraId="335C59A9" w14:textId="77777777" w:rsidR="007B3001" w:rsidRPr="00EB1D77" w:rsidRDefault="007B3001" w:rsidP="00EB1D77"/>
    <w:sectPr w:rsidR="007B3001" w:rsidRPr="00EB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EA"/>
    <w:rsid w:val="006921CC"/>
    <w:rsid w:val="007B3001"/>
    <w:rsid w:val="00923D13"/>
    <w:rsid w:val="009B603D"/>
    <w:rsid w:val="00A168B8"/>
    <w:rsid w:val="00B244EA"/>
    <w:rsid w:val="00DA51F9"/>
    <w:rsid w:val="00EB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B787"/>
  <w15:chartTrackingRefBased/>
  <w15:docId w15:val="{946681A6-E2AD-42A2-A56E-037EE863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?utm_source=chatgpt.com" TargetMode="External"/><Relationship Id="rId13" Type="http://schemas.openxmlformats.org/officeDocument/2006/relationships/hyperlink" Target="https://ai.google.dev/gemini-api/docs/pricing?utm_source=chatgpt.com" TargetMode="External"/><Relationship Id="rId18" Type="http://schemas.openxmlformats.org/officeDocument/2006/relationships/hyperlink" Target="https://mistral.ai/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nvidia.com/en-us/ai-data-science/?utm_source=chatgpt.com" TargetMode="External"/><Relationship Id="rId7" Type="http://schemas.openxmlformats.org/officeDocument/2006/relationships/hyperlink" Target="https://developers.openai.com/api/docs/pricing?utm_source=chatgpt.com" TargetMode="External"/><Relationship Id="rId12" Type="http://schemas.openxmlformats.org/officeDocument/2006/relationships/hyperlink" Target="https://deepmind.google/?utm_source=chatgpt.com" TargetMode="External"/><Relationship Id="rId17" Type="http://schemas.openxmlformats.org/officeDocument/2006/relationships/hyperlink" Target="https://x.ai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i.meta.com/?utm_source=chatgpt.com" TargetMode="External"/><Relationship Id="rId20" Type="http://schemas.openxmlformats.org/officeDocument/2006/relationships/hyperlink" Target="https://cohere.com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openai.com/?utm_source=chatgpt.com" TargetMode="External"/><Relationship Id="rId11" Type="http://schemas.openxmlformats.org/officeDocument/2006/relationships/hyperlink" Target="https://www.anthropic.com/news/claude-sonnet-4-6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evelopers.openai.com/api/docs/pricing?utm_source=chatgpt.com" TargetMode="External"/><Relationship Id="rId15" Type="http://schemas.openxmlformats.org/officeDocument/2006/relationships/hyperlink" Target="https://ai.google.dev/gemini-api/docs/pricing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nthropic.com/?utm_source=chatgpt.com" TargetMode="External"/><Relationship Id="rId19" Type="http://schemas.openxmlformats.org/officeDocument/2006/relationships/hyperlink" Target="https://www.alibabacloud.com/?utm_source=chatgpt.com" TargetMode="External"/><Relationship Id="rId4" Type="http://schemas.openxmlformats.org/officeDocument/2006/relationships/hyperlink" Target="https://openai.com/?utm_source=chatgpt.com" TargetMode="External"/><Relationship Id="rId9" Type="http://schemas.openxmlformats.org/officeDocument/2006/relationships/hyperlink" Target="https://platform.claude.com/docs/en/about-claude/pricing?utm_source=chatgpt.com" TargetMode="External"/><Relationship Id="rId14" Type="http://schemas.openxmlformats.org/officeDocument/2006/relationships/hyperlink" Target="https://deepmind.google/?utm_source=chatgpt.com" TargetMode="External"/><Relationship Id="rId22" Type="http://schemas.openxmlformats.org/officeDocument/2006/relationships/hyperlink" Target="https://www.deepseek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3117</Characters>
  <Application>Microsoft Office Word</Application>
  <DocSecurity>0</DocSecurity>
  <Lines>3117</Lines>
  <Paragraphs>331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Durvesula</dc:creator>
  <cp:keywords/>
  <dc:description/>
  <cp:lastModifiedBy>Vijay Durvesula</cp:lastModifiedBy>
  <cp:revision>2</cp:revision>
  <cp:lastPrinted>2026-05-08T17:02:00Z</cp:lastPrinted>
  <dcterms:created xsi:type="dcterms:W3CDTF">2026-05-08T17:09:00Z</dcterms:created>
  <dcterms:modified xsi:type="dcterms:W3CDTF">2026-05-08T17:09:00Z</dcterms:modified>
</cp:coreProperties>
</file>