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opFromText="60" w:bottomFromText="60" w:vertAnchor="page" w:horzAnchor="margin" w:tblpXSpec="center" w:tblpY="1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3"/>
        <w:gridCol w:w="261"/>
        <w:gridCol w:w="2297"/>
        <w:gridCol w:w="1329"/>
      </w:tblGrid>
      <w:tr w:rsidR="00951BC4" w:rsidTr="00951BC4">
        <w:trPr>
          <w:trHeight w:val="709"/>
        </w:trPr>
        <w:tc>
          <w:tcPr>
            <w:tcW w:w="52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C4" w:rsidRPr="00CA3FB6" w:rsidRDefault="00951BC4" w:rsidP="00951BC4">
            <w:pPr>
              <w:ind w:left="720" w:hanging="810"/>
              <w:jc w:val="center"/>
              <w:rPr>
                <w:rFonts w:ascii="Muli Light" w:hAnsi="Muli Light"/>
                <w:b/>
                <w:sz w:val="20"/>
                <w:szCs w:val="20"/>
                <w:lang w:val="en-GB"/>
              </w:rPr>
            </w:pPr>
            <w:r w:rsidRPr="00CA3FB6">
              <w:rPr>
                <w:rFonts w:ascii="Muli Light" w:hAnsi="Muli Light"/>
                <w:b/>
                <w:sz w:val="20"/>
                <w:szCs w:val="20"/>
                <w:lang w:val="en-GB"/>
              </w:rPr>
              <w:t>CROP PROTECTION DIVISION</w:t>
            </w:r>
          </w:p>
          <w:p w:rsidR="00951BC4" w:rsidRPr="00CA3FB6" w:rsidRDefault="00951BC4" w:rsidP="00951BC4">
            <w:pPr>
              <w:spacing w:line="276" w:lineRule="auto"/>
              <w:ind w:left="720" w:hanging="810"/>
              <w:jc w:val="center"/>
              <w:rPr>
                <w:rFonts w:ascii="Muli Light" w:hAnsi="Muli Light"/>
                <w:sz w:val="20"/>
                <w:szCs w:val="20"/>
                <w:lang w:val="en-GB"/>
              </w:rPr>
            </w:pPr>
            <w:r w:rsidRPr="00CA3FB6">
              <w:rPr>
                <w:rFonts w:ascii="Muli Light" w:hAnsi="Muli Light"/>
                <w:b/>
                <w:sz w:val="20"/>
                <w:szCs w:val="20"/>
                <w:lang w:val="en-GB"/>
              </w:rPr>
              <w:t>QUALITY CONTROL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51BC4" w:rsidRPr="00CA3FB6" w:rsidRDefault="00951BC4" w:rsidP="00951BC4">
            <w:pPr>
              <w:ind w:left="720" w:hanging="810"/>
              <w:jc w:val="center"/>
              <w:rPr>
                <w:rFonts w:ascii="Muli Light" w:hAnsi="Muli Light"/>
                <w:sz w:val="20"/>
                <w:szCs w:val="20"/>
                <w:lang w:val="en-GB"/>
              </w:rPr>
            </w:pPr>
            <w:r w:rsidRPr="00CA3FB6">
              <w:rPr>
                <w:rFonts w:ascii="Muli Light" w:hAnsi="Muli Light"/>
                <w:noProof/>
                <w:color w:val="FF0000"/>
                <w:sz w:val="36"/>
                <w:szCs w:val="36"/>
                <w:lang w:val="en-IN" w:eastAsia="en-IN"/>
              </w:rPr>
              <w:drawing>
                <wp:inline distT="0" distB="0" distL="0" distR="0" wp14:anchorId="748651D5" wp14:editId="5FFE597B">
                  <wp:extent cx="676275" cy="466725"/>
                  <wp:effectExtent l="0" t="0" r="9525" b="9525"/>
                  <wp:docPr id="1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" t="24706" r="6451" b="223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BC4" w:rsidTr="00951BC4">
        <w:trPr>
          <w:trHeight w:val="166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C4" w:rsidRPr="00993021" w:rsidRDefault="00951BC4" w:rsidP="00951BC4">
            <w:pPr>
              <w:ind w:left="868" w:hanging="811"/>
              <w:rPr>
                <w:rFonts w:ascii="Muli Light" w:hAnsi="Muli Light"/>
                <w:sz w:val="20"/>
                <w:szCs w:val="20"/>
                <w:lang w:val="en-GB"/>
              </w:rPr>
            </w:pPr>
            <w:r w:rsidRPr="00993021">
              <w:rPr>
                <w:rFonts w:ascii="Muli Light" w:hAnsi="Muli Light"/>
                <w:sz w:val="20"/>
                <w:szCs w:val="20"/>
                <w:lang w:val="en-GB"/>
              </w:rPr>
              <w:t>Working Standard Name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1BC4" w:rsidRPr="00CA3FB6" w:rsidRDefault="00951BC4" w:rsidP="00951BC4">
            <w:pPr>
              <w:spacing w:line="360" w:lineRule="auto"/>
              <w:rPr>
                <w:rFonts w:ascii="Muli Light" w:hAnsi="Muli Light"/>
                <w:sz w:val="20"/>
                <w:szCs w:val="20"/>
                <w:lang w:val="en-GB"/>
              </w:rPr>
            </w:pPr>
          </w:p>
        </w:tc>
        <w:tc>
          <w:tcPr>
            <w:tcW w:w="36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C4" w:rsidRPr="00CA3FB6" w:rsidRDefault="00951BC4" w:rsidP="00951BC4">
            <w:pPr>
              <w:spacing w:line="360" w:lineRule="auto"/>
              <w:rPr>
                <w:rFonts w:ascii="Muli Light" w:hAnsi="Muli Light"/>
                <w:b/>
                <w:sz w:val="20"/>
                <w:szCs w:val="20"/>
                <w:lang w:val="en-GB"/>
              </w:rPr>
            </w:pPr>
          </w:p>
        </w:tc>
      </w:tr>
      <w:tr w:rsidR="00951BC4" w:rsidTr="00951BC4">
        <w:trPr>
          <w:trHeight w:val="80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C4" w:rsidRPr="00993021" w:rsidRDefault="00951BC4" w:rsidP="00951BC4">
            <w:pPr>
              <w:ind w:left="868" w:hanging="811"/>
              <w:rPr>
                <w:rFonts w:ascii="Muli Light" w:hAnsi="Muli Light"/>
                <w:sz w:val="20"/>
                <w:szCs w:val="20"/>
                <w:lang w:val="en-GB"/>
              </w:rPr>
            </w:pPr>
            <w:r w:rsidRPr="00993021">
              <w:rPr>
                <w:rFonts w:ascii="Muli Light" w:hAnsi="Muli Light"/>
                <w:sz w:val="20"/>
                <w:szCs w:val="20"/>
                <w:lang w:val="en-GB"/>
              </w:rPr>
              <w:t>Working Standard No.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1BC4" w:rsidRPr="00CA3FB6" w:rsidRDefault="00951BC4" w:rsidP="00951BC4">
            <w:pPr>
              <w:spacing w:line="360" w:lineRule="auto"/>
              <w:rPr>
                <w:rFonts w:ascii="Muli Light" w:hAnsi="Muli Light"/>
                <w:sz w:val="20"/>
                <w:szCs w:val="20"/>
                <w:lang w:val="en-GB"/>
              </w:rPr>
            </w:pPr>
          </w:p>
        </w:tc>
        <w:tc>
          <w:tcPr>
            <w:tcW w:w="36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BC4" w:rsidRPr="00CA3FB6" w:rsidRDefault="00951BC4" w:rsidP="00951BC4">
            <w:pPr>
              <w:spacing w:line="360" w:lineRule="auto"/>
              <w:ind w:left="720" w:hanging="810"/>
              <w:rPr>
                <w:rFonts w:ascii="Muli Light" w:hAnsi="Muli Light"/>
                <w:sz w:val="20"/>
                <w:szCs w:val="20"/>
                <w:lang w:val="en-GB"/>
              </w:rPr>
            </w:pPr>
          </w:p>
        </w:tc>
      </w:tr>
      <w:tr w:rsidR="00951BC4" w:rsidTr="00951BC4">
        <w:trPr>
          <w:trHeight w:val="80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C4" w:rsidRPr="00993021" w:rsidRDefault="00951BC4" w:rsidP="00951BC4">
            <w:pPr>
              <w:ind w:left="868" w:hanging="811"/>
              <w:rPr>
                <w:rFonts w:ascii="Muli Light" w:hAnsi="Muli Light"/>
                <w:sz w:val="20"/>
                <w:szCs w:val="20"/>
                <w:lang w:val="en-GB"/>
              </w:rPr>
            </w:pPr>
            <w:r w:rsidRPr="00993021">
              <w:rPr>
                <w:rFonts w:ascii="Muli Light" w:hAnsi="Muli Light"/>
                <w:sz w:val="20"/>
                <w:szCs w:val="20"/>
                <w:lang w:val="en-GB"/>
              </w:rPr>
              <w:t>Date of preparation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1BC4" w:rsidRPr="00CA3FB6" w:rsidRDefault="00951BC4" w:rsidP="00951BC4">
            <w:pPr>
              <w:spacing w:line="360" w:lineRule="auto"/>
              <w:rPr>
                <w:rFonts w:ascii="Muli Light" w:hAnsi="Muli Light"/>
                <w:sz w:val="20"/>
                <w:szCs w:val="20"/>
                <w:lang w:val="en-GB"/>
              </w:rPr>
            </w:pPr>
          </w:p>
        </w:tc>
        <w:tc>
          <w:tcPr>
            <w:tcW w:w="36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BC4" w:rsidRPr="00CA3FB6" w:rsidRDefault="00951BC4" w:rsidP="00951BC4">
            <w:pPr>
              <w:spacing w:line="360" w:lineRule="auto"/>
              <w:ind w:left="720" w:hanging="810"/>
              <w:rPr>
                <w:rFonts w:ascii="Muli Light" w:hAnsi="Muli Light"/>
                <w:sz w:val="20"/>
                <w:szCs w:val="20"/>
                <w:lang w:val="en-GB"/>
              </w:rPr>
            </w:pPr>
          </w:p>
        </w:tc>
      </w:tr>
      <w:tr w:rsidR="00951BC4" w:rsidTr="00951BC4">
        <w:trPr>
          <w:trHeight w:val="80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C4" w:rsidRPr="00993021" w:rsidRDefault="00951BC4" w:rsidP="00951BC4">
            <w:pPr>
              <w:ind w:left="868" w:hanging="811"/>
              <w:rPr>
                <w:rFonts w:ascii="Muli Light" w:hAnsi="Muli Light"/>
                <w:sz w:val="20"/>
                <w:szCs w:val="20"/>
                <w:lang w:val="en-GB"/>
              </w:rPr>
            </w:pPr>
            <w:r w:rsidRPr="00993021">
              <w:rPr>
                <w:rFonts w:ascii="Muli Light" w:hAnsi="Muli Light"/>
                <w:sz w:val="20"/>
                <w:szCs w:val="20"/>
                <w:lang w:val="en-GB"/>
              </w:rPr>
              <w:t>Valid till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1BC4" w:rsidRPr="00CA3FB6" w:rsidRDefault="00951BC4" w:rsidP="00951BC4">
            <w:pPr>
              <w:spacing w:line="360" w:lineRule="auto"/>
              <w:rPr>
                <w:rFonts w:ascii="Muli Light" w:hAnsi="Muli Light"/>
                <w:sz w:val="20"/>
                <w:szCs w:val="20"/>
                <w:lang w:val="en-GB"/>
              </w:rPr>
            </w:pPr>
          </w:p>
        </w:tc>
        <w:tc>
          <w:tcPr>
            <w:tcW w:w="36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C4" w:rsidRPr="00CA3FB6" w:rsidRDefault="00951BC4" w:rsidP="00951BC4">
            <w:pPr>
              <w:spacing w:line="360" w:lineRule="auto"/>
              <w:rPr>
                <w:rFonts w:ascii="Muli Light" w:hAnsi="Muli Light"/>
                <w:sz w:val="20"/>
                <w:szCs w:val="20"/>
              </w:rPr>
            </w:pPr>
          </w:p>
        </w:tc>
      </w:tr>
      <w:tr w:rsidR="00951BC4" w:rsidTr="00951BC4">
        <w:trPr>
          <w:trHeight w:val="80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BC4" w:rsidRPr="00993021" w:rsidRDefault="00951BC4" w:rsidP="00951BC4">
            <w:pPr>
              <w:ind w:left="868" w:hanging="811"/>
              <w:rPr>
                <w:rFonts w:ascii="Muli Light" w:hAnsi="Muli Light"/>
                <w:sz w:val="20"/>
                <w:szCs w:val="20"/>
                <w:lang w:val="en-GB"/>
              </w:rPr>
            </w:pPr>
            <w:r w:rsidRPr="00993021">
              <w:rPr>
                <w:rFonts w:ascii="Muli Light" w:hAnsi="Muli Light"/>
                <w:sz w:val="20"/>
                <w:szCs w:val="20"/>
                <w:lang w:val="en-GB"/>
              </w:rPr>
              <w:t>Purity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1BC4" w:rsidRPr="00CA3FB6" w:rsidRDefault="00951BC4" w:rsidP="00951BC4">
            <w:pPr>
              <w:spacing w:line="360" w:lineRule="auto"/>
              <w:rPr>
                <w:rFonts w:ascii="Muli Light" w:hAnsi="Muli Light"/>
                <w:sz w:val="20"/>
                <w:szCs w:val="20"/>
                <w:lang w:val="en-GB"/>
              </w:rPr>
            </w:pPr>
          </w:p>
        </w:tc>
        <w:tc>
          <w:tcPr>
            <w:tcW w:w="36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BC4" w:rsidRPr="00CA3FB6" w:rsidRDefault="00951BC4" w:rsidP="00951BC4">
            <w:pPr>
              <w:spacing w:line="360" w:lineRule="auto"/>
              <w:rPr>
                <w:rFonts w:ascii="Muli Light" w:hAnsi="Muli Light"/>
                <w:sz w:val="20"/>
                <w:szCs w:val="20"/>
              </w:rPr>
            </w:pPr>
          </w:p>
        </w:tc>
      </w:tr>
      <w:tr w:rsidR="00951BC4" w:rsidRPr="00993021" w:rsidTr="00951BC4">
        <w:trPr>
          <w:trHeight w:val="187"/>
        </w:trPr>
        <w:tc>
          <w:tcPr>
            <w:tcW w:w="65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BC4" w:rsidRPr="00993021" w:rsidRDefault="00951BC4" w:rsidP="00951BC4">
            <w:pPr>
              <w:spacing w:before="20" w:after="20"/>
              <w:ind w:hanging="85"/>
              <w:rPr>
                <w:rFonts w:ascii="Muli Light" w:hAnsi="Muli Light"/>
                <w:sz w:val="18"/>
                <w:szCs w:val="20"/>
              </w:rPr>
            </w:pPr>
            <w:r w:rsidRPr="00993021">
              <w:rPr>
                <w:rFonts w:ascii="Muli Light" w:hAnsi="Muli Light"/>
                <w:sz w:val="18"/>
                <w:szCs w:val="20"/>
                <w:lang w:val="en-GB"/>
              </w:rPr>
              <w:t>SOP|CPQC|008|F03</w:t>
            </w:r>
          </w:p>
        </w:tc>
      </w:tr>
    </w:tbl>
    <w:p w:rsidR="007948E2" w:rsidRDefault="007948E2">
      <w:bookmarkStart w:id="0" w:name="_GoBack"/>
      <w:bookmarkEnd w:id="0"/>
    </w:p>
    <w:sectPr w:rsidR="00794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86"/>
    <w:rsid w:val="007948E2"/>
    <w:rsid w:val="00951BC4"/>
    <w:rsid w:val="00C6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0B532-E032-48CA-8332-9FDBED95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C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Lad</dc:creator>
  <cp:keywords/>
  <dc:description/>
  <cp:lastModifiedBy>Vimal Lad</cp:lastModifiedBy>
  <cp:revision>2</cp:revision>
  <dcterms:created xsi:type="dcterms:W3CDTF">2023-01-11T10:58:00Z</dcterms:created>
  <dcterms:modified xsi:type="dcterms:W3CDTF">2023-01-11T10:59:00Z</dcterms:modified>
</cp:coreProperties>
</file>