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9BFFA" w14:textId="77777777" w:rsidR="00A56CBD" w:rsidRPr="00A56CBD" w:rsidRDefault="00A56CBD" w:rsidP="00A56CBD">
      <w:pPr>
        <w:jc w:val="center"/>
        <w:rPr>
          <w:b/>
          <w:bCs/>
          <w:color w:val="EE0000"/>
          <w:sz w:val="28"/>
          <w:szCs w:val="28"/>
        </w:rPr>
      </w:pPr>
      <w:r w:rsidRPr="00A56CBD">
        <w:rPr>
          <w:b/>
          <w:bCs/>
          <w:color w:val="EE0000"/>
          <w:sz w:val="28"/>
          <w:szCs w:val="28"/>
        </w:rPr>
        <w:t>Advanced Analytics Using SQL Window Functions</w:t>
      </w:r>
    </w:p>
    <w:p w14:paraId="5F0EFCEC" w14:textId="77777777" w:rsidR="00A56CBD" w:rsidRDefault="00A56CBD" w:rsidP="00A56CBD"/>
    <w:p w14:paraId="6572B087" w14:textId="73C81D0A" w:rsidR="00A56CBD" w:rsidRDefault="00A56CBD" w:rsidP="00A56CBD">
      <w:r>
        <w:t xml:space="preserve">Project Title: </w:t>
      </w:r>
    </w:p>
    <w:p w14:paraId="7BEB0FE5" w14:textId="77777777" w:rsidR="00A56CBD" w:rsidRDefault="00A56CBD" w:rsidP="00A56CBD">
      <w:r>
        <w:t>Advanced Analytics Using SQL Window Functions</w:t>
      </w:r>
    </w:p>
    <w:p w14:paraId="03CDB0C4" w14:textId="77777777" w:rsidR="00A56CBD" w:rsidRDefault="00A56CBD" w:rsidP="00A56CBD"/>
    <w:p w14:paraId="05030A53" w14:textId="77777777" w:rsidR="00A56CBD" w:rsidRDefault="00A56CBD" w:rsidP="00A56CBD">
      <w:r>
        <w:t>Overview:</w:t>
      </w:r>
    </w:p>
    <w:p w14:paraId="60AFD1B1" w14:textId="77777777" w:rsidR="00A56CBD" w:rsidRDefault="00A56CBD" w:rsidP="00A56CBD">
      <w:r>
        <w:t>This project demonstrates the power of SQL window functions for advanced analytics and business insights. It goes beyond basic ranking to solve real-world challenges involving normalization, trend analysis, contribution tracking, and conditional logic.</w:t>
      </w:r>
    </w:p>
    <w:p w14:paraId="540C4E56" w14:textId="77777777" w:rsidR="00A56CBD" w:rsidRDefault="00A56CBD" w:rsidP="00A56CBD"/>
    <w:p w14:paraId="77262DAD" w14:textId="77777777" w:rsidR="00A56CBD" w:rsidRDefault="00A56CBD" w:rsidP="00A56CBD">
      <w:r>
        <w:t>Using a rich sales and customer dataset, the project implements performance segmentation, rolling averages, loyalty labeling, and contribution breakdowns — making it ideal for data analysts, reporting developers, and dashboard teams.</w:t>
      </w:r>
    </w:p>
    <w:p w14:paraId="0EB35065" w14:textId="77777777" w:rsidR="00A56CBD" w:rsidRDefault="00A56CBD" w:rsidP="00A56CBD"/>
    <w:p w14:paraId="101FE0A0" w14:textId="77777777" w:rsidR="00A56CBD" w:rsidRDefault="00A56CBD" w:rsidP="00A56CBD">
      <w:r>
        <w:t>Skills Demonstrated:</w:t>
      </w:r>
    </w:p>
    <w:p w14:paraId="31F91ADD" w14:textId="77777777" w:rsidR="00A56CBD" w:rsidRDefault="00A56CBD" w:rsidP="00A56CBD">
      <w:r>
        <w:t>- Z-Score Normalization using AVG and STDEV with CROSS JOIN</w:t>
      </w:r>
    </w:p>
    <w:p w14:paraId="3C8867BA" w14:textId="77777777" w:rsidR="00A56CBD" w:rsidRDefault="00A56CBD" w:rsidP="00A56CBD">
      <w:r>
        <w:t xml:space="preserve">- 3-record moving average with ROWS BETWEEN in </w:t>
      </w:r>
      <w:proofErr w:type="gramStart"/>
      <w:r>
        <w:t>OVER(</w:t>
      </w:r>
      <w:proofErr w:type="gramEnd"/>
      <w:r>
        <w:t>)</w:t>
      </w:r>
    </w:p>
    <w:p w14:paraId="5800236F" w14:textId="77777777" w:rsidR="00A56CBD" w:rsidRDefault="00A56CBD" w:rsidP="00A56CBD">
      <w:r>
        <w:t>- Contribution % of product sales to region totals using nested aggregates</w:t>
      </w:r>
    </w:p>
    <w:p w14:paraId="185C4380" w14:textId="77777777" w:rsidR="00A56CBD" w:rsidRDefault="00A56CBD" w:rsidP="00A56CBD">
      <w:r>
        <w:t xml:space="preserve">- Conditional ranking using CASE inside </w:t>
      </w:r>
      <w:proofErr w:type="gramStart"/>
      <w:r>
        <w:t>RANK(</w:t>
      </w:r>
      <w:proofErr w:type="gramEnd"/>
      <w:r>
        <w:t>)</w:t>
      </w:r>
    </w:p>
    <w:p w14:paraId="269647BD" w14:textId="77777777" w:rsidR="00A56CBD" w:rsidRDefault="00A56CBD" w:rsidP="00A56CBD">
      <w:r>
        <w:t>- Labeling top customers per region with custom tags using RANK + CASE</w:t>
      </w:r>
    </w:p>
    <w:p w14:paraId="6E4AE703" w14:textId="77777777" w:rsidR="00A56CBD" w:rsidRDefault="00A56CBD" w:rsidP="00A56CBD">
      <w:r>
        <w:t>- Time-based trend smoothing and categorical filtering</w:t>
      </w:r>
    </w:p>
    <w:p w14:paraId="4A8D57A0" w14:textId="77777777" w:rsidR="00A56CBD" w:rsidRDefault="00A56CBD" w:rsidP="00A56CBD">
      <w:r>
        <w:t>- Composite metrics and smart formatting</w:t>
      </w:r>
    </w:p>
    <w:p w14:paraId="2B676094" w14:textId="77777777" w:rsidR="00A56CBD" w:rsidRDefault="00A56CBD" w:rsidP="00A56CBD"/>
    <w:p w14:paraId="37F0E43C" w14:textId="77777777" w:rsidR="00A56CBD" w:rsidRDefault="00A56CBD" w:rsidP="00A56CBD">
      <w:r>
        <w:t>Key Highlights:</w:t>
      </w:r>
    </w:p>
    <w:p w14:paraId="2F709CCD" w14:textId="77777777" w:rsidR="00A56CBD" w:rsidRDefault="00A56CBD" w:rsidP="00A56CBD">
      <w:r>
        <w:t>1. Standardize customer loyalty scores using statistical methods.</w:t>
      </w:r>
    </w:p>
    <w:p w14:paraId="0E3C377F" w14:textId="77777777" w:rsidR="00A56CBD" w:rsidRDefault="00A56CBD" w:rsidP="00A56CBD">
      <w:r>
        <w:t>2. Smooth sales data trends using 3-row moving averages.</w:t>
      </w:r>
    </w:p>
    <w:p w14:paraId="3729C081" w14:textId="77777777" w:rsidR="00A56CBD" w:rsidRDefault="00A56CBD" w:rsidP="00A56CBD">
      <w:r>
        <w:t>3. Show % contribution of each product to regional monthly totals.</w:t>
      </w:r>
    </w:p>
    <w:p w14:paraId="57CAE5A3" w14:textId="77777777" w:rsidR="00A56CBD" w:rsidRDefault="00A56CBD" w:rsidP="00A56CBD">
      <w:r>
        <w:lastRenderedPageBreak/>
        <w:t>4. Rank and label top 3 loyal customers in every region.</w:t>
      </w:r>
    </w:p>
    <w:p w14:paraId="1DD870B7" w14:textId="77777777" w:rsidR="00A56CBD" w:rsidRDefault="00A56CBD" w:rsidP="00A56CBD">
      <w:r>
        <w:t>5. Apply category-based ranking logic using CASE inside window functions.</w:t>
      </w:r>
    </w:p>
    <w:p w14:paraId="1368CF6F" w14:textId="77777777" w:rsidR="00A56CBD" w:rsidRDefault="00A56CBD" w:rsidP="00A56CBD">
      <w:r>
        <w:t>6. Use formatted and flattened outputs suitable for business dashboards.</w:t>
      </w:r>
    </w:p>
    <w:p w14:paraId="36EA9C95" w14:textId="77777777" w:rsidR="00A56CBD" w:rsidRDefault="00A56CBD" w:rsidP="00A56CBD"/>
    <w:p w14:paraId="6185D000" w14:textId="77777777" w:rsidR="00A56CBD" w:rsidRDefault="00A56CBD" w:rsidP="00A56CBD">
      <w:r>
        <w:t>Ideal For:</w:t>
      </w:r>
    </w:p>
    <w:p w14:paraId="4D5E9E90" w14:textId="658981F7" w:rsidR="00C62428" w:rsidRDefault="00A56CBD" w:rsidP="00A56CBD">
      <w:r>
        <w:t>Clients looking for SQL-based solutions for analytics, dashboards, customer segmentation, trend tracking, and marketing insight generation.</w:t>
      </w:r>
    </w:p>
    <w:sectPr w:rsidR="00C624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28"/>
    <w:rsid w:val="00062EA3"/>
    <w:rsid w:val="00A56CBD"/>
    <w:rsid w:val="00C6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2618"/>
  <w15:chartTrackingRefBased/>
  <w15:docId w15:val="{7285DC85-29E1-4413-B3AF-B9AD3BE0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4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4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4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4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4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4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4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4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4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4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Geete</dc:creator>
  <cp:keywords/>
  <dc:description/>
  <cp:lastModifiedBy>Vijay Geete</cp:lastModifiedBy>
  <cp:revision>2</cp:revision>
  <dcterms:created xsi:type="dcterms:W3CDTF">2025-07-07T10:14:00Z</dcterms:created>
  <dcterms:modified xsi:type="dcterms:W3CDTF">2025-07-07T10:14:00Z</dcterms:modified>
</cp:coreProperties>
</file>