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576.0" w:type="dxa"/>
        <w:jc w:val="left"/>
        <w:tblInd w:w="0.0" w:type="dxa"/>
        <w:tblLayout w:type="fixed"/>
        <w:tblLook w:val="0400"/>
      </w:tblPr>
      <w:tblGrid>
        <w:gridCol w:w="9576"/>
        <w:tblGridChange w:id="0">
          <w:tblGrid>
            <w:gridCol w:w="9576"/>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Canada Work Permit Data Gathering Form</w:t>
            </w:r>
          </w:p>
        </w:tc>
      </w:tr>
      <w:tr>
        <w:trPr>
          <w:trHeight w:val="30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bottom w:color="000000" w:space="0" w:sz="8" w:val="single"/>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A  The Applicant</w:t>
            </w:r>
          </w:p>
        </w:tc>
      </w:tr>
      <w:tr>
        <w:trPr>
          <w:trHeight w:val="300" w:hRule="atLeast"/>
        </w:trPr>
        <w:tc>
          <w:tcPr>
            <w:tcBorders>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1"/>
              <w:tblW w:w="91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1"/>
              <w:gridCol w:w="4543"/>
              <w:tblGridChange w:id="0">
                <w:tblGrid>
                  <w:gridCol w:w="4591"/>
                  <w:gridCol w:w="4543"/>
                </w:tblGrid>
              </w:tblGridChange>
            </w:tblGrid>
            <w:tr>
              <w:tc>
                <w:tcPr>
                  <w:tcBorders>
                    <w:top w:color="000000" w:space="0" w:sz="0" w:val="nil"/>
                  </w:tcBorders>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 as it appears in your passport</w:t>
                  </w:r>
                </w:p>
              </w:tc>
              <w:tc>
                <w:tcPr>
                  <w:tcBorders>
                    <w:top w:color="000000" w:space="0" w:sz="0" w:val="nil"/>
                  </w:tcBorders>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Saldanha</w:t>
                  </w:r>
                </w:p>
              </w:tc>
            </w:tr>
            <w:tr>
              <w:tc>
                <w:tcPr>
                  <w:vAlign w:val="bottom"/>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Name (s) - as appears in your passport; First name then any middle names</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Vijay Francis</w:t>
                  </w:r>
                </w:p>
              </w:tc>
            </w:tr>
            <w:tr>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  M/F</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w:t>
                  </w:r>
                </w:p>
              </w:tc>
            </w:tr>
            <w:tr>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Birth  MM-DD-YYYY</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06-01-1980</w:t>
                  </w:r>
                </w:p>
              </w:tc>
            </w:tr>
            <w:tr>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of Citizenship</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India</w:t>
                  </w:r>
                </w:p>
              </w:tc>
            </w:tr>
            <w:tr>
              <w:tc>
                <w:tcPr>
                  <w:vAlign w:val="bottom"/>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of Birth</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India</w:t>
                  </w:r>
                </w:p>
              </w:tc>
            </w:tr>
            <w:tr>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Country of Residence</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India</w:t>
                  </w:r>
                </w:p>
              </w:tc>
            </w:tr>
            <w:tr>
              <w:tc>
                <w:tcPr>
                  <w:vAlign w:val="bottom"/>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currently in the US and not a US citizen, please indicate current US status</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tc>
            </w:tr>
            <w:tr>
              <w:tc>
                <w:tcPr>
                  <w:vAlign w:val="bottom"/>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Home Address</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 905, Ground Floor, Near Lakshmi Gym, Kote Beedhi, Varthur 560087</w:t>
                  </w:r>
                </w:p>
              </w:tc>
            </w:tr>
            <w:tr>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Mailing Address (if different from your home address)</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Telephone Number</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Telephone Number</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91 80 41040000 Ext: 809 2963</w:t>
                  </w:r>
                </w:p>
              </w:tc>
            </w:tr>
            <w:tr>
              <w:tc>
                <w:tcPr>
                  <w:vAlign w:val="bottom"/>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Cellular Telephone Number</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9916291525</w:t>
                  </w:r>
                </w:p>
              </w:tc>
            </w:tr>
            <w:tr>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Fax Number</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vijay.saldanha@capagemini.com</w:t>
                  </w:r>
                </w:p>
              </w:tc>
            </w:tr>
          </w:tbl>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B: EDUCATION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2"/>
              <w:tblW w:w="91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2"/>
              <w:gridCol w:w="4552"/>
              <w:tblGridChange w:id="0">
                <w:tblGrid>
                  <w:gridCol w:w="4582"/>
                  <w:gridCol w:w="4552"/>
                </w:tblGrid>
              </w:tblGridChange>
            </w:tblGrid>
            <w:tr>
              <w:tc>
                <w:tcPr/>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Highest Degree Obtained</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Bachelor of Engineering</w:t>
                  </w:r>
                </w:p>
              </w:tc>
            </w:tr>
            <w:tr>
              <w:tc>
                <w:tcPr/>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of Study</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Electrical &amp; Electronics</w:t>
                  </w:r>
                </w:p>
              </w:tc>
            </w:tr>
            <w:tr>
              <w:tc>
                <w:tcPr/>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of Graduation</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2005</w:t>
                  </w:r>
                </w:p>
              </w:tc>
            </w:tr>
            <w:tr>
              <w:tc>
                <w:tcPr/>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College / University</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Manipal Institute of Technology, Manipal, Karnataka</w:t>
                  </w:r>
                </w:p>
              </w:tc>
            </w:tr>
            <w:tr>
              <w:tc>
                <w:tcPr/>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degrees or certifications relative to the field of expertise, do you hold?</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Bachelor of Engineering</w:t>
                  </w:r>
                </w:p>
              </w:tc>
            </w:tr>
          </w:tbl>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C: ACCOMPANYING FAMILY TO CANADA (IF APPLICABLE)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c>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your spouse / partner accompany you to Canada?  Yes/No</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c>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answered YES to the above question, will your spouse / partner wish to work in Canada?</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tc>
            </w:tr>
            <w:tr>
              <w:tc>
                <w:tcPr>
                  <w:vAlign w:val="bottom"/>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your children accompany you to Canada?  Yes/No</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 </w:t>
                  </w:r>
                </w:p>
              </w:tc>
            </w:tr>
          </w:tbl>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D: CURRENT EMPLOYMENT</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4"/>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ID /KIN #</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84851_FS</w:t>
                  </w:r>
                </w:p>
              </w:tc>
            </w:tr>
            <w:tr>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Current Employer (Company Name)</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Capgemini Technology Services India Limited</w:t>
                  </w:r>
                </w:p>
              </w:tc>
            </w:tr>
            <w:tr>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Address of Current Employer</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158-162 (P) &amp; 165 – 170(P), EPIP Phase II, Whitefield, Bengaluru, Karnataka 560066</w:t>
                  </w:r>
                </w:p>
              </w:tc>
            </w:tr>
            <w:tr>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 (TS/OS/FS) or other</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BU (FS)</w:t>
                  </w:r>
                </w:p>
              </w:tc>
            </w:tr>
            <w:tr>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Location in India  - Capgemini India employees:</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Bengaluru</w:t>
                  </w:r>
                </w:p>
              </w:tc>
            </w:tr>
            <w:tr>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Job Title</w:t>
                  </w:r>
                </w:p>
              </w:tc>
              <w:tc>
                <w:tcPr/>
                <w:p w:rsidR="00000000" w:rsidDel="00000000" w:rsidP="00000000" w:rsidRDefault="00000000" w:rsidRPr="00000000">
                  <w:pPr>
                    <w:contextualSpacing w:val="0"/>
                    <w:rPr>
                      <w:rFonts w:ascii="Calibri" w:cs="Calibri" w:eastAsia="Calibri" w:hAnsi="Calibri"/>
                      <w:color w:val="ff0000"/>
                      <w:highlight w:val="yellow"/>
                    </w:rPr>
                  </w:pPr>
                  <w:r w:rsidDel="00000000" w:rsidR="00000000" w:rsidRPr="00000000">
                    <w:rPr>
                      <w:rFonts w:ascii="Calibri" w:cs="Calibri" w:eastAsia="Calibri" w:hAnsi="Calibri"/>
                      <w:color w:val="000000"/>
                      <w:rtl w:val="0"/>
                    </w:rPr>
                    <w:t xml:space="preserve">Senior Consultant</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Designation and/or level</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Level  C1</w:t>
                  </w:r>
                </w:p>
              </w:tc>
            </w:tr>
            <w:tr>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Salary (Specify Currency)</w:t>
                  </w:r>
                </w:p>
              </w:tc>
              <w:tc>
                <w:tcPr/>
                <w:p w:rsidR="00000000" w:rsidDel="00000000" w:rsidP="00000000" w:rsidRDefault="00000000" w:rsidRPr="00000000">
                  <w:pPr>
                    <w:contextualSpacing w:val="0"/>
                    <w:rPr>
                      <w:rFonts w:ascii="Calibri" w:cs="Calibri" w:eastAsia="Calibri" w:hAnsi="Calibri"/>
                      <w:color w:val="000000"/>
                    </w:rPr>
                  </w:pPr>
                  <w:bookmarkStart w:colFirst="0" w:colLast="0" w:name="_gjdgxs" w:id="0"/>
                  <w:bookmarkEnd w:id="0"/>
                  <w:r w:rsidDel="00000000" w:rsidR="00000000" w:rsidRPr="00000000">
                    <w:rPr>
                      <w:rtl w:val="0"/>
                    </w:rPr>
                    <w:t xml:space="preserve">12,26,292 (INR)</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Start/Hire Date with Current Employer (MM-DD-YYYY)</w:t>
                    <w:br w:type="textWrapping"/>
                    <w:t xml:space="preserve">Note: Please be as accurate as possible.</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12-17-2015</w:t>
                  </w:r>
                </w:p>
              </w:tc>
            </w:tr>
          </w:tbl>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E: POSITION IN CANADA</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5"/>
              <w:tblW w:w="91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2"/>
              <w:gridCol w:w="4552"/>
              <w:tblGridChange w:id="0">
                <w:tblGrid>
                  <w:gridCol w:w="4582"/>
                  <w:gridCol w:w="4552"/>
                </w:tblGrid>
              </w:tblGridChange>
            </w:tblGrid>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Name of Company in Canada</w:t>
                  </w:r>
                </w:p>
              </w:tc>
              <w:tc>
                <w:tcPr/>
                <w:p w:rsidR="00000000" w:rsidDel="00000000" w:rsidP="00000000" w:rsidRDefault="00000000" w:rsidRPr="00000000">
                  <w:pPr>
                    <w:contextualSpacing w:val="0"/>
                    <w:rPr/>
                  </w:pPr>
                  <w:r w:rsidDel="00000000" w:rsidR="00000000" w:rsidRPr="00000000">
                    <w:rPr>
                      <w:rtl w:val="0"/>
                    </w:rPr>
                    <w:t xml:space="preserve">Royal Bank of Canada</w:t>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Full Address of Company in Canada</w:t>
                  </w:r>
                </w:p>
              </w:tc>
              <w:tc>
                <w:tcPr/>
                <w:p w:rsidR="00000000" w:rsidDel="00000000" w:rsidP="00000000" w:rsidRDefault="00000000" w:rsidRPr="00000000">
                  <w:pPr>
                    <w:contextualSpacing w:val="0"/>
                    <w:rPr/>
                  </w:pPr>
                  <w:r w:rsidDel="00000000" w:rsidR="00000000" w:rsidRPr="00000000">
                    <w:rPr>
                      <w:rtl w:val="0"/>
                    </w:rPr>
                    <w:t xml:space="preserve">Royal Bank of Canada</w:t>
                  </w:r>
                </w:p>
                <w:p w:rsidR="00000000" w:rsidDel="00000000" w:rsidP="00000000" w:rsidRDefault="00000000" w:rsidRPr="00000000">
                  <w:pPr>
                    <w:contextualSpacing w:val="0"/>
                    <w:rPr/>
                  </w:pPr>
                  <w:r w:rsidDel="00000000" w:rsidR="00000000" w:rsidRPr="00000000">
                    <w:rPr>
                      <w:rtl w:val="0"/>
                    </w:rPr>
                    <w:t xml:space="preserve">200 Bay Street P.O. Box 1, </w:t>
                  </w:r>
                </w:p>
                <w:p w:rsidR="00000000" w:rsidDel="00000000" w:rsidP="00000000" w:rsidRDefault="00000000" w:rsidRPr="00000000">
                  <w:pPr>
                    <w:contextualSpacing w:val="0"/>
                    <w:rPr/>
                  </w:pPr>
                  <w:r w:rsidDel="00000000" w:rsidR="00000000" w:rsidRPr="00000000">
                    <w:rPr>
                      <w:rtl w:val="0"/>
                    </w:rPr>
                    <w:t xml:space="preserve">Royal Bank Plaza Toronto, ON M5J 2J5 Canada. </w:t>
                  </w:r>
                </w:p>
                <w:p w:rsidR="00000000" w:rsidDel="00000000" w:rsidP="00000000" w:rsidRDefault="00000000" w:rsidRPr="00000000">
                  <w:pPr>
                    <w:contextualSpacing w:val="0"/>
                    <w:rPr/>
                  </w:pPr>
                  <w:r w:rsidDel="00000000" w:rsidR="00000000" w:rsidRPr="00000000">
                    <w:rPr>
                      <w:rtl w:val="0"/>
                    </w:rPr>
                    <w:t xml:space="preserve">Phone: 888-212-5533. Fax: 416-955-7800</w:t>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Name of Client in Canada</w:t>
                  </w:r>
                </w:p>
              </w:tc>
              <w:tc>
                <w:tcPr/>
                <w:p w:rsidR="00000000" w:rsidDel="00000000" w:rsidP="00000000" w:rsidRDefault="00000000" w:rsidRPr="00000000">
                  <w:pPr>
                    <w:contextualSpacing w:val="0"/>
                    <w:rPr/>
                  </w:pPr>
                  <w:r w:rsidDel="00000000" w:rsidR="00000000" w:rsidRPr="00000000">
                    <w:rPr>
                      <w:color w:val="000000"/>
                      <w:rtl w:val="0"/>
                    </w:rPr>
                    <w:t xml:space="preserve">RBC Wealth Management</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Full Address of Client in Canada</w:t>
                  </w:r>
                </w:p>
              </w:tc>
              <w:tc>
                <w:tcPr/>
                <w:p w:rsidR="00000000" w:rsidDel="00000000" w:rsidP="00000000" w:rsidRDefault="00000000" w:rsidRPr="00000000">
                  <w:pPr>
                    <w:contextualSpacing w:val="0"/>
                    <w:rPr/>
                  </w:pPr>
                  <w:r w:rsidDel="00000000" w:rsidR="00000000" w:rsidRPr="00000000">
                    <w:rPr>
                      <w:rtl w:val="0"/>
                    </w:rPr>
                    <w:t xml:space="preserve">Royal Bank of Canada</w:t>
                  </w:r>
                </w:p>
                <w:p w:rsidR="00000000" w:rsidDel="00000000" w:rsidP="00000000" w:rsidRDefault="00000000" w:rsidRPr="00000000">
                  <w:pPr>
                    <w:contextualSpacing w:val="0"/>
                    <w:rPr>
                      <w:color w:val="000000"/>
                    </w:rPr>
                  </w:pPr>
                  <w:r w:rsidDel="00000000" w:rsidR="00000000" w:rsidRPr="00000000">
                    <w:rPr>
                      <w:rtl w:val="0"/>
                    </w:rPr>
                    <w:t xml:space="preserve">330 Front St W - 3rd Flr, Toronto, ON, M5V 3B7, Canada.</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Physical client and company addresses where you will work </w:t>
                  </w:r>
                </w:p>
              </w:tc>
              <w:tc>
                <w:tcPr/>
                <w:p w:rsidR="00000000" w:rsidDel="00000000" w:rsidP="00000000" w:rsidRDefault="00000000" w:rsidRPr="00000000">
                  <w:pPr>
                    <w:contextualSpacing w:val="0"/>
                    <w:rPr/>
                  </w:pPr>
                  <w:r w:rsidDel="00000000" w:rsidR="00000000" w:rsidRPr="00000000">
                    <w:rPr>
                      <w:rtl w:val="0"/>
                    </w:rPr>
                    <w:t xml:space="preserve">Royal Bank of Canada</w:t>
                  </w:r>
                </w:p>
                <w:p w:rsidR="00000000" w:rsidDel="00000000" w:rsidP="00000000" w:rsidRDefault="00000000" w:rsidRPr="00000000">
                  <w:pPr>
                    <w:contextualSpacing w:val="0"/>
                    <w:rPr>
                      <w:color w:val="000000"/>
                    </w:rPr>
                  </w:pPr>
                  <w:r w:rsidDel="00000000" w:rsidR="00000000" w:rsidRPr="00000000">
                    <w:rPr>
                      <w:rtl w:val="0"/>
                    </w:rPr>
                    <w:t xml:space="preserve">330 Front St W - 3rd Flr, Toronto, ON, M5V 3B7, Canada.</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Please provide the Corporate Profile of the Client with whom you will be working in Canada. This can be obtained from the client website and should be 6 - 7 sentences long</w:t>
                  </w:r>
                </w:p>
              </w:tc>
              <w:tc>
                <w:tcPr/>
                <w:p w:rsidR="00000000" w:rsidDel="00000000" w:rsidP="00000000" w:rsidRDefault="00000000" w:rsidRPr="00000000">
                  <w:pPr>
                    <w:shd w:fill="ffffff" w:val="clear"/>
                    <w:spacing w:after="180" w:lineRule="auto"/>
                    <w:contextualSpacing w:val="0"/>
                    <w:rPr>
                      <w:color w:val="000000"/>
                    </w:rPr>
                  </w:pPr>
                  <w:r w:rsidDel="00000000" w:rsidR="00000000" w:rsidRPr="00000000">
                    <w:rPr>
                      <w:color w:val="000000"/>
                      <w:rtl w:val="0"/>
                    </w:rPr>
                    <w:t xml:space="preserve">Royal Bank of Canada (RY on TSX and NYSE) and its subsidiaries operate under the master brand name RBC.</w:t>
                  </w:r>
                </w:p>
                <w:p w:rsidR="00000000" w:rsidDel="00000000" w:rsidP="00000000" w:rsidRDefault="00000000" w:rsidRPr="00000000">
                  <w:pPr>
                    <w:numPr>
                      <w:ilvl w:val="0"/>
                      <w:numId w:val="8"/>
                    </w:numPr>
                    <w:shd w:fill="ffffff" w:val="clear"/>
                    <w:ind w:left="300" w:hanging="360"/>
                    <w:contextualSpacing w:val="0"/>
                    <w:rPr>
                      <w:color w:val="000000"/>
                    </w:rPr>
                  </w:pPr>
                  <w:r w:rsidDel="00000000" w:rsidR="00000000" w:rsidRPr="00000000">
                    <w:rPr>
                      <w:color w:val="000000"/>
                      <w:rtl w:val="0"/>
                    </w:rPr>
                    <w:t xml:space="preserve">It is one of the largest banks in the world, based on market capitalization.</w:t>
                  </w:r>
                </w:p>
                <w:p w:rsidR="00000000" w:rsidDel="00000000" w:rsidP="00000000" w:rsidRDefault="00000000" w:rsidRPr="00000000">
                  <w:pPr>
                    <w:numPr>
                      <w:ilvl w:val="0"/>
                      <w:numId w:val="8"/>
                    </w:numPr>
                    <w:shd w:fill="ffffff" w:val="clear"/>
                    <w:ind w:left="300" w:hanging="360"/>
                    <w:contextualSpacing w:val="0"/>
                    <w:rPr>
                      <w:color w:val="000000"/>
                    </w:rPr>
                  </w:pPr>
                  <w:r w:rsidDel="00000000" w:rsidR="00000000" w:rsidRPr="00000000">
                    <w:rPr>
                      <w:color w:val="000000"/>
                      <w:rtl w:val="0"/>
                    </w:rPr>
                    <w:t xml:space="preserve">It is one of North America's leading diversified financial services companies, and provide personal and commercial banking, wealth management, insurance, investor services and capital markets products and services on a global basis.</w:t>
                  </w:r>
                </w:p>
                <w:p w:rsidR="00000000" w:rsidDel="00000000" w:rsidP="00000000" w:rsidRDefault="00000000" w:rsidRPr="00000000">
                  <w:pPr>
                    <w:numPr>
                      <w:ilvl w:val="0"/>
                      <w:numId w:val="8"/>
                    </w:numPr>
                    <w:shd w:fill="ffffff" w:val="clear"/>
                    <w:ind w:left="300" w:hanging="360"/>
                    <w:contextualSpacing w:val="0"/>
                    <w:rPr>
                      <w:color w:val="000000"/>
                    </w:rPr>
                  </w:pPr>
                  <w:r w:rsidDel="00000000" w:rsidR="00000000" w:rsidRPr="00000000">
                    <w:rPr>
                      <w:color w:val="000000"/>
                      <w:rtl w:val="0"/>
                    </w:rPr>
                    <w:t xml:space="preserve">It has over 80,000 full- and part-time employees who serve more than 16 million personal, business, public sector and institutional clients through offices in Canada, the U.S. and 37 other countries.</w:t>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Client Website</w:t>
                  </w:r>
                </w:p>
              </w:tc>
              <w:tc>
                <w:tcPr/>
                <w:p w:rsidR="00000000" w:rsidDel="00000000" w:rsidP="00000000" w:rsidRDefault="00000000" w:rsidRPr="00000000">
                  <w:pPr>
                    <w:contextualSpacing w:val="0"/>
                    <w:rPr/>
                  </w:pPr>
                  <w:r w:rsidDel="00000000" w:rsidR="00000000" w:rsidRPr="00000000">
                    <w:rPr>
                      <w:rtl w:val="0"/>
                    </w:rPr>
                    <w:t xml:space="preserve">http://www.rbc.com</w:t>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Name of Manager in Canada</w:t>
                  </w:r>
                </w:p>
              </w:tc>
              <w:tc>
                <w:tcPr/>
                <w:p w:rsidR="00000000" w:rsidDel="00000000" w:rsidP="00000000" w:rsidRDefault="00000000" w:rsidRPr="00000000">
                  <w:pPr>
                    <w:contextualSpacing w:val="0"/>
                    <w:rPr/>
                  </w:pPr>
                  <w:r w:rsidDel="00000000" w:rsidR="00000000" w:rsidRPr="00000000">
                    <w:rPr>
                      <w:color w:val="000000"/>
                      <w:rtl w:val="0"/>
                    </w:rPr>
                    <w:t xml:space="preserve">Atlas, Elena</w:t>
                  </w:r>
                  <w:r w:rsidDel="00000000" w:rsidR="00000000" w:rsidRPr="00000000">
                    <w:rPr>
                      <w:rtl w:val="0"/>
                    </w:rPr>
                  </w:r>
                </w:p>
              </w:tc>
            </w:tr>
            <w:tr>
              <w:tc>
                <w:tcPr>
                  <w:vAlign w:val="bottom"/>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Start Date of Assignment (MM-DD-YYYY)</w:t>
                  </w:r>
                </w:p>
              </w:tc>
              <w:tc>
                <w:tcPr/>
                <w:p w:rsidR="00000000" w:rsidDel="00000000" w:rsidP="00000000" w:rsidRDefault="00000000" w:rsidRPr="00000000">
                  <w:pPr>
                    <w:contextualSpacing w:val="0"/>
                    <w:rPr/>
                  </w:pPr>
                  <w:r w:rsidDel="00000000" w:rsidR="00000000" w:rsidRPr="00000000">
                    <w:rPr>
                      <w:color w:val="000000"/>
                      <w:rtl w:val="0"/>
                    </w:rPr>
                    <w:t xml:space="preserve">01-02-2018</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Expected End Date of Assignment in Canada (MM-DD-YYYY)</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12-31-2020</w:t>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Job Title in Canada</w:t>
                  </w:r>
                </w:p>
              </w:tc>
              <w:tc>
                <w:tcPr/>
                <w:p w:rsidR="00000000" w:rsidDel="00000000" w:rsidP="00000000" w:rsidRDefault="00000000" w:rsidRPr="00000000">
                  <w:pPr>
                    <w:contextualSpacing w:val="0"/>
                    <w:rPr/>
                  </w:pPr>
                  <w:r w:rsidDel="00000000" w:rsidR="00000000" w:rsidRPr="00000000">
                    <w:rPr>
                      <w:color w:val="000000"/>
                      <w:rtl w:val="0"/>
                    </w:rPr>
                    <w:t xml:space="preserve">Information Systems Analyst</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Who will pay your salary in Canada?</w:t>
                    <w:br w:type="textWrapping"/>
                    <w:t xml:space="preserve">Note: Specify Company Name and Country.</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Capgemini Technology Services</w:t>
                  </w:r>
                </w:p>
              </w:tc>
            </w:tr>
            <w:tr>
              <w:tc>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Provide a </w:t>
                  </w:r>
                  <w:r w:rsidDel="00000000" w:rsidR="00000000" w:rsidRPr="00000000">
                    <w:rPr>
                      <w:i w:val="0"/>
                      <w:smallCaps w:val="0"/>
                      <w:strike w:val="0"/>
                      <w:color w:val="000000"/>
                      <w:sz w:val="22"/>
                      <w:szCs w:val="22"/>
                      <w:u w:val="single"/>
                      <w:shd w:fill="auto" w:val="clear"/>
                      <w:vertAlign w:val="baseline"/>
                      <w:rtl w:val="0"/>
                    </w:rPr>
                    <w:t xml:space="preserve">detailed description</w:t>
                  </w:r>
                  <w:r w:rsidDel="00000000" w:rsidR="00000000" w:rsidRPr="00000000">
                    <w:rPr>
                      <w:i w:val="0"/>
                      <w:smallCaps w:val="0"/>
                      <w:strike w:val="0"/>
                      <w:color w:val="000000"/>
                      <w:sz w:val="22"/>
                      <w:szCs w:val="22"/>
                      <w:u w:val="none"/>
                      <w:shd w:fill="auto" w:val="clear"/>
                      <w:vertAlign w:val="baseline"/>
                      <w:rtl w:val="0"/>
                    </w:rPr>
                    <w:t xml:space="preserve"> of the project in paragraph form, including its purpose, scope, projected duration, name of the project (if available/applicable), and technologies and services that will be applied in order to complete the project. </w:t>
                  </w:r>
                </w:p>
              </w:tc>
              <w:tc>
                <w:tcPr/>
                <w:p w:rsidR="00000000" w:rsidDel="00000000" w:rsidP="00000000" w:rsidRDefault="00000000" w:rsidRPr="00000000">
                  <w:pPr>
                    <w:contextualSpacing w:val="0"/>
                    <w:rPr/>
                  </w:pPr>
                  <w:r w:rsidDel="00000000" w:rsidR="00000000" w:rsidRPr="00000000">
                    <w:rPr>
                      <w:rtl w:val="0"/>
                    </w:rPr>
                    <w:t xml:space="preserve">I will be working for Client Source Enhancement projects. Client Source is a repository of client and account level information for the firm, this data is also known as KYC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Know Your Client</w:t>
                  </w:r>
                  <w:r w:rsidDel="00000000" w:rsidR="00000000" w:rsidRPr="00000000">
                    <w:rPr>
                      <w:rtl w:val="0"/>
                    </w:rPr>
                    <w:t xml:space="preserve">. It is used for opening accounts and provides this information throughout the enterprise to other systems. This typically used for CRM &amp; Client Information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Baymax:</w:t>
                  </w:r>
                  <w:r w:rsidDel="00000000" w:rsidR="00000000" w:rsidRPr="00000000">
                    <w:rPr>
                      <w:rtl w:val="0"/>
                    </w:rPr>
                    <w:t xml:space="preserve"> (RBC's robo-advisor called Investease) The platform offers automated investment advice and portfolio management backed up by a team of accredited portfolio advisors. It is designed for those investors who want a more digital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FATCA</w:t>
                  </w:r>
                  <w:r w:rsidDel="00000000" w:rsidR="00000000" w:rsidRPr="00000000">
                    <w:rPr>
                      <w:rtl w:val="0"/>
                    </w:rPr>
                    <w:t xml:space="preserve"> (Foreign Account Tax Compliance Act) is the main functionality in the client source system and </w:t>
                  </w:r>
                  <w:r w:rsidDel="00000000" w:rsidR="00000000" w:rsidRPr="00000000">
                    <w:rPr>
                      <w:b w:val="1"/>
                      <w:rtl w:val="0"/>
                    </w:rPr>
                    <w:t xml:space="preserve">CRS </w:t>
                  </w:r>
                  <w:r w:rsidDel="00000000" w:rsidR="00000000" w:rsidRPr="00000000">
                    <w:rPr>
                      <w:rtl w:val="0"/>
                    </w:rPr>
                    <w:t xml:space="preserve">– Common Reporting Standard is the project with the goal to allow tax authorities to obtain a clearer understanding of financial assets held abroad by their residents, for tax purposes.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3b05c1"/>
                    </w:rPr>
                  </w:pPr>
                  <w:r w:rsidDel="00000000" w:rsidR="00000000" w:rsidRPr="00000000">
                    <w:rPr>
                      <w:b w:val="1"/>
                      <w:rtl w:val="0"/>
                    </w:rPr>
                    <w:t xml:space="preserve">Services</w:t>
                  </w:r>
                  <w:r w:rsidDel="00000000" w:rsidR="00000000" w:rsidRPr="00000000">
                    <w:rPr>
                      <w:rtl w:val="0"/>
                    </w:rPr>
                    <w:t xml:space="preserve">:</w:t>
                  </w:r>
                  <w:r w:rsidDel="00000000" w:rsidR="00000000" w:rsidRPr="00000000">
                    <w:rPr>
                      <w:rFonts w:ascii="Arial" w:cs="Arial" w:eastAsia="Arial" w:hAnsi="Arial"/>
                      <w:color w:val="3b05c1"/>
                      <w:rtl w:val="0"/>
                    </w:rPr>
                    <w:t xml:space="preserve"> </w:t>
                  </w:r>
                </w:p>
                <w:p w:rsidR="00000000" w:rsidDel="00000000" w:rsidP="00000000" w:rsidRDefault="00000000" w:rsidRPr="00000000">
                  <w:pPr>
                    <w:contextualSpacing w:val="0"/>
                    <w:rPr/>
                  </w:pPr>
                  <w:r w:rsidDel="00000000" w:rsidR="00000000" w:rsidRPr="00000000">
                    <w:rPr>
                      <w:rtl w:val="0"/>
                    </w:rPr>
                    <w:t xml:space="preserve">Development and maintenance services include the RBC In-house and vendor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Migration of the applications (FATCA, CRS, Baymax) from old technologies to new open source technologies like REACT.js and Node.js and host it on cloud using bluemix technology. Release management using bluemix cloud technology. Version management in bluemix cloud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Active participation in daily scrum calls, sprint planning sessions, user story grooming sessions and application demo sessions.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Maintenance activities (performing small to large enhancement activities).</w:t>
                  </w:r>
                </w:p>
                <w:p w:rsidR="00000000" w:rsidDel="00000000" w:rsidP="00000000" w:rsidRDefault="00000000" w:rsidRPr="00000000">
                  <w:pPr>
                    <w:ind w:left="1352"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Support activities (Maintaining various environment such as Development, Testing, UAT, OAT and Production Implement all CAPGEMINI  -developed software to various environments and production).</w:t>
                  </w:r>
                </w:p>
                <w:p w:rsidR="00000000" w:rsidDel="00000000" w:rsidP="00000000" w:rsidRDefault="00000000" w:rsidRPr="00000000">
                  <w:pPr>
                    <w:ind w:left="1352"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Modification of CAPGEMINI  specific tool to align with RBC’s project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will be working as Technical System Analyst who is responsible for interacting with the clients on new changes, architecting the business needs and work in the Onshore/Offshore model to provide the appropriate business solutions and manage the team members and provide the end result to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b w:val="1"/>
                    </w:rPr>
                  </w:pPr>
                  <w:r w:rsidDel="00000000" w:rsidR="00000000" w:rsidRPr="00000000">
                    <w:rPr>
                      <w:b w:val="1"/>
                      <w:rtl w:val="0"/>
                    </w:rPr>
                    <w:t xml:space="preserve">Technologies:</w:t>
                  </w:r>
                </w:p>
                <w:p w:rsidR="00000000" w:rsidDel="00000000" w:rsidP="00000000" w:rsidRDefault="00000000" w:rsidRPr="00000000">
                  <w:pPr>
                    <w:spacing w:after="200" w:line="276" w:lineRule="auto"/>
                    <w:contextualSpacing w:val="0"/>
                    <w:rPr/>
                  </w:pPr>
                  <w:r w:rsidDel="00000000" w:rsidR="00000000" w:rsidRPr="00000000">
                    <w:rPr>
                      <w:rtl w:val="0"/>
                    </w:rPr>
                    <w:t xml:space="preserve">RBC is using variety of technologies to implement the project under wealth management. Which are listed below:</w:t>
                  </w:r>
                </w:p>
                <w:p w:rsidR="00000000" w:rsidDel="00000000" w:rsidP="00000000" w:rsidRDefault="00000000" w:rsidRPr="00000000">
                  <w:pPr>
                    <w:spacing w:after="200" w:line="276" w:lineRule="auto"/>
                    <w:contextualSpacing w:val="0"/>
                    <w:rPr/>
                  </w:pPr>
                  <w:r w:rsidDel="00000000" w:rsidR="00000000" w:rsidRPr="00000000">
                    <w:rPr>
                      <w:rtl w:val="0"/>
                    </w:rPr>
                    <w:t xml:space="preserve">REACT.JS, Node.js, Bluemix, Rally - CA Agile Center, Mainframe JCL, Visio, Word, Excel, Visual Studio 2008\2010\2013, SQL Server 2005\2008\2012, Crystal Reports 10, DYNATrace, Windows Azure, SQL Azure, Web Services, WCF Services, Web API, Windows Services, SSIS, SSRS, Active Server Page, Visual Basic 6.0, JavaScript, C#.Net, AJAX, iTextSharp, XML, XSLT, Configuration tool (CA)</w:t>
                  </w:r>
                  <w:r w:rsidDel="00000000" w:rsidR="00000000" w:rsidRPr="00000000">
                    <w:rPr>
                      <w:rtl w:val="0"/>
                    </w:rPr>
                  </w:r>
                </w:p>
              </w:tc>
            </w:tr>
          </w:tbl>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F: DUTIES / RESPONSIBILITIES</w:t>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Please describe below the project that the applicant will be working on while in Canada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color w:val="000000"/>
              </w:rPr>
            </w:pPr>
            <w:r w:rsidDel="00000000" w:rsidR="00000000" w:rsidRPr="00000000">
              <w:rPr>
                <w:rtl w:val="0"/>
              </w:rPr>
            </w:r>
          </w:p>
          <w:tbl>
            <w:tblPr>
              <w:tblStyle w:val="Table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c>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 a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very detailed and specific description of all the duties, day to day roles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 and business activities that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you will undertake in Canada –both functional and technical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PLEASE NOTE THIS INPUT IS CRITICAL TO THE SUCCESS OF YOUR WORK PERMIT APPLICATION BEING APPROVED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t xml:space="preserve">• Include all day-to-day duties to be performed.</w:t>
                    <w:br w:type="textWrapping"/>
                    <w:t xml:space="preserve">• Include all functions that you will manage, direct &amp; control and the number of people you will directly and / or indirectly supervise.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t xml:space="preserve">I will be working for RBC Client Source projects. The projects requires conceptualize business, architect software, design and development, customizations and maintenance of the Capgemini developed applications like Client Source (CS), Baymax, and other applications like FATCA, CRS, EKYC, OPENS, DocuNet and other OPS Tools and GSC applications and its related jobs. The technologies are like .Net, SSIS packages Web Services, SQL Server databases.</w:t>
                  </w:r>
                </w:p>
                <w:p w:rsidR="00000000" w:rsidDel="00000000" w:rsidP="00000000" w:rsidRDefault="00000000" w:rsidRPr="00000000">
                  <w:pPr>
                    <w:contextualSpacing w:val="0"/>
                    <w:rPr>
                      <w:b w:val="1"/>
                    </w:rPr>
                  </w:pPr>
                  <w:r w:rsidDel="00000000" w:rsidR="00000000" w:rsidRPr="00000000">
                    <w:rPr>
                      <w:b w:val="1"/>
                      <w:rtl w:val="0"/>
                    </w:rPr>
                    <w:t xml:space="preserve">Day-to-day and business activities:</w:t>
                  </w:r>
                </w:p>
                <w:p w:rsidR="00000000" w:rsidDel="00000000" w:rsidP="00000000" w:rsidRDefault="00000000" w:rsidRPr="00000000">
                  <w:pPr>
                    <w:spacing w:after="100" w:before="100" w:lineRule="auto"/>
                    <w:contextualSpacing w:val="0"/>
                    <w:rPr/>
                  </w:pPr>
                  <w:r w:rsidDel="00000000" w:rsidR="00000000" w:rsidRPr="00000000">
                    <w:rPr>
                      <w:rtl w:val="0"/>
                    </w:rPr>
                    <w:t xml:space="preserve">Planning and Coordination among RBC team </w:t>
                  </w:r>
                </w:p>
                <w:p w:rsidR="00000000" w:rsidDel="00000000" w:rsidP="00000000" w:rsidRDefault="00000000" w:rsidRPr="00000000">
                  <w:pPr>
                    <w:spacing w:after="100" w:before="100" w:lineRule="auto"/>
                    <w:contextualSpacing w:val="0"/>
                    <w:rPr/>
                  </w:pPr>
                  <w:r w:rsidDel="00000000" w:rsidR="00000000" w:rsidRPr="00000000">
                    <w:rPr>
                      <w:rtl w:val="0"/>
                    </w:rPr>
                    <w:t xml:space="preserve">Responding to business queries and provide resolution.</w:t>
                  </w:r>
                </w:p>
                <w:p w:rsidR="00000000" w:rsidDel="00000000" w:rsidP="00000000" w:rsidRDefault="00000000" w:rsidRPr="00000000">
                  <w:pPr>
                    <w:spacing w:after="100" w:before="100" w:lineRule="auto"/>
                    <w:contextualSpacing w:val="0"/>
                    <w:rPr/>
                  </w:pPr>
                  <w:r w:rsidDel="00000000" w:rsidR="00000000" w:rsidRPr="00000000">
                    <w:rPr>
                      <w:rtl w:val="0"/>
                    </w:rPr>
                    <w:t xml:space="preserve">Providing operational Support during and after implementation.</w:t>
                  </w:r>
                </w:p>
                <w:p w:rsidR="00000000" w:rsidDel="00000000" w:rsidP="00000000" w:rsidRDefault="00000000" w:rsidRPr="00000000">
                  <w:pPr>
                    <w:spacing w:after="100" w:before="100" w:lineRule="auto"/>
                    <w:contextualSpacing w:val="0"/>
                    <w:rPr/>
                  </w:pPr>
                  <w:r w:rsidDel="00000000" w:rsidR="00000000" w:rsidRPr="00000000">
                    <w:rPr>
                      <w:rtl w:val="0"/>
                    </w:rPr>
                    <w:t xml:space="preserve">Release Management activities using cloud technologies and CA.</w:t>
                  </w:r>
                </w:p>
                <w:p w:rsidR="00000000" w:rsidDel="00000000" w:rsidP="00000000" w:rsidRDefault="00000000" w:rsidRPr="00000000">
                  <w:pPr>
                    <w:spacing w:after="100" w:before="100" w:lineRule="auto"/>
                    <w:contextualSpacing w:val="0"/>
                    <w:rPr/>
                  </w:pPr>
                  <w:r w:rsidDel="00000000" w:rsidR="00000000" w:rsidRPr="00000000">
                    <w:rPr>
                      <w:rtl w:val="0"/>
                    </w:rPr>
                    <w:t xml:space="preserve">Setup Windows server to comply RBC’s policies</w:t>
                  </w:r>
                </w:p>
                <w:p w:rsidR="00000000" w:rsidDel="00000000" w:rsidP="00000000" w:rsidRDefault="00000000" w:rsidRPr="00000000">
                  <w:pPr>
                    <w:spacing w:after="100" w:before="100" w:lineRule="auto"/>
                    <w:contextualSpacing w:val="0"/>
                    <w:rPr/>
                  </w:pPr>
                  <w:r w:rsidDel="00000000" w:rsidR="00000000" w:rsidRPr="00000000">
                    <w:rPr>
                      <w:rtl w:val="0"/>
                    </w:rPr>
                    <w:t xml:space="preserve">Setup Windows IIS and FTP systems</w:t>
                  </w:r>
                </w:p>
                <w:p w:rsidR="00000000" w:rsidDel="00000000" w:rsidP="00000000" w:rsidRDefault="00000000" w:rsidRPr="00000000">
                  <w:pPr>
                    <w:spacing w:after="100" w:before="100" w:lineRule="auto"/>
                    <w:contextualSpacing w:val="0"/>
                    <w:rPr/>
                  </w:pPr>
                  <w:r w:rsidDel="00000000" w:rsidR="00000000" w:rsidRPr="00000000">
                    <w:rPr>
                      <w:rtl w:val="0"/>
                    </w:rPr>
                    <w:t xml:space="preserve">Re-aligning application with ongoing SQL Migration project</w:t>
                  </w:r>
                </w:p>
                <w:p w:rsidR="00000000" w:rsidDel="00000000" w:rsidP="00000000" w:rsidRDefault="00000000" w:rsidRPr="00000000">
                  <w:pPr>
                    <w:spacing w:after="100" w:before="100" w:lineRule="auto"/>
                    <w:contextualSpacing w:val="0"/>
                    <w:rPr/>
                  </w:pPr>
                  <w:r w:rsidDel="00000000" w:rsidR="00000000" w:rsidRPr="00000000">
                    <w:rPr>
                      <w:rtl w:val="0"/>
                    </w:rPr>
                    <w:t xml:space="preserve">Understanding RBC’s requirements from business users, gap analysis, and system design development, documentation, unit and integration testing.</w:t>
                  </w:r>
                </w:p>
                <w:p w:rsidR="00000000" w:rsidDel="00000000" w:rsidP="00000000" w:rsidRDefault="00000000" w:rsidRPr="00000000">
                  <w:pPr>
                    <w:spacing w:after="100" w:before="100" w:lineRule="auto"/>
                    <w:contextualSpacing w:val="0"/>
                    <w:rPr/>
                  </w:pPr>
                  <w:r w:rsidDel="00000000" w:rsidR="00000000" w:rsidRPr="00000000">
                    <w:rPr>
                      <w:rtl w:val="0"/>
                    </w:rPr>
                    <w:t xml:space="preserve">Working closely with CAPGEMINI ’s offshore teams and RBC’s development teams.</w:t>
                  </w:r>
                </w:p>
                <w:p w:rsidR="00000000" w:rsidDel="00000000" w:rsidP="00000000" w:rsidRDefault="00000000" w:rsidRPr="00000000">
                  <w:pPr>
                    <w:spacing w:after="100" w:before="100" w:lineRule="auto"/>
                    <w:contextualSpacing w:val="0"/>
                    <w:rPr/>
                  </w:pPr>
                  <w:r w:rsidDel="00000000" w:rsidR="00000000" w:rsidRPr="00000000">
                    <w:rPr>
                      <w:rtl w:val="0"/>
                    </w:rPr>
                    <w:t xml:space="preserve">Providing software development status updates to RBC.</w:t>
                  </w:r>
                </w:p>
                <w:p w:rsidR="00000000" w:rsidDel="00000000" w:rsidP="00000000" w:rsidRDefault="00000000" w:rsidRPr="00000000">
                  <w:pPr>
                    <w:spacing w:after="100" w:before="100" w:lineRule="auto"/>
                    <w:contextualSpacing w:val="0"/>
                    <w:rPr/>
                  </w:pPr>
                  <w:r w:rsidDel="00000000" w:rsidR="00000000" w:rsidRPr="00000000">
                    <w:rPr>
                      <w:rtl w:val="0"/>
                    </w:rPr>
                    <w:t xml:space="preserve">Discussion on value adds and new solution initiatives.</w:t>
                  </w:r>
                </w:p>
                <w:p w:rsidR="00000000" w:rsidDel="00000000" w:rsidP="00000000" w:rsidRDefault="00000000" w:rsidRPr="00000000">
                  <w:pPr>
                    <w:spacing w:after="100" w:before="100" w:lineRule="auto"/>
                    <w:contextualSpacing w:val="0"/>
                    <w:rPr/>
                  </w:pPr>
                  <w:r w:rsidDel="00000000" w:rsidR="00000000" w:rsidRPr="00000000">
                    <w:rPr>
                      <w:rtl w:val="0"/>
                    </w:rPr>
                    <w:t xml:space="preserve">Prepare Use case model mapping with data and business rules. </w:t>
                  </w:r>
                </w:p>
                <w:p w:rsidR="00000000" w:rsidDel="00000000" w:rsidP="00000000" w:rsidRDefault="00000000" w:rsidRPr="00000000">
                  <w:pPr>
                    <w:spacing w:after="100" w:before="100" w:lineRule="auto"/>
                    <w:contextualSpacing w:val="0"/>
                    <w:rPr/>
                  </w:pPr>
                  <w:r w:rsidDel="00000000" w:rsidR="00000000" w:rsidRPr="00000000">
                    <w:rPr>
                      <w:rtl w:val="0"/>
                    </w:rPr>
                    <w:t xml:space="preserve">Prepare Non-functional requirements.</w:t>
                  </w:r>
                </w:p>
                <w:p w:rsidR="00000000" w:rsidDel="00000000" w:rsidP="00000000" w:rsidRDefault="00000000" w:rsidRPr="00000000">
                  <w:pPr>
                    <w:spacing w:after="100" w:before="100" w:lineRule="auto"/>
                    <w:contextualSpacing w:val="0"/>
                    <w:rPr/>
                  </w:pPr>
                  <w:r w:rsidDel="00000000" w:rsidR="00000000" w:rsidRPr="00000000">
                    <w:rPr>
                      <w:rtl w:val="0"/>
                    </w:rPr>
                    <w:t xml:space="preserve">Prepare the Use cases, Data Flow diagrams, Messages and Data mapping to the User Interfaces.</w:t>
                  </w:r>
                </w:p>
                <w:p w:rsidR="00000000" w:rsidDel="00000000" w:rsidP="00000000" w:rsidRDefault="00000000" w:rsidRPr="00000000">
                  <w:pPr>
                    <w:spacing w:after="100" w:before="100" w:lineRule="auto"/>
                    <w:contextualSpacing w:val="0"/>
                    <w:rPr/>
                  </w:pPr>
                  <w:r w:rsidDel="00000000" w:rsidR="00000000" w:rsidRPr="00000000">
                    <w:rPr>
                      <w:rtl w:val="0"/>
                    </w:rPr>
                    <w:t xml:space="preserve">Prepare the User Interface design.</w:t>
                  </w:r>
                </w:p>
                <w:p w:rsidR="00000000" w:rsidDel="00000000" w:rsidP="00000000" w:rsidRDefault="00000000" w:rsidRPr="00000000">
                  <w:pPr>
                    <w:spacing w:after="100" w:before="100" w:lineRule="auto"/>
                    <w:contextualSpacing w:val="0"/>
                    <w:rPr/>
                  </w:pPr>
                  <w:r w:rsidDel="00000000" w:rsidR="00000000" w:rsidRPr="00000000">
                    <w:rPr>
                      <w:rtl w:val="0"/>
                    </w:rPr>
                    <w:t xml:space="preserve">Understand and document the data validation and business rules. </w:t>
                  </w:r>
                </w:p>
                <w:p w:rsidR="00000000" w:rsidDel="00000000" w:rsidP="00000000" w:rsidRDefault="00000000" w:rsidRPr="00000000">
                  <w:pPr>
                    <w:spacing w:after="100" w:before="100" w:lineRule="auto"/>
                    <w:contextualSpacing w:val="0"/>
                    <w:rPr/>
                  </w:pPr>
                  <w:r w:rsidDel="00000000" w:rsidR="00000000" w:rsidRPr="00000000">
                    <w:rPr>
                      <w:rtl w:val="0"/>
                    </w:rPr>
                    <w:t xml:space="preserve">Create technical design document. </w:t>
                  </w:r>
                </w:p>
                <w:p w:rsidR="00000000" w:rsidDel="00000000" w:rsidP="00000000" w:rsidRDefault="00000000" w:rsidRPr="00000000">
                  <w:pPr>
                    <w:contextualSpacing w:val="0"/>
                    <w:rPr/>
                  </w:pPr>
                  <w:r w:rsidDel="00000000" w:rsidR="00000000" w:rsidRPr="00000000">
                    <w:rPr>
                      <w:rtl w:val="0"/>
                    </w:rPr>
                    <w:t xml:space="preserve">Reporting to RBC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Modification of CAPGEMINI  specific tool to align with RBC’s project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Support activities (Maintaining various environment such as Development, Testing, UAT, OAT and Production)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Maintenance activities (performing small to large enhancement activities)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all CAPGEMINI  -developed software to various environments and production.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Duties, roles and responsibilities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the required knowledge of entire SDLC life cycle of an IT Project and well aware of internal RBC project management framework. I am also responsible for</w:t>
                  </w:r>
                </w:p>
                <w:p w:rsidR="00000000" w:rsidDel="00000000" w:rsidP="00000000" w:rsidRDefault="00000000" w:rsidRPr="00000000">
                  <w:pPr>
                    <w:spacing w:after="120" w:lineRule="auto"/>
                    <w:contextualSpacing w:val="0"/>
                    <w:rPr/>
                  </w:pPr>
                  <w:r w:rsidDel="00000000" w:rsidR="00000000" w:rsidRPr="00000000">
                    <w:rPr>
                      <w:rtl w:val="0"/>
                    </w:rPr>
                  </w:r>
                </w:p>
                <w:p w:rsidR="00000000" w:rsidDel="00000000" w:rsidP="00000000" w:rsidRDefault="00000000" w:rsidRPr="00000000">
                  <w:pPr>
                    <w:spacing w:after="120" w:lineRule="auto"/>
                    <w:contextualSpacing w:val="0"/>
                    <w:rPr/>
                  </w:pPr>
                  <w:r w:rsidDel="00000000" w:rsidR="00000000" w:rsidRPr="00000000">
                    <w:rPr>
                      <w:rtl w:val="0"/>
                    </w:rPr>
                    <w:t xml:space="preserve">Understanding RBC’s requirements from business users, gap analysis, implementation and testing</w:t>
                  </w:r>
                </w:p>
                <w:p w:rsidR="00000000" w:rsidDel="00000000" w:rsidP="00000000" w:rsidRDefault="00000000" w:rsidRPr="00000000">
                  <w:pPr>
                    <w:spacing w:after="120" w:lineRule="auto"/>
                    <w:contextualSpacing w:val="0"/>
                    <w:rPr/>
                  </w:pPr>
                  <w:r w:rsidDel="00000000" w:rsidR="00000000" w:rsidRPr="00000000">
                    <w:rPr>
                      <w:rtl w:val="0"/>
                    </w:rPr>
                    <w:t xml:space="preserve">Working closely with Capgemini ’s offshore resource and RBC’s Production team</w:t>
                  </w:r>
                </w:p>
                <w:p w:rsidR="00000000" w:rsidDel="00000000" w:rsidP="00000000" w:rsidRDefault="00000000" w:rsidRPr="00000000">
                  <w:pPr>
                    <w:spacing w:after="120" w:lineRule="auto"/>
                    <w:contextualSpacing w:val="0"/>
                    <w:jc w:val="both"/>
                    <w:rPr/>
                  </w:pPr>
                  <w:r w:rsidDel="00000000" w:rsidR="00000000" w:rsidRPr="00000000">
                    <w:rPr>
                      <w:rtl w:val="0"/>
                    </w:rPr>
                    <w:t xml:space="preserve">Providing operational Support during and after implementation.</w:t>
                  </w:r>
                </w:p>
                <w:p w:rsidR="00000000" w:rsidDel="00000000" w:rsidP="00000000" w:rsidRDefault="00000000" w:rsidRPr="00000000">
                  <w:pPr>
                    <w:spacing w:after="120" w:lineRule="auto"/>
                    <w:contextualSpacing w:val="0"/>
                    <w:jc w:val="both"/>
                    <w:rPr/>
                  </w:pPr>
                  <w:r w:rsidDel="00000000" w:rsidR="00000000" w:rsidRPr="00000000">
                    <w:rPr>
                      <w:rtl w:val="0"/>
                    </w:rPr>
                    <w:t xml:space="preserve">Providing status updates to RBC .</w:t>
                  </w:r>
                </w:p>
                <w:p w:rsidR="00000000" w:rsidDel="00000000" w:rsidP="00000000" w:rsidRDefault="00000000" w:rsidRPr="00000000">
                  <w:pPr>
                    <w:spacing w:after="120" w:lineRule="auto"/>
                    <w:contextualSpacing w:val="0"/>
                    <w:jc w:val="both"/>
                    <w:rPr/>
                  </w:pPr>
                  <w:r w:rsidDel="00000000" w:rsidR="00000000" w:rsidRPr="00000000">
                    <w:rPr>
                      <w:rtl w:val="0"/>
                    </w:rPr>
                    <w:t xml:space="preserve">Participate in joint reviews with customer.</w:t>
                  </w:r>
                </w:p>
                <w:p w:rsidR="00000000" w:rsidDel="00000000" w:rsidP="00000000" w:rsidRDefault="00000000" w:rsidRPr="00000000">
                  <w:pPr>
                    <w:spacing w:after="120" w:lineRule="auto"/>
                    <w:contextualSpacing w:val="0"/>
                    <w:jc w:val="both"/>
                    <w:rPr/>
                  </w:pPr>
                  <w:r w:rsidDel="00000000" w:rsidR="00000000" w:rsidRPr="00000000">
                    <w:rPr>
                      <w:rtl w:val="0"/>
                    </w:rPr>
                    <w:t xml:space="preserve">Discussion on value adds and new solution initiatives.</w:t>
                  </w:r>
                </w:p>
                <w:p w:rsidR="00000000" w:rsidDel="00000000" w:rsidP="00000000" w:rsidRDefault="00000000" w:rsidRPr="00000000">
                  <w:pPr>
                    <w:spacing w:after="120" w:lineRule="auto"/>
                    <w:contextualSpacing w:val="0"/>
                    <w:jc w:val="both"/>
                    <w:rPr/>
                  </w:pPr>
                  <w:r w:rsidDel="00000000" w:rsidR="00000000" w:rsidRPr="00000000">
                    <w:rPr>
                      <w:rtl w:val="0"/>
                    </w:rPr>
                    <w:t xml:space="preserve">Understand and document the data validation and business rules.</w:t>
                  </w:r>
                </w:p>
                <w:p w:rsidR="00000000" w:rsidDel="00000000" w:rsidP="00000000" w:rsidRDefault="00000000" w:rsidRPr="00000000">
                  <w:pPr>
                    <w:spacing w:after="120" w:lineRule="auto"/>
                    <w:contextualSpacing w:val="0"/>
                    <w:jc w:val="both"/>
                    <w:rPr/>
                  </w:pPr>
                  <w:r w:rsidDel="00000000" w:rsidR="00000000" w:rsidRPr="00000000">
                    <w:rPr>
                      <w:rtl w:val="0"/>
                    </w:rPr>
                    <w:t xml:space="preserve">Planning and Coordination among RBC team.</w:t>
                  </w:r>
                </w:p>
                <w:p w:rsidR="00000000" w:rsidDel="00000000" w:rsidP="00000000" w:rsidRDefault="00000000" w:rsidRPr="00000000">
                  <w:pPr>
                    <w:spacing w:after="120" w:lineRule="auto"/>
                    <w:contextualSpacing w:val="0"/>
                    <w:jc w:val="both"/>
                    <w:rPr/>
                  </w:pPr>
                  <w:r w:rsidDel="00000000" w:rsidR="00000000" w:rsidRPr="00000000">
                    <w:rPr>
                      <w:rtl w:val="0"/>
                    </w:rPr>
                    <w:t xml:space="preserve">Queries and provide resolution.</w:t>
                  </w:r>
                </w:p>
                <w:p w:rsidR="00000000" w:rsidDel="00000000" w:rsidP="00000000" w:rsidRDefault="00000000" w:rsidRPr="00000000">
                  <w:pPr>
                    <w:spacing w:after="120" w:lineRule="auto"/>
                    <w:contextualSpacing w:val="0"/>
                    <w:jc w:val="both"/>
                    <w:rPr/>
                  </w:pPr>
                  <w:r w:rsidDel="00000000" w:rsidR="00000000" w:rsidRPr="00000000">
                    <w:rPr>
                      <w:rtl w:val="0"/>
                    </w:rPr>
                    <w:t xml:space="preserve">Interacting with Business on Business Improvements.</w:t>
                  </w:r>
                </w:p>
                <w:p w:rsidR="00000000" w:rsidDel="00000000" w:rsidP="00000000" w:rsidRDefault="00000000" w:rsidRPr="00000000">
                  <w:pPr>
                    <w:spacing w:after="120" w:lineRule="auto"/>
                    <w:contextualSpacing w:val="0"/>
                    <w:jc w:val="both"/>
                    <w:rPr/>
                  </w:pPr>
                  <w:r w:rsidDel="00000000" w:rsidR="00000000" w:rsidRPr="00000000">
                    <w:rPr>
                      <w:rtl w:val="0"/>
                    </w:rPr>
                    <w:t xml:space="preserve">RBC Critical Application’s Job Monitoring.</w:t>
                  </w:r>
                </w:p>
                <w:p w:rsidR="00000000" w:rsidDel="00000000" w:rsidP="00000000" w:rsidRDefault="00000000" w:rsidRPr="00000000">
                  <w:pPr>
                    <w:spacing w:after="120" w:lineRule="auto"/>
                    <w:contextualSpacing w:val="0"/>
                    <w:jc w:val="both"/>
                    <w:rPr/>
                  </w:pPr>
                  <w:r w:rsidDel="00000000" w:rsidR="00000000" w:rsidRPr="00000000">
                    <w:rPr>
                      <w:rtl w:val="0"/>
                    </w:rPr>
                    <w:t xml:space="preserve">Define authorities &amp; responsibilities of team members. </w:t>
                  </w:r>
                </w:p>
                <w:p w:rsidR="00000000" w:rsidDel="00000000" w:rsidP="00000000" w:rsidRDefault="00000000" w:rsidRPr="00000000">
                  <w:pPr>
                    <w:spacing w:after="120" w:lineRule="auto"/>
                    <w:contextualSpacing w:val="0"/>
                    <w:jc w:val="both"/>
                    <w:rPr/>
                  </w:pPr>
                  <w:r w:rsidDel="00000000" w:rsidR="00000000" w:rsidRPr="00000000">
                    <w:rPr>
                      <w:rtl w:val="0"/>
                    </w:rPr>
                    <w:t xml:space="preserve">Windows server setup.</w:t>
                  </w:r>
                </w:p>
                <w:p w:rsidR="00000000" w:rsidDel="00000000" w:rsidP="00000000" w:rsidRDefault="00000000" w:rsidRPr="00000000">
                  <w:pPr>
                    <w:spacing w:after="120" w:lineRule="auto"/>
                    <w:contextualSpacing w:val="0"/>
                    <w:jc w:val="both"/>
                    <w:rPr/>
                  </w:pPr>
                  <w:r w:rsidDel="00000000" w:rsidR="00000000" w:rsidRPr="00000000">
                    <w:rPr>
                      <w:rtl w:val="0"/>
                    </w:rPr>
                    <w:t xml:space="preserve">Release management with cloud technology and CA.</w:t>
                  </w:r>
                </w:p>
                <w:p w:rsidR="00000000" w:rsidDel="00000000" w:rsidP="00000000" w:rsidRDefault="00000000" w:rsidRPr="00000000">
                  <w:pPr>
                    <w:spacing w:after="120" w:lineRule="auto"/>
                    <w:contextualSpacing w:val="0"/>
                    <w:jc w:val="both"/>
                    <w:rPr/>
                  </w:pPr>
                  <w:r w:rsidDel="00000000" w:rsidR="00000000" w:rsidRPr="00000000">
                    <w:rPr>
                      <w:rtl w:val="0"/>
                    </w:rPr>
                    <w:t xml:space="preserve">Propose different techniques and tools, designs that meet business requirements and deliverables.</w:t>
                  </w:r>
                </w:p>
                <w:p w:rsidR="00000000" w:rsidDel="00000000" w:rsidP="00000000" w:rsidRDefault="00000000" w:rsidRPr="00000000">
                  <w:pPr>
                    <w:contextualSpacing w:val="0"/>
                    <w:rPr/>
                  </w:pPr>
                  <w:r w:rsidDel="00000000" w:rsidR="00000000" w:rsidRPr="00000000">
                    <w:rPr>
                      <w:rtl w:val="0"/>
                    </w:rPr>
                    <w:t xml:space="preserve">Develop smaller tools on specific requirements to ease out the load on day-to-day repeated activities performed by RBC Production support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b w:val="1"/>
                    </w:rPr>
                  </w:pPr>
                  <w:r w:rsidDel="00000000" w:rsidR="00000000" w:rsidRPr="00000000">
                    <w:rPr>
                      <w:rtl w:val="0"/>
                    </w:rPr>
                    <w:t xml:space="preserve">I will be working as Information System Analyst who is responsible for interacting with the clients on new changes, architecting the business needs and work in the Onshore/Offshore model to provide the appropriate business solutions and manage the team members and provide the end result to customer.</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specific aspect of the project will you be primarily working on/ most responsible for?</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Client Source (Baymax, FATCA, CRS), Software Modernization and GSC Assignments</w:t>
                  </w:r>
                </w:p>
              </w:tc>
            </w:tr>
          </w:tbl>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G: PAST EXPERIENCE INFORMATION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7"/>
              <w:tblW w:w="91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1"/>
              <w:gridCol w:w="4543"/>
              <w:tblGridChange w:id="0">
                <w:tblGrid>
                  <w:gridCol w:w="4591"/>
                  <w:gridCol w:w="4543"/>
                </w:tblGrid>
              </w:tblGridChange>
            </w:tblGrid>
            <w:tr>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list your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current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position, employer, client, project, location of project, start date (i.e. Since MM-YYYY) and explain: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current responsibilities and your role in the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Proprietary tools and methodologies you have used on this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Industry-related skills, experience and tools that you acquired while working in this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detail any customizations or developments you have made to the project or the tools associated with the project, and how they met your client’s needs.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this project is similar/will assist you in the upcoming project in Canada.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Project: </w:t>
                  </w:r>
                  <w:r w:rsidDel="00000000" w:rsidR="00000000" w:rsidRPr="00000000">
                    <w:rPr>
                      <w:rFonts w:ascii="Calibri" w:cs="Calibri" w:eastAsia="Calibri" w:hAnsi="Calibri"/>
                      <w:b w:val="1"/>
                      <w:color w:val="000000"/>
                      <w:rtl w:val="0"/>
                    </w:rPr>
                    <w:t xml:space="preserve">Client Source</w:t>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Client</w:t>
                  </w:r>
                  <w:r w:rsidDel="00000000" w:rsidR="00000000" w:rsidRPr="00000000">
                    <w:rPr>
                      <w:rFonts w:ascii="Calibri" w:cs="Calibri" w:eastAsia="Calibri" w:hAnsi="Calibri"/>
                      <w:color w:val="000000"/>
                      <w:rtl w:val="0"/>
                    </w:rPr>
                    <w:t xml:space="preserve">: Royal Bank of Canada</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Start Date: </w:t>
                  </w:r>
                  <w:r w:rsidDel="00000000" w:rsidR="00000000" w:rsidRPr="00000000">
                    <w:rPr>
                      <w:rFonts w:ascii="Calibri" w:cs="Calibri" w:eastAsia="Calibri" w:hAnsi="Calibri"/>
                      <w:color w:val="000000"/>
                      <w:rtl w:val="0"/>
                    </w:rPr>
                    <w:t xml:space="preserve">September 2016 to till date</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Technologies used:</w:t>
                  </w:r>
                  <w:r w:rsidDel="00000000" w:rsidR="00000000" w:rsidRPr="00000000">
                    <w:rPr>
                      <w:rFonts w:ascii="Calibri" w:cs="Calibri" w:eastAsia="Calibri" w:hAnsi="Calibri"/>
                      <w:color w:val="000000"/>
                      <w:rtl w:val="0"/>
                    </w:rPr>
                    <w:t xml:space="preserve">  .Net 3.5, ASP.Net, C#, SQL 2012, Web Services, SSIS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About Project:</w:t>
                  </w:r>
                </w:p>
                <w:p w:rsidR="00000000" w:rsidDel="00000000" w:rsidP="00000000" w:rsidRDefault="00000000" w:rsidRPr="00000000">
                  <w:pPr>
                    <w:contextualSpacing w:val="0"/>
                    <w:rPr/>
                  </w:pPr>
                  <w:r w:rsidDel="00000000" w:rsidR="00000000" w:rsidRPr="00000000">
                    <w:rPr>
                      <w:rtl w:val="0"/>
                    </w:rPr>
                    <w:t xml:space="preserve">Client Source (commonly abbreviated as CS) is repository of client and account level information for the firm; this data is also known as KYC information -- Know Your Client. Client Source delivers on the need to have a single unified repository of all client and related account information, it is used as well for opening accounts, and last but not least CS provide this information throughout the enterprise to other systems.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Responsibilities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business solution to Application Management.</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the technical support to the team.</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assistance and contributions to other team members providing all necessary supporting documentation.</w:t>
                  </w:r>
                </w:p>
                <w:p w:rsidR="00000000" w:rsidDel="00000000" w:rsidP="00000000" w:rsidRDefault="00000000" w:rsidRPr="00000000">
                  <w:pPr>
                    <w:numPr>
                      <w:ilvl w:val="0"/>
                      <w:numId w:val="13"/>
                    </w:numPr>
                    <w:ind w:left="426" w:hanging="360"/>
                    <w:contextualSpacing w:val="0"/>
                    <w:rPr>
                      <w:color w:val="000000"/>
                    </w:rPr>
                  </w:pPr>
                  <w:r w:rsidDel="00000000" w:rsidR="00000000" w:rsidRPr="00000000">
                    <w:rPr>
                      <w:rFonts w:ascii="Calibri" w:cs="Calibri" w:eastAsia="Calibri" w:hAnsi="Calibri"/>
                      <w:color w:val="000000"/>
                      <w:rtl w:val="0"/>
                    </w:rPr>
                    <w:t xml:space="preserve">Maintaining project status reports.</w:t>
                  </w:r>
                </w:p>
              </w:tc>
            </w:tr>
            <w:tr>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list your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second most recent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applicable) position, employer, client, project, location of project, duration (i.e. from MM-YYYY to MM-YYYY) and explain: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responsibilities and your role in the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Proprietary tools and methodologies you used on this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Industry-related skills, experience and tools that you acquired while working in this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detail any customizations or developments you have made to the project or the tools associated with the project, and how they met your client’s needs.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this project is similar/ helped you build skills that will assist you in the upcoming project in Canada.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Project: </w:t>
                  </w:r>
                  <w:r w:rsidDel="00000000" w:rsidR="00000000" w:rsidRPr="00000000">
                    <w:rPr>
                      <w:rFonts w:ascii="Calibri" w:cs="Calibri" w:eastAsia="Calibri" w:hAnsi="Calibri"/>
                      <w:b w:val="1"/>
                      <w:color w:val="000000"/>
                      <w:rtl w:val="0"/>
                    </w:rPr>
                    <w:t xml:space="preserve">EAR Enhancement</w:t>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Client</w:t>
                  </w:r>
                  <w:r w:rsidDel="00000000" w:rsidR="00000000" w:rsidRPr="00000000">
                    <w:rPr>
                      <w:rFonts w:ascii="Calibri" w:cs="Calibri" w:eastAsia="Calibri" w:hAnsi="Calibri"/>
                      <w:color w:val="000000"/>
                      <w:rtl w:val="0"/>
                    </w:rPr>
                    <w:t xml:space="preserve">: Royal Bank of Canada</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Start Date: </w:t>
                  </w:r>
                  <w:r w:rsidDel="00000000" w:rsidR="00000000" w:rsidRPr="00000000">
                    <w:rPr>
                      <w:rFonts w:ascii="Calibri" w:cs="Calibri" w:eastAsia="Calibri" w:hAnsi="Calibri"/>
                      <w:color w:val="000000"/>
                      <w:rtl w:val="0"/>
                    </w:rPr>
                    <w:t xml:space="preserve">June 2016 to September 2016</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Technologies used:</w:t>
                  </w:r>
                  <w:r w:rsidDel="00000000" w:rsidR="00000000" w:rsidRPr="00000000">
                    <w:rPr>
                      <w:rFonts w:ascii="Calibri" w:cs="Calibri" w:eastAsia="Calibri" w:hAnsi="Calibri"/>
                      <w:color w:val="000000"/>
                      <w:rtl w:val="0"/>
                    </w:rPr>
                    <w:t xml:space="preserve">  .Net 4.5.2, ASP.Net, C#, SQL 2012</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About Project:</w:t>
                  </w:r>
                </w:p>
                <w:p w:rsidR="00000000" w:rsidDel="00000000" w:rsidP="00000000" w:rsidRDefault="00000000" w:rsidRPr="00000000">
                  <w:pPr>
                    <w:contextualSpacing w:val="0"/>
                    <w:rPr/>
                  </w:pPr>
                  <w:r w:rsidDel="00000000" w:rsidR="00000000" w:rsidRPr="00000000">
                    <w:rPr>
                      <w:rtl w:val="0"/>
                    </w:rPr>
                    <w:t xml:space="preserve">RBC wealth Management group consists of many Applications with various user access levels for each Application. Currently User Audit Application is storing the access levels of 87 RBC Applications. The objective of the project is to integrate 7 applications to Enterprise Access reporting EAR and Enterprise owner/steward access Review (EOSAR) system.  EAR application Provides reporting on access to applications to assist managers in completing mandatory reviews of employee access. EOSAR provides Owners, Stewards and Steward Delegates and CMACS provides Line Managers and Role Stewards with a consolidated view of the information they require to make informed decisions around keeping or removing access for the resources (e.g. applications), for which they are responsible.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Responsibilities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monitoring the project</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Design Documentation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and Application architecture redesign.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 Changes.</w:t>
                  </w:r>
                </w:p>
                <w:p w:rsidR="00000000" w:rsidDel="00000000" w:rsidP="00000000" w:rsidRDefault="00000000" w:rsidRPr="00000000">
                  <w:pPr>
                    <w:numPr>
                      <w:ilvl w:val="0"/>
                      <w:numId w:val="13"/>
                    </w:numPr>
                    <w:ind w:left="426" w:hanging="360"/>
                    <w:contextualSpacing w:val="0"/>
                    <w:rPr>
                      <w:color w:val="000000"/>
                    </w:rPr>
                  </w:pPr>
                  <w:r w:rsidDel="00000000" w:rsidR="00000000" w:rsidRPr="00000000">
                    <w:rPr>
                      <w:rFonts w:ascii="Calibri" w:cs="Calibri" w:eastAsia="Calibri" w:hAnsi="Calibri"/>
                      <w:color w:val="000000"/>
                      <w:rtl w:val="0"/>
                    </w:rPr>
                    <w:t xml:space="preserve">Code optimization for performance enhancement</w:t>
                  </w:r>
                </w:p>
              </w:tc>
            </w:tr>
            <w:tr>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list your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third most recent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applicable) position, employer, client, project, location of project, duration (i.e. from MM-YYYY to MM-YYYY) and explain: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responsibilities and your role in the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Proprietary tools and methodologies you used on this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Industry-related skills, experience and any new tools that you acquired while working in this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detail any customizations or developments you have made to the project or the tools associated with the project, and how they met your client’s needs.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this project is similar/ helped you build skills that will assist you in the upcoming project in Canada.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Project: </w:t>
                  </w:r>
                  <w:r w:rsidDel="00000000" w:rsidR="00000000" w:rsidRPr="00000000">
                    <w:rPr>
                      <w:rFonts w:ascii="Calibri" w:cs="Calibri" w:eastAsia="Calibri" w:hAnsi="Calibri"/>
                      <w:b w:val="1"/>
                      <w:color w:val="000000"/>
                      <w:rtl w:val="0"/>
                    </w:rPr>
                    <w:t xml:space="preserve">Migration of MACS Suite Applications</w:t>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Client</w:t>
                  </w:r>
                  <w:r w:rsidDel="00000000" w:rsidR="00000000" w:rsidRPr="00000000">
                    <w:rPr>
                      <w:rFonts w:ascii="Calibri" w:cs="Calibri" w:eastAsia="Calibri" w:hAnsi="Calibri"/>
                      <w:color w:val="000000"/>
                      <w:rtl w:val="0"/>
                    </w:rPr>
                    <w:t xml:space="preserve">: Royal Bank of Canada</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Start Date: </w:t>
                  </w:r>
                  <w:r w:rsidDel="00000000" w:rsidR="00000000" w:rsidRPr="00000000">
                    <w:rPr>
                      <w:rFonts w:ascii="Calibri" w:cs="Calibri" w:eastAsia="Calibri" w:hAnsi="Calibri"/>
                      <w:color w:val="000000"/>
                      <w:rtl w:val="0"/>
                    </w:rPr>
                    <w:t xml:space="preserve">Dec 2015 to June 2016</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Technologies used:</w:t>
                  </w:r>
                  <w:r w:rsidDel="00000000" w:rsidR="00000000" w:rsidRPr="00000000">
                    <w:rPr>
                      <w:rFonts w:ascii="Calibri" w:cs="Calibri" w:eastAsia="Calibri" w:hAnsi="Calibri"/>
                      <w:color w:val="000000"/>
                      <w:rtl w:val="0"/>
                    </w:rPr>
                    <w:t xml:space="preserve"> .Net 4.5.2, ASP.Net, C#, SQL 2012, MVC, Crystal Reports, RDLC</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About Project:</w:t>
                  </w:r>
                </w:p>
                <w:p w:rsidR="00000000" w:rsidDel="00000000" w:rsidP="00000000" w:rsidRDefault="00000000" w:rsidRPr="00000000">
                  <w:pPr>
                    <w:contextualSpacing w:val="0"/>
                    <w:rPr/>
                  </w:pPr>
                  <w:r w:rsidDel="00000000" w:rsidR="00000000" w:rsidRPr="00000000">
                    <w:rPr>
                      <w:rtl w:val="0"/>
                    </w:rPr>
                    <w:t xml:space="preserve">MACS suite is a Front end application for many of the backend Portfolio Management, Trading, Brokerage and Transaction systems. The scope of the software modernization program was to upgrade the RBC Wealth Management MACS Suite .NET applications from .NET framework 3.5 32-bit to .NET framework 4.5.2 64-bit, .NET framework technology thus standardizing the environment which eliminates complexity, enables operational efficiency, enhance security through new technologies.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Responsibilities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monitoring the project in Phase-I and Phase-II</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Design Documentation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Migration of reports from Crystal Reports to RDLC Reports</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Upgrading AMWeb application from MVC 2.0 to MVC 4.0</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list your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fourth most recent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applicable) position, employer, client, project, location of project, duration (i.e. from MM-YYYY to MM-YYYY) and explain: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responsibilities and your role in the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Proprietary tools and methodologies you used on this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Industry-related skills, experience and any new tools that you acquired while working in this project.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detail any customizations or developments you have made to the project or the tools associated with the project, and how they met your client’s needs.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this project is similar/ helped you build skills that will assist you in the upcoming project in Canada.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Project: </w:t>
                  </w:r>
                  <w:r w:rsidDel="00000000" w:rsidR="00000000" w:rsidRPr="00000000">
                    <w:rPr>
                      <w:rFonts w:ascii="Calibri" w:cs="Calibri" w:eastAsia="Calibri" w:hAnsi="Calibri"/>
                      <w:b w:val="1"/>
                      <w:color w:val="000000"/>
                      <w:rtl w:val="0"/>
                    </w:rPr>
                    <w:t xml:space="preserve">SAM Smart Adapters for Marketers</w:t>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Client</w:t>
                  </w:r>
                  <w:r w:rsidDel="00000000" w:rsidR="00000000" w:rsidRPr="00000000">
                    <w:rPr>
                      <w:rFonts w:ascii="Calibri" w:cs="Calibri" w:eastAsia="Calibri" w:hAnsi="Calibri"/>
                      <w:color w:val="000000"/>
                      <w:rtl w:val="0"/>
                    </w:rPr>
                    <w:t xml:space="preserve">: </w:t>
                  </w:r>
                  <w:r w:rsidDel="00000000" w:rsidR="00000000" w:rsidRPr="00000000">
                    <w:rPr>
                      <w:rtl w:val="0"/>
                    </w:rPr>
                    <w:t xml:space="preserve">Advance Digital, Sitewire</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Start Date: </w:t>
                  </w:r>
                  <w:r w:rsidDel="00000000" w:rsidR="00000000" w:rsidRPr="00000000">
                    <w:rPr>
                      <w:rFonts w:ascii="Calibri" w:cs="Calibri" w:eastAsia="Calibri" w:hAnsi="Calibri"/>
                      <w:color w:val="000000"/>
                      <w:rtl w:val="0"/>
                    </w:rPr>
                    <w:t xml:space="preserve">Jan 2014 to Dec 2015</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Technologies used:</w:t>
                  </w:r>
                  <w:r w:rsidDel="00000000" w:rsidR="00000000" w:rsidRPr="00000000">
                    <w:rPr>
                      <w:rFonts w:ascii="Calibri" w:cs="Calibri" w:eastAsia="Calibri" w:hAnsi="Calibri"/>
                      <w:color w:val="000000"/>
                      <w:rtl w:val="0"/>
                    </w:rPr>
                    <w:t xml:space="preserve"> </w:t>
                  </w:r>
                  <w:r w:rsidDel="00000000" w:rsidR="00000000" w:rsidRPr="00000000">
                    <w:rPr>
                      <w:rtl w:val="0"/>
                    </w:rPr>
                    <w:t xml:space="preserve">Mono .Net 4.0, ASP.Net, C#, Selenium Webdriver, Java Script and    AJAX, jQuery, PHP, Python, MVP</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About Project:</w:t>
                  </w:r>
                </w:p>
                <w:p w:rsidR="00000000" w:rsidDel="00000000" w:rsidP="00000000" w:rsidRDefault="00000000" w:rsidRPr="00000000">
                  <w:pPr>
                    <w:contextualSpacing w:val="0"/>
                    <w:rPr/>
                  </w:pPr>
                  <w:r w:rsidDel="00000000" w:rsidR="00000000" w:rsidRPr="00000000">
                    <w:rPr>
                      <w:rtl w:val="0"/>
                    </w:rPr>
                    <w:t xml:space="preserve">SAM is a cloud-based solution that supplements the manual process of downloading data from different applications with an automated extraction process. SAM follows the same steps that a person would in order to pull their data from an application (selecting the right options on the screen, selecting the right report to download, and initiating the download process). SAM also adds to the power of existing APIs that fetch data from multiple applications on a regular basis. SAM streamlines the data collection process by replacing manual and real time effort with automated extracts that can be scheduled to run at predetermined times delivering data to destinations via EMAIL or FTP. ETL packages collect the data from these destinations.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Responsibilities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the Technical Design Documentation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Coding and module development</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Deployment and maintenance Activities</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42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review</w:t>
                  </w:r>
                </w:p>
              </w:tc>
            </w:tr>
          </w:tbl>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H: SPECIALIZED KNOWLEDGE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8"/>
              <w:tblW w:w="91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1"/>
              <w:gridCol w:w="4563"/>
              <w:tblGridChange w:id="0">
                <w:tblGrid>
                  <w:gridCol w:w="4571"/>
                  <w:gridCol w:w="4563"/>
                </w:tblGrid>
              </w:tblGridChange>
            </w:tblGrid>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were you selected for this project in Canada?</w:t>
                  </w:r>
                </w:p>
              </w:tc>
              <w:tc>
                <w:tcPr/>
                <w:p w:rsidR="00000000" w:rsidDel="00000000" w:rsidP="00000000" w:rsidRDefault="00000000" w:rsidRPr="00000000">
                  <w:pPr>
                    <w:contextualSpacing w:val="0"/>
                    <w:jc w:val="both"/>
                    <w:rPr>
                      <w:color w:val="000000"/>
                    </w:rPr>
                  </w:pPr>
                  <w:r w:rsidDel="00000000" w:rsidR="00000000" w:rsidRPr="00000000">
                    <w:rPr>
                      <w:color w:val="000000"/>
                      <w:rtl w:val="0"/>
                    </w:rPr>
                    <w:t xml:space="preserve">I was involved in monitoring team migrating and innovating applications like MACS, HiMacs, AMWeb, RDLC Reports, and EAR etc. I played a key role in enhancing and optimizing the EAR application as per the client requirements. Now I am working on new Client Source applications involving teams working on FATCA, Baymax, COB and CRS projects. I have the necessary skills to know the impact of on CAPGEMINI specific client applications.</w:t>
                  </w:r>
                </w:p>
                <w:p w:rsidR="00000000" w:rsidDel="00000000" w:rsidP="00000000" w:rsidRDefault="00000000" w:rsidRPr="00000000">
                  <w:pPr>
                    <w:contextualSpacing w:val="0"/>
                    <w:rPr>
                      <w:rFonts w:ascii="Calibri" w:cs="Calibri" w:eastAsia="Calibri" w:hAnsi="Calibri"/>
                      <w:color w:val="000000"/>
                      <w:highlight w:val="yellow"/>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are you essential to the onsite team? How will you aid in the company’s financial success, reputation, and/or transfer of knowledge?  Why is your knowledge /expertise crucial for the current engagement?   Provide 6 -8 complete sentences.</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Capgemini developed RBC applications are critical to RBC and any issue reported requires quick resolution, to avoid penalties\ loss \ losing client’s trust on RBC. I have in depth knowledge in CAPGEMINI developed banking applications, internal products and his expertise in Wealth management landscape is very much critical to the project engagements in Canada for RBC.</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Being at offshore, considering the criticality of project and the only person having the required skills, </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It will be difficult to resolve issues affecting customers, in a faster way during business hours. </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 will not be able to be part of regular business engagements \ discussions for the ongoing project.</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My non-availability during business hours will delay in completion of project on time.</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I will not be able to co-ordinate frequently with teams involved in this multi-application project</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what abilities and knowledge you possess that are unique, unusual and uncommon from those generally found in Capgemini’s industry, or within Capgemini and which cannot be easily transferred to another individual in the short-term, and are not easily found or readily available in Canada.</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It needs few years (at least 2 years) of on the job training and experience for this role. My experience and knowledge on this field readily fits me into this role.</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and explain the specific business / domain knowledge or process knowledge that you have gained if you have been working with this client or in this industry.</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 have the experience of working in multiple RBC projects within a short span of time period.</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Till now I was been expertise on Capgemini applications which are created for RBC business, for upcoming requirements if I work close to customer, I can monitor day by day business activates closely, so that improves my knowledge and so I can deliver better solutions for business.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Being an active participant in project from offshore, if I would have been in onshore I can learn more knowledge about wealth management and business solutions that could be helpful for client as well as off shore team.</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As of now MACS application migration, EAR, Client Source (Baymax, FATCA, COB, CRS) are the applications I am having specialized knowledge.</w:t>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confirm the tools, languages, frameworks, and methodologies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you have specialized knowledge in, and how these tools will assist the success of the project for the client. </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Languages:</w:t>
                  </w:r>
                  <w:r w:rsidDel="00000000" w:rsidR="00000000" w:rsidRPr="00000000">
                    <w:rPr>
                      <w:rFonts w:ascii="Calibri" w:cs="Calibri" w:eastAsia="Calibri" w:hAnsi="Calibri"/>
                      <w:color w:val="000000"/>
                      <w:rtl w:val="0"/>
                    </w:rPr>
                    <w:t xml:space="preserve"> C#, ASP.Net, VB.Net, MVC, Web API, WCF, Entity Framework, SQL, Mono, javascript, php, python, </w:t>
                  </w:r>
                  <w:r w:rsidDel="00000000" w:rsidR="00000000" w:rsidRPr="00000000">
                    <w:rPr>
                      <w:rtl w:val="0"/>
                    </w:rPr>
                    <w:t xml:space="preserve">Selenium RC, Selenium Webdriver, NUnit</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Tools :</w:t>
                  </w:r>
                  <w:r w:rsidDel="00000000" w:rsidR="00000000" w:rsidRPr="00000000">
                    <w:rPr>
                      <w:rFonts w:ascii="Calibri" w:cs="Calibri" w:eastAsia="Calibri" w:hAnsi="Calibri"/>
                      <w:color w:val="000000"/>
                      <w:rtl w:val="0"/>
                    </w:rPr>
                    <w:t xml:space="preserve"> IBM Bluemix, GitHub</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Operating Systems: </w:t>
                  </w:r>
                  <w:r w:rsidDel="00000000" w:rsidR="00000000" w:rsidRPr="00000000">
                    <w:rPr>
                      <w:rtl w:val="0"/>
                    </w:rPr>
                    <w:t xml:space="preserve">Windows, Linux - Ubuntu</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Software Packages: </w:t>
                  </w:r>
                  <w:r w:rsidDel="00000000" w:rsidR="00000000" w:rsidRPr="00000000">
                    <w:rPr>
                      <w:rtl w:val="0"/>
                    </w:rPr>
                    <w:t xml:space="preserve">Visual Studio, SQL Management Studio, MonoDevelop, CA, Rally, svn, TFS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years of experience do you have in this specialization?</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5+ years</w:t>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the timeframe during which you gained the specialized knowledge.   Example: July 2010 – June 2015.   Note:  You must have a minimum of 3 years advance experience of special knowledge skills within the last 5 years.  Experience prior to 5 years will not be recognized in this response.</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Domain knowledge: Dec 2015 to Feb 2017.</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Advance /Special knowledge skills: Jan 2012 to Sep 2017.</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 Experience: July 2006 to Sep 2017.</w:t>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detailed list of any internal company training for which you have participated in and completed.</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I’m the IBM Certified Bluemix Cloud Platform Application Developer. Key expertise in</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5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a secure scalable cloud ready application on IBM Bluemix PaaS.</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5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cloud applications using DevOps and Monitoring.</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5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Distinguishing between different data services on IBM Bluemix and managing data in SQL and NoSQL databases.</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5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Optimizing applications using Data Cache, Messaging Frameworks and Object Storage.</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35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cloud applications on portable open technologies like CloudFoundry and Git repositories.</w:t>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played an active and key role in the development of a new product or the re-development or customization to an existing product, thereby making it an innovative and “new” product?  If yes, state specifically you role and contribution, or state Not Applicable.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 the ‘new’ or redeveloped product must be uncommon both within Capgemini and within Capgemini’s Industry.</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alibri" w:cs="Calibri" w:eastAsia="Calibri" w:hAnsi="Calibri"/>
                      <w:color w:val="000000"/>
                      <w:rtl w:val="0"/>
                    </w:rPr>
                    <w:t xml:space="preserve">I was involved in the reCreating of the </w:t>
                  </w:r>
                  <w:r w:rsidDel="00000000" w:rsidR="00000000" w:rsidRPr="00000000">
                    <w:rPr>
                      <w:rtl w:val="0"/>
                    </w:rPr>
                    <w:t xml:space="preserve">Enterprise Access reporting EAR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 was responsible for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Design Documentation.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and Application architecture redesign.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Redesign the UI Changes.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56"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Optimization of code to improve the performance.</w:t>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confirm any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Capgemini specific awards or achievements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awards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recognition for your specialized work. Please also advise of any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publications or workshops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you have written or provided in this field. If none, please state “None”. </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Received the Certificate of Excellence for the technical guidance to GAM applications migration.</w:t>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the direct benefit to the client and project from your applied specialized knowledge?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knowledge of executing projects in CAPGEMINI’s proprietary applications will bring in huge benefits to RBC, as the productivity and problem resolving pace will be faster. It will make speed up client regular daily basis business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RBC has to spend more time and effort in innovating and maintaining ever-growing clients and critical applications. </w:t>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the impact to the project/client and Capgemini Canada be if you are unable to attend client in Canada?</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CAPGEMINI developed RBC applications are critical to RBC and any issue reported requires quick resolution, to avoid penalties\ loss \ losing client’s trust on RBC. My depth knowledge in CAPGEMNI developed banking applications, internal products and my expertise in Wealth management landscape is very much critical to the project engagements in Canada for RBC.</w:t>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 your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proprietary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which is critical to the business of Capgemini Canada, and where a significant disruption of business would occur without your proprietary expertise.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Proprietary Knowledge: Proprietary knowledge denotes that a worker possesses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company-specific expertise about the company’s products and / or services.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Because this information is confidential and proprietary, it implies that the company has not revealed these specifications about its products and services publicly. This is to prevent other companies from duplicating the products or services offered by the company.  ·         Note: The applicant’s proprietary knowledge of a particular business process or method of operation must be unusual and not widespread across the organization.  It must be not likely to be found in the Canadian labour market.  including areas like:</w:t>
                    <w:br w:type="textWrapping"/>
                    <w:t xml:space="preserve">Production; Research and Development; Equipment; Production or Manufacturing techniques and, Management</w:t>
                  </w:r>
                </w:p>
                <w:p w:rsidR="00000000" w:rsidDel="00000000" w:rsidP="00000000" w:rsidRDefault="00000000" w:rsidRPr="00000000">
                  <w:pPr>
                    <w:contextualSpacing w:val="0"/>
                    <w:rPr>
                      <w:b w:val="1"/>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MACS Suite Applications, Enterprise</w:t>
                  </w:r>
                  <w:r w:rsidDel="00000000" w:rsidR="00000000" w:rsidRPr="00000000">
                    <w:rPr>
                      <w:b w:val="1"/>
                      <w:rtl w:val="0"/>
                    </w:rPr>
                    <w:t xml:space="preserve"> Access reporting EAR</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Client Source</w:t>
                  </w:r>
                  <w:r w:rsidDel="00000000" w:rsidR="00000000" w:rsidRPr="00000000">
                    <w:rPr>
                      <w:rFonts w:ascii="Calibri" w:cs="Calibri" w:eastAsia="Calibri" w:hAnsi="Calibri"/>
                      <w:color w:val="000000"/>
                      <w:rtl w:val="0"/>
                    </w:rPr>
                    <w:t xml:space="preserve"> (Baymax, FATCA, COB, and CRS) are the RBC client applications developed and maintained by Capgemini. As being a specialist for these projects where I was involved in Technical Design Documentations, I possess the proprietary knowledge on above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RBC Investment Framework:</w:t>
                  </w:r>
                </w:p>
                <w:p w:rsidR="00000000" w:rsidDel="00000000" w:rsidP="00000000" w:rsidRDefault="00000000" w:rsidRPr="00000000">
                  <w:pPr>
                    <w:contextualSpacing w:val="0"/>
                    <w:rPr/>
                  </w:pPr>
                  <w:r w:rsidDel="00000000" w:rsidR="00000000" w:rsidRPr="00000000">
                    <w:rPr>
                      <w:rtl w:val="0"/>
                    </w:rPr>
                    <w:t xml:space="preserve">This framework is the core to the OPSTools and OPENS application; all the OPSTools applications are built on top of this framework which will be having all the money oriented applications RTFT, CANS, CSB, ROG and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SQL Migration Testing Tool: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SQL Migration Testing Tool (SMTT) is an automated testing tool to check SQL entities of legacy applications which has been migrated to latest versions of SQL server. This tool helps to reduce the overall effort spent for verifying migrated database entities and bringing higher accuracy in test results by minimizing errors introduced by human intervention.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Excel Reporting Component - Excel report generation tool:  </w:t>
                  </w:r>
                  <w:r w:rsidDel="00000000" w:rsidR="00000000" w:rsidRPr="00000000">
                    <w:rPr>
                      <w:rtl w:val="0"/>
                    </w:rPr>
                    <w:t xml:space="preserve">Excel Report generation requires the developer to first refer the assembly Microsoft.Office.Interop.Excel class library and writing around 40-60 lines of code based on the requirement in most of the cases. </w:t>
                    <w:br w:type="textWrapping"/>
                    <w:t xml:space="preserve">Currently used practice usually includes the following crude steps. </w:t>
                    <w:br w:type="textWrapping"/>
                    <w:t xml:space="preserve">     1. Refer the Microsoft.Office.Interop.Excel class library.</w:t>
                    <w:br w:type="textWrapping"/>
                    <w:t xml:space="preserve">     2. Using the Excel class to write around 40-60 lines of code for report generation in various cases.</w:t>
                  </w:r>
                  <w:r w:rsidDel="00000000" w:rsidR="00000000" w:rsidRPr="00000000">
                    <w:rPr>
                      <w:rFonts w:ascii="Arial" w:cs="Arial" w:eastAsia="Arial" w:hAnsi="Arial"/>
                      <w:color w:val="4e4e4e"/>
                      <w:sz w:val="21"/>
                      <w:szCs w:val="21"/>
                      <w:highlight w:val="whit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list at least four (4) Capgemini proprietary tools and methodologies, (i.e. SDLC, DELIVER, Rightshore, OAIM, Product Development Services, PACE, Change Management, Lean Management, AGILE, etc.) give a description of the methodology, and how your knowledge of the methodology will assist you during your role in the project in Canada.</w:t>
                  </w:r>
                </w:p>
                <w:p w:rsidR="00000000" w:rsidDel="00000000" w:rsidP="00000000" w:rsidRDefault="00000000" w:rsidRPr="00000000">
                  <w:pPr>
                    <w:contextualSpacing w:val="0"/>
                    <w:rPr>
                      <w:color w:val="000000"/>
                    </w:rPr>
                  </w:pPr>
                  <w:r w:rsidDel="00000000" w:rsidR="00000000" w:rsidRPr="00000000">
                    <w:rPr>
                      <w:color w:val="000000"/>
                      <w:rtl w:val="0"/>
                    </w:rPr>
                    <w:t xml:space="preserve">For each tool, show how it is beneficial to the position in Canada, and how it is knowledge/ experience which is </w:t>
                  </w:r>
                  <w:r w:rsidDel="00000000" w:rsidR="00000000" w:rsidRPr="00000000">
                    <w:rPr>
                      <w:b w:val="1"/>
                      <w:color w:val="000000"/>
                      <w:rtl w:val="0"/>
                    </w:rPr>
                    <w:t xml:space="preserve">not</w:t>
                  </w:r>
                  <w:r w:rsidDel="00000000" w:rsidR="00000000" w:rsidRPr="00000000">
                    <w:rPr>
                      <w:color w:val="000000"/>
                      <w:rtl w:val="0"/>
                    </w:rPr>
                    <w:t xml:space="preserve"> commonly found.</w:t>
                  </w:r>
                </w:p>
                <w:p w:rsidR="00000000" w:rsidDel="00000000" w:rsidP="00000000" w:rsidRDefault="00000000" w:rsidRPr="00000000">
                  <w:pPr>
                    <w:contextualSpacing w:val="0"/>
                    <w:rPr>
                      <w:b w:val="1"/>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b w:val="1"/>
                      <w:color w:val="000000"/>
                      <w:rtl w:val="0"/>
                    </w:rPr>
                    <w:t xml:space="preserve">(i.e. 1. CAFĖ—A Capgemini proprietary framework developed for faster automation implementation in various platforms.  This proprietary knowledge will assist Mr. X in optimizing automation in the new client platform. )</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 xml:space="preserve"> </w:t>
                  </w:r>
                </w:p>
                <w:p w:rsidR="00000000" w:rsidDel="00000000" w:rsidP="00000000" w:rsidRDefault="00000000" w:rsidRPr="00000000">
                  <w:pPr>
                    <w:contextualSpacing w:val="0"/>
                    <w:rPr>
                      <w:b w:val="1"/>
                      <w:color w:val="000000"/>
                    </w:rPr>
                  </w:pPr>
                  <w:r w:rsidDel="00000000" w:rsidR="00000000" w:rsidRPr="00000000">
                    <w:rPr>
                      <w:b w:val="1"/>
                      <w:color w:val="000000"/>
                      <w:rtl w:val="0"/>
                    </w:rPr>
                    <w:t xml:space="preserve">If you are listing a third-party tools/methodologies, you must explain:</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have the tools been customized by Capgemini? </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would an individual outside of the organization who is also skilled in using these tools not be able to carry out these duties? </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there proprietary processes specific to Capgemini that must be used in order to implement these tools and techniques?  If yes, explain.</w:t>
                  </w: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SQL Migration Testing Tool:</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SQL Migration Testing Tool (SMTT) is an automated testing tool to check SQL entities of legacy applications which has been migrated to latest versions of SQL server. This tool helps to reduce the overall effort spent for verifying migrated database entities and bringing higher accuracy in test results by minimizing errors introduced by human intervention.</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Excel Reporting Component - Excel report generation tool:  </w:t>
                  </w:r>
                  <w:r w:rsidDel="00000000" w:rsidR="00000000" w:rsidRPr="00000000">
                    <w:rPr>
                      <w:rFonts w:ascii="Calibri" w:cs="Calibri" w:eastAsia="Calibri" w:hAnsi="Calibri"/>
                      <w:color w:val="000000"/>
                      <w:rtl w:val="0"/>
                    </w:rPr>
                    <w:t xml:space="preserve">Excel report generation requires the developer to first refer the assembly Microsoft.Office.Interop.Excel class library and writing around 40-60 lines of code based on the requirement in most of the cases. </w:t>
                    <w:br w:type="textWrapping"/>
                    <w:t xml:space="preserve">Currently used practice usually includes the following crude steps. </w:t>
                    <w:br w:type="textWrapping"/>
                    <w:t xml:space="preserve">     1. Refer the Microsoft.Office.Interop.Excel class library.</w:t>
                    <w:br w:type="textWrapping"/>
                    <w:t xml:space="preserve">     2. Using the Excel class to write around 40-60 lines of code for report generation in various cases.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Dynamic Reporting Tool:</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The UI based File processing engine is integrated to IDRS which is capable of </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Automates the processing of input files in any format with a single job.</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Provides a user interface from which the input file structure can be updated.</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 business rule engine is built on top of the file processing module for the business user to change the business rules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Enables business rules to be changed from front end by a business user.</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Handles multiple feeds from multiple sources and multiple business lines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 generate reports a dynamic report generation module is integrated to IDRS with below core functionalities.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Provides a user interface through which tables can be viewed and data can be selected from among them to create reports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Can be used to create a grid report containing data or chart report with the data represented in charts.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SPiCA</w:t>
                  </w:r>
                  <w:r w:rsidDel="00000000" w:rsidR="00000000" w:rsidRPr="00000000">
                    <w:rPr>
                      <w:rFonts w:ascii="Calibri" w:cs="Calibri" w:eastAsia="Calibri" w:hAnsi="Calibri"/>
                      <w:color w:val="000000"/>
                      <w:rtl w:val="0"/>
                    </w:rPr>
                    <w:t xml:space="preserve"> is the framework which is commonly used in all applications the RBC Dominion securities area, GIS, RBC Investment framework in all the OPS Tools and OPENS applications. Employee have completed worked with these methodologies in last 2 years and having extensive knowledge which is mainly required in Client place.</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Summarize your expertise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 in terms of product development research and design; filling a labor shortage transfer of new skills to the market; meeting a contractual obligation etc.    Sample Text:</w:t>
                    <w:br w:type="textWrapping"/>
                    <w:t xml:space="preserve">(please create your text with this approach in mind - in terms of content, specificity and flow) Mr. X, as demonstrated by the copy of his resume and related information available for your review, is a highly-experienced management consultant.  He is the recipient of a Bachelor of Science Degree in Mechanical Engineering from Purdue University.  In addition to these educational qualifications, Mr. X has over 10 years of experience as a management consultant with Capgemini.  As a Senior Manager, he has been involved in numerous consultancy projects.  His direct experience with aerospace and manufacturing industries, as well as his expertise in the management of large scale engagements, will be of particular benefit to Capgemini Canada in our engagement with Client XX.</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Having more than 10 Years of experience in Development using C#, .NET, ASP.NET, WCF, MVC, Bluemix, Entity Framework, Web API and SQL Server. I have the Bachelor of Engineering from Manipal University. In addition to these educational qualifications I have more than a year experience as a specialist with CAPGEMINI.  I was been involved in numerous projects involving .net migrations, RDLC reporting applications, MVC applications, and classic ASP applications.</w:t>
                  </w:r>
                </w:p>
              </w:tc>
            </w:tr>
          </w:tbl>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I: BENEFIT TO CANADA</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9"/>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c>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you provide significant benefits to the Canadian company? (i.e. In terms of product development, research and design, filling a labor shortage, transfer of new skills to the market, meeting a contractual obligation or export potential, etc)</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 have immense skill as software professional having more than 10 years of experience in IT industry. I have verity of domain applications experience, as key domain is Wealth Management. My dedication and on time deliverables have earned a lot of appreciations from client. Out of my 10 years of experience past 1+ year I was been part of multiple RBC Canadian wealth management projects. I am a very quick learner in team. With In a quick span of time I have gained vast knowledge in RBC’s process and application’s business process for each application. My immense technical skills have made me to expertise in domain knowledge associated with various wealth management applications.</w:t>
                  </w:r>
                  <w:r w:rsidDel="00000000" w:rsidR="00000000" w:rsidRPr="00000000">
                    <w:rPr>
                      <w:rFonts w:ascii="Arial" w:cs="Arial" w:eastAsia="Arial" w:hAnsi="Arial"/>
                      <w:color w:val="3b05c1"/>
                      <w:rtl w:val="0"/>
                    </w:rPr>
                    <w:t xml:space="preserve"> </w:t>
                  </w:r>
                  <w:r w:rsidDel="00000000" w:rsidR="00000000" w:rsidRPr="00000000">
                    <w:rPr>
                      <w:rFonts w:ascii="Calibri" w:cs="Calibri" w:eastAsia="Calibri" w:hAnsi="Calibri"/>
                      <w:color w:val="000000"/>
                      <w:rtl w:val="0"/>
                    </w:rPr>
                    <w:t xml:space="preserve">This employment position is directly applicable to the position that I will assume with Capgemini Canada. My accumulated skill sets makes me uniquely qualified to fill the role of Technical System Analyst with Capgemini Canada.</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 hold specialized knowledge in many of wealth management applications like MACS, HiMacs, Client Source, EAR, Baymax, FATCA and other vendor applications.</w:t>
                  </w:r>
                  <w:r w:rsidDel="00000000" w:rsidR="00000000" w:rsidRPr="00000000">
                    <w:rPr>
                      <w:rFonts w:ascii="Arial" w:cs="Arial" w:eastAsia="Arial" w:hAnsi="Arial"/>
                      <w:color w:val="3b05c1"/>
                      <w:rtl w:val="0"/>
                    </w:rPr>
                    <w:t xml:space="preserve"> </w:t>
                  </w:r>
                  <w:r w:rsidDel="00000000" w:rsidR="00000000" w:rsidRPr="00000000">
                    <w:rPr>
                      <w:rFonts w:ascii="Calibri" w:cs="Calibri" w:eastAsia="Calibri" w:hAnsi="Calibri"/>
                      <w:color w:val="000000"/>
                      <w:rtl w:val="0"/>
                    </w:rPr>
                    <w:t xml:space="preserve">This is the precise expertise required at Capgemini’s Client location. I also possess specialized knowledge related to  </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Programming language</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pPr>
                    <w:contextualSpacing w:val="0"/>
                    <w:rPr/>
                  </w:pPr>
                  <w:r w:rsidDel="00000000" w:rsidR="00000000" w:rsidRPr="00000000">
                    <w:rPr>
                      <w:rFonts w:ascii="Calibri" w:cs="Calibri" w:eastAsia="Calibri" w:hAnsi="Calibri"/>
                      <w:color w:val="000000"/>
                      <w:rtl w:val="0"/>
                    </w:rPr>
                    <w:t xml:space="preserve">C#, VB.Net, MVC,  SQL, SSIS,</w:t>
                  </w:r>
                  <w:r w:rsidDel="00000000" w:rsidR="00000000" w:rsidRPr="00000000">
                    <w:rPr>
                      <w:rtl w:val="0"/>
                    </w:rPr>
                    <w:t xml:space="preserve"> </w:t>
                  </w:r>
                  <w:r w:rsidDel="00000000" w:rsidR="00000000" w:rsidRPr="00000000">
                    <w:rPr>
                      <w:rFonts w:ascii="Calibri" w:cs="Calibri" w:eastAsia="Calibri" w:hAnsi="Calibri"/>
                      <w:color w:val="000000"/>
                      <w:rtl w:val="0"/>
                    </w:rPr>
                    <w:t xml:space="preserve">Crystal Reports, RDLC, php, Python, mono, </w:t>
                  </w:r>
                  <w:r w:rsidDel="00000000" w:rsidR="00000000" w:rsidRPr="00000000">
                    <w:rPr>
                      <w:rtl w:val="0"/>
                    </w:rPr>
                    <w:t xml:space="preserve">Selenium RC, Selenium Webdriver, NUnit</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Database Connectivity</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ADO.Net, Entity Framework, LINQ.</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Reporting Tools: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SAP/ Seagate Crystal reports, SSRS.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Source code management tools:</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Visual source safe, Microsoft team foundation server, SVN, GitHub and CA.</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Agile Tool:</w:t>
                  </w:r>
                  <w:r w:rsidDel="00000000" w:rsidR="00000000" w:rsidRPr="00000000">
                    <w:rPr>
                      <w:rFonts w:ascii="Calibri" w:cs="Calibri" w:eastAsia="Calibri" w:hAnsi="Calibri"/>
                      <w:color w:val="000000"/>
                      <w:rtl w:val="0"/>
                    </w:rPr>
                    <w:t xml:space="preserve">  CA Agile Central – Rally.</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Service</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Web services, Windows communication foundation (WCF), Windows Services, Web API</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Databases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SQL Server 2005 / 2008 r2/ 2012, MySQL, PostgreSQL</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Web Technologies</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Classic ASP, ASP.NET, AJAX, Asp.Net MVC3/4, PHP.</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Scripting Languages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HTML5, CSS, JavaScript, JQuery, JSON, XML, SOAP, WSDL.</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Development Tools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Visual studio 6.0, Visual Studio 2005, 2008, 2010 &amp; 2013,</w:t>
                  </w:r>
                  <w:r w:rsidDel="00000000" w:rsidR="00000000" w:rsidRPr="00000000">
                    <w:rPr>
                      <w:rFonts w:ascii="Arial" w:cs="Arial" w:eastAsia="Arial" w:hAnsi="Arial"/>
                      <w:color w:val="3b05c1"/>
                      <w:rtl w:val="0"/>
                    </w:rPr>
                    <w:t xml:space="preserve"> </w:t>
                  </w:r>
                  <w:r w:rsidDel="00000000" w:rsidR="00000000" w:rsidRPr="00000000">
                    <w:rPr>
                      <w:rFonts w:ascii="Calibri" w:cs="Calibri" w:eastAsia="Calibri" w:hAnsi="Calibri"/>
                      <w:color w:val="000000"/>
                      <w:rtl w:val="0"/>
                    </w:rPr>
                    <w:t xml:space="preserve">SQL Server Business Intelligence Studio and SQL Server Management Studio, Mono Develop, Xamarin Studio</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Application Server</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IIS 6.0, 7.0,7.5</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Operating Systems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Windows Family, Linux Ubuntu.</w:t>
                  </w:r>
                </w:p>
              </w:tc>
            </w:tr>
          </w:tbl>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J: CRIMINALITY</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10"/>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c>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or your family members ever been arrested, convicted, or incarcerated for any reason (excluding traffic violations)?  If yes, explain and please include convictions involving driving while intoxicated.  Note: Some convictions could render you inadmissible to Canada. However, prior knowledge of these convictions may allow us to obtain a waiver on your behalf that would then allow for your admission.</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bl>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K: PAST CANADIAN IMMIGRATION EXPERIENCE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rPr>
            </w:pPr>
            <w:r w:rsidDel="00000000" w:rsidR="00000000" w:rsidRPr="00000000">
              <w:rPr>
                <w:rtl w:val="0"/>
              </w:rPr>
            </w:r>
          </w:p>
          <w:tbl>
            <w:tblPr>
              <w:tblStyle w:val="Table1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c>
                <w:tcPr/>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ever visited / worked in Canada previously? If so, please provide details.</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c>
                <w:tcPr/>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ever held a Canadian Work Permit?</w:t>
                    <w:br w:type="textWrapping"/>
                    <w:t xml:space="preserve">If so, please provide details and the name of the company which you were employed with at that time.</w:t>
                    <w:br w:type="textWrapping"/>
                    <w:t xml:space="preserve">Note: Please be sure to include the validity dates of your Work Permit and the company for which you were assigned.</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c>
                <w:tcPr/>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ever been refused a Canadian Work Permit?</w:t>
                    <w:br w:type="textWrapping"/>
                    <w:t xml:space="preserve">If so, please provide details of the refusal</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c>
                <w:tcPr/>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ever encountered any issues entering Canada?</w:t>
                    <w:br w:type="textWrapping"/>
                    <w:t xml:space="preserve">If so, please provide details.</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bl>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56" w:hanging="360"/>
      </w:pPr>
      <w:rPr>
        <w:rFonts w:ascii="Noto Sans Symbols" w:cs="Noto Sans Symbols" w:eastAsia="Noto Sans Symbols" w:hAnsi="Noto Sans Symbols"/>
      </w:rPr>
    </w:lvl>
    <w:lvl w:ilvl="1">
      <w:start w:val="1"/>
      <w:numFmt w:val="bullet"/>
      <w:lvlText w:val="o"/>
      <w:lvlJc w:val="left"/>
      <w:pPr>
        <w:ind w:left="1076" w:hanging="360"/>
      </w:pPr>
      <w:rPr>
        <w:rFonts w:ascii="Courier New" w:cs="Courier New" w:eastAsia="Courier New" w:hAnsi="Courier New"/>
      </w:rPr>
    </w:lvl>
    <w:lvl w:ilvl="2">
      <w:start w:val="1"/>
      <w:numFmt w:val="bullet"/>
      <w:lvlText w:val="▪"/>
      <w:lvlJc w:val="left"/>
      <w:pPr>
        <w:ind w:left="1796" w:hanging="360"/>
      </w:pPr>
      <w:rPr>
        <w:rFonts w:ascii="Noto Sans Symbols" w:cs="Noto Sans Symbols" w:eastAsia="Noto Sans Symbols" w:hAnsi="Noto Sans Symbols"/>
      </w:rPr>
    </w:lvl>
    <w:lvl w:ilvl="3">
      <w:start w:val="1"/>
      <w:numFmt w:val="bullet"/>
      <w:lvlText w:val="●"/>
      <w:lvlJc w:val="left"/>
      <w:pPr>
        <w:ind w:left="2516" w:hanging="360"/>
      </w:pPr>
      <w:rPr>
        <w:rFonts w:ascii="Noto Sans Symbols" w:cs="Noto Sans Symbols" w:eastAsia="Noto Sans Symbols" w:hAnsi="Noto Sans Symbols"/>
      </w:rPr>
    </w:lvl>
    <w:lvl w:ilvl="4">
      <w:start w:val="1"/>
      <w:numFmt w:val="bullet"/>
      <w:lvlText w:val="o"/>
      <w:lvlJc w:val="left"/>
      <w:pPr>
        <w:ind w:left="3236" w:hanging="360"/>
      </w:pPr>
      <w:rPr>
        <w:rFonts w:ascii="Courier New" w:cs="Courier New" w:eastAsia="Courier New" w:hAnsi="Courier New"/>
      </w:rPr>
    </w:lvl>
    <w:lvl w:ilvl="5">
      <w:start w:val="1"/>
      <w:numFmt w:val="bullet"/>
      <w:lvlText w:val="▪"/>
      <w:lvlJc w:val="left"/>
      <w:pPr>
        <w:ind w:left="3956" w:hanging="360"/>
      </w:pPr>
      <w:rPr>
        <w:rFonts w:ascii="Noto Sans Symbols" w:cs="Noto Sans Symbols" w:eastAsia="Noto Sans Symbols" w:hAnsi="Noto Sans Symbols"/>
      </w:rPr>
    </w:lvl>
    <w:lvl w:ilvl="6">
      <w:start w:val="1"/>
      <w:numFmt w:val="bullet"/>
      <w:lvlText w:val="●"/>
      <w:lvlJc w:val="left"/>
      <w:pPr>
        <w:ind w:left="4676" w:hanging="360"/>
      </w:pPr>
      <w:rPr>
        <w:rFonts w:ascii="Noto Sans Symbols" w:cs="Noto Sans Symbols" w:eastAsia="Noto Sans Symbols" w:hAnsi="Noto Sans Symbols"/>
      </w:rPr>
    </w:lvl>
    <w:lvl w:ilvl="7">
      <w:start w:val="1"/>
      <w:numFmt w:val="bullet"/>
      <w:lvlText w:val="o"/>
      <w:lvlJc w:val="left"/>
      <w:pPr>
        <w:ind w:left="5396" w:hanging="360"/>
      </w:pPr>
      <w:rPr>
        <w:rFonts w:ascii="Courier New" w:cs="Courier New" w:eastAsia="Courier New" w:hAnsi="Courier New"/>
      </w:rPr>
    </w:lvl>
    <w:lvl w:ilvl="8">
      <w:start w:val="1"/>
      <w:numFmt w:val="bullet"/>
      <w:lvlText w:val="▪"/>
      <w:lvlJc w:val="left"/>
      <w:pPr>
        <w:ind w:left="6116"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426" w:hanging="360"/>
      </w:pPr>
      <w:rPr>
        <w:rFonts w:ascii="Noto Sans Symbols" w:cs="Noto Sans Symbols" w:eastAsia="Noto Sans Symbols" w:hAnsi="Noto Sans Symbols"/>
      </w:rPr>
    </w:lvl>
    <w:lvl w:ilvl="1">
      <w:start w:val="1"/>
      <w:numFmt w:val="bullet"/>
      <w:lvlText w:val="o"/>
      <w:lvlJc w:val="left"/>
      <w:pPr>
        <w:ind w:left="1146" w:hanging="360"/>
      </w:pPr>
      <w:rPr>
        <w:rFonts w:ascii="Courier New" w:cs="Courier New" w:eastAsia="Courier New" w:hAnsi="Courier New"/>
      </w:rPr>
    </w:lvl>
    <w:lvl w:ilvl="2">
      <w:start w:val="1"/>
      <w:numFmt w:val="bullet"/>
      <w:lvlText w:val="▪"/>
      <w:lvlJc w:val="left"/>
      <w:pPr>
        <w:ind w:left="1866" w:hanging="360"/>
      </w:pPr>
      <w:rPr>
        <w:rFonts w:ascii="Noto Sans Symbols" w:cs="Noto Sans Symbols" w:eastAsia="Noto Sans Symbols" w:hAnsi="Noto Sans Symbols"/>
      </w:rPr>
    </w:lvl>
    <w:lvl w:ilvl="3">
      <w:start w:val="1"/>
      <w:numFmt w:val="bullet"/>
      <w:lvlText w:val="●"/>
      <w:lvlJc w:val="left"/>
      <w:pPr>
        <w:ind w:left="2586" w:hanging="360"/>
      </w:pPr>
      <w:rPr>
        <w:rFonts w:ascii="Noto Sans Symbols" w:cs="Noto Sans Symbols" w:eastAsia="Noto Sans Symbols" w:hAnsi="Noto Sans Symbols"/>
      </w:rPr>
    </w:lvl>
    <w:lvl w:ilvl="4">
      <w:start w:val="1"/>
      <w:numFmt w:val="bullet"/>
      <w:lvlText w:val="o"/>
      <w:lvlJc w:val="left"/>
      <w:pPr>
        <w:ind w:left="3306" w:hanging="360"/>
      </w:pPr>
      <w:rPr>
        <w:rFonts w:ascii="Courier New" w:cs="Courier New" w:eastAsia="Courier New" w:hAnsi="Courier New"/>
      </w:rPr>
    </w:lvl>
    <w:lvl w:ilvl="5">
      <w:start w:val="1"/>
      <w:numFmt w:val="bullet"/>
      <w:lvlText w:val="▪"/>
      <w:lvlJc w:val="left"/>
      <w:pPr>
        <w:ind w:left="4026" w:hanging="360"/>
      </w:pPr>
      <w:rPr>
        <w:rFonts w:ascii="Noto Sans Symbols" w:cs="Noto Sans Symbols" w:eastAsia="Noto Sans Symbols" w:hAnsi="Noto Sans Symbols"/>
      </w:rPr>
    </w:lvl>
    <w:lvl w:ilvl="6">
      <w:start w:val="1"/>
      <w:numFmt w:val="bullet"/>
      <w:lvlText w:val="●"/>
      <w:lvlJc w:val="left"/>
      <w:pPr>
        <w:ind w:left="4746" w:hanging="360"/>
      </w:pPr>
      <w:rPr>
        <w:rFonts w:ascii="Noto Sans Symbols" w:cs="Noto Sans Symbols" w:eastAsia="Noto Sans Symbols" w:hAnsi="Noto Sans Symbols"/>
      </w:rPr>
    </w:lvl>
    <w:lvl w:ilvl="7">
      <w:start w:val="1"/>
      <w:numFmt w:val="bullet"/>
      <w:lvlText w:val="o"/>
      <w:lvlJc w:val="left"/>
      <w:pPr>
        <w:ind w:left="5466" w:hanging="360"/>
      </w:pPr>
      <w:rPr>
        <w:rFonts w:ascii="Courier New" w:cs="Courier New" w:eastAsia="Courier New" w:hAnsi="Courier New"/>
      </w:rPr>
    </w:lvl>
    <w:lvl w:ilvl="8">
      <w:start w:val="1"/>
      <w:numFmt w:val="bullet"/>
      <w:lvlText w:val="▪"/>
      <w:lvlJc w:val="left"/>
      <w:pPr>
        <w:ind w:left="6186"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356" w:hanging="360"/>
      </w:pPr>
      <w:rPr>
        <w:rFonts w:ascii="Noto Sans Symbols" w:cs="Noto Sans Symbols" w:eastAsia="Noto Sans Symbols" w:hAnsi="Noto Sans Symbols"/>
      </w:rPr>
    </w:lvl>
    <w:lvl w:ilvl="1">
      <w:start w:val="1"/>
      <w:numFmt w:val="bullet"/>
      <w:lvlText w:val="o"/>
      <w:lvlJc w:val="left"/>
      <w:pPr>
        <w:ind w:left="1076" w:hanging="360"/>
      </w:pPr>
      <w:rPr>
        <w:rFonts w:ascii="Courier New" w:cs="Courier New" w:eastAsia="Courier New" w:hAnsi="Courier New"/>
      </w:rPr>
    </w:lvl>
    <w:lvl w:ilvl="2">
      <w:start w:val="1"/>
      <w:numFmt w:val="bullet"/>
      <w:lvlText w:val="▪"/>
      <w:lvlJc w:val="left"/>
      <w:pPr>
        <w:ind w:left="1796" w:hanging="360"/>
      </w:pPr>
      <w:rPr>
        <w:rFonts w:ascii="Noto Sans Symbols" w:cs="Noto Sans Symbols" w:eastAsia="Noto Sans Symbols" w:hAnsi="Noto Sans Symbols"/>
      </w:rPr>
    </w:lvl>
    <w:lvl w:ilvl="3">
      <w:start w:val="1"/>
      <w:numFmt w:val="bullet"/>
      <w:lvlText w:val="●"/>
      <w:lvlJc w:val="left"/>
      <w:pPr>
        <w:ind w:left="2516" w:hanging="360"/>
      </w:pPr>
      <w:rPr>
        <w:rFonts w:ascii="Noto Sans Symbols" w:cs="Noto Sans Symbols" w:eastAsia="Noto Sans Symbols" w:hAnsi="Noto Sans Symbols"/>
      </w:rPr>
    </w:lvl>
    <w:lvl w:ilvl="4">
      <w:start w:val="1"/>
      <w:numFmt w:val="bullet"/>
      <w:lvlText w:val="o"/>
      <w:lvlJc w:val="left"/>
      <w:pPr>
        <w:ind w:left="3236" w:hanging="360"/>
      </w:pPr>
      <w:rPr>
        <w:rFonts w:ascii="Courier New" w:cs="Courier New" w:eastAsia="Courier New" w:hAnsi="Courier New"/>
      </w:rPr>
    </w:lvl>
    <w:lvl w:ilvl="5">
      <w:start w:val="1"/>
      <w:numFmt w:val="bullet"/>
      <w:lvlText w:val="▪"/>
      <w:lvlJc w:val="left"/>
      <w:pPr>
        <w:ind w:left="3956" w:hanging="360"/>
      </w:pPr>
      <w:rPr>
        <w:rFonts w:ascii="Noto Sans Symbols" w:cs="Noto Sans Symbols" w:eastAsia="Noto Sans Symbols" w:hAnsi="Noto Sans Symbols"/>
      </w:rPr>
    </w:lvl>
    <w:lvl w:ilvl="6">
      <w:start w:val="1"/>
      <w:numFmt w:val="bullet"/>
      <w:lvlText w:val="●"/>
      <w:lvlJc w:val="left"/>
      <w:pPr>
        <w:ind w:left="4676" w:hanging="360"/>
      </w:pPr>
      <w:rPr>
        <w:rFonts w:ascii="Noto Sans Symbols" w:cs="Noto Sans Symbols" w:eastAsia="Noto Sans Symbols" w:hAnsi="Noto Sans Symbols"/>
      </w:rPr>
    </w:lvl>
    <w:lvl w:ilvl="7">
      <w:start w:val="1"/>
      <w:numFmt w:val="bullet"/>
      <w:lvlText w:val="o"/>
      <w:lvlJc w:val="left"/>
      <w:pPr>
        <w:ind w:left="5396" w:hanging="360"/>
      </w:pPr>
      <w:rPr>
        <w:rFonts w:ascii="Courier New" w:cs="Courier New" w:eastAsia="Courier New" w:hAnsi="Courier New"/>
      </w:rPr>
    </w:lvl>
    <w:lvl w:ilvl="8">
      <w:start w:val="1"/>
      <w:numFmt w:val="bullet"/>
      <w:lvlText w:val="▪"/>
      <w:lvlJc w:val="left"/>
      <w:pPr>
        <w:ind w:left="6116"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