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523" w:rsidRPr="00BC42E2" w:rsidRDefault="00146523" w:rsidP="00146523">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146523" w:rsidRPr="001353F8" w:rsidRDefault="00146523" w:rsidP="00146523">
      <w:pPr>
        <w:spacing w:line="360" w:lineRule="auto"/>
        <w:jc w:val="both"/>
        <w:rPr>
          <w:rFonts w:ascii="Times New Roman" w:hAnsi="Times New Roman" w:cs="Times New Roman"/>
          <w:b/>
          <w:sz w:val="24"/>
          <w:szCs w:val="24"/>
          <w:u w:val="single"/>
        </w:rPr>
      </w:pPr>
      <w:r w:rsidRPr="001353F8">
        <w:rPr>
          <w:rFonts w:ascii="Times New Roman" w:hAnsi="Times New Roman" w:cs="Times New Roman"/>
          <w:b/>
          <w:sz w:val="24"/>
          <w:szCs w:val="24"/>
          <w:u w:val="single"/>
        </w:rPr>
        <w:t>EXISTING SYSTEM</w:t>
      </w:r>
    </w:p>
    <w:p w:rsidR="00EA78CD" w:rsidRPr="00CF701A" w:rsidRDefault="00EA78CD" w:rsidP="00146523">
      <w:pPr>
        <w:spacing w:line="360" w:lineRule="auto"/>
        <w:jc w:val="both"/>
        <w:rPr>
          <w:rFonts w:ascii="Times New Roman" w:hAnsi="Times New Roman" w:cs="Times New Roman"/>
          <w:sz w:val="24"/>
          <w:szCs w:val="24"/>
        </w:rPr>
      </w:pPr>
      <w:r w:rsidRPr="00CF701A">
        <w:rPr>
          <w:rFonts w:ascii="Times New Roman" w:hAnsi="Times New Roman" w:cs="Times New Roman"/>
          <w:sz w:val="24"/>
          <w:szCs w:val="24"/>
        </w:rPr>
        <w:t>Cyber</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security is becoming an</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ever</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increasing concern for most organizations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and much research has been developed</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in</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this field over the last few</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years. Inside</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these organizations, the Security Operations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Center (SOC) is the central nervous system</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that provides the necessary security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against cyber threats. However, to be effective, the</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SOC requires timely and relevant threat intelligence to accurately and properly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monitor, maintain, and secure an</w:t>
      </w:r>
      <w:r w:rsidR="00CF701A" w:rsidRPr="00CF701A">
        <w:rPr>
          <w:rFonts w:ascii="Times New Roman" w:hAnsi="Times New Roman" w:cs="Times New Roman"/>
          <w:sz w:val="24"/>
          <w:szCs w:val="24"/>
        </w:rPr>
        <w:t xml:space="preserve"> I</w:t>
      </w:r>
      <w:r w:rsidRPr="00CF701A">
        <w:rPr>
          <w:rFonts w:ascii="Times New Roman" w:hAnsi="Times New Roman" w:cs="Times New Roman"/>
          <w:sz w:val="24"/>
          <w:szCs w:val="24"/>
        </w:rPr>
        <w:t>T</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infrastructure. This leads security analysts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to</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strive for threat awareness by collecting</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and</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reading various information feeds. However, if done manually, this results in a tedious and extensive task that may result in little knowledge being obtained given the large amounts of irrelevant information. Research has shown that Open Source Intelligence (OSINT) provides useful information to identify emerging cyber threats. OSINT is the collection, analysis, and use of data from openly available sources for intelligence purposes [21]. Examples of sources for OSINT are public blogs, dark and deep websites, forums, and social media. In such platforms, any person or entity on the Internet can publish, in real</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time, information in natural language related to cyber security, including incidents, new threats, and vulnerabilities. Among the OSINT sources for cyber threat intelligence, we can highlight the social media Twitter as one of the most representative [22]. Cyber </w:t>
      </w:r>
      <w:r w:rsidR="00CF701A" w:rsidRPr="00CF701A">
        <w:rPr>
          <w:rFonts w:ascii="Times New Roman" w:hAnsi="Times New Roman" w:cs="Times New Roman"/>
          <w:sz w:val="24"/>
          <w:szCs w:val="24"/>
        </w:rPr>
        <w:t>s</w:t>
      </w:r>
      <w:r w:rsidRPr="00CF701A">
        <w:rPr>
          <w:rFonts w:ascii="Times New Roman" w:hAnsi="Times New Roman" w:cs="Times New Roman"/>
          <w:sz w:val="24"/>
          <w:szCs w:val="24"/>
        </w:rPr>
        <w:t>ecurity experts, system administrators, and hackers constantly use Twitter to discuss technical details about cyber</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attacks and share their experiences [4].</w:t>
      </w:r>
    </w:p>
    <w:p w:rsidR="00EA78CD" w:rsidRPr="00CF701A" w:rsidRDefault="00EA78CD" w:rsidP="00146523">
      <w:pPr>
        <w:spacing w:line="360" w:lineRule="auto"/>
        <w:jc w:val="both"/>
        <w:rPr>
          <w:rFonts w:ascii="Times New Roman" w:hAnsi="Times New Roman" w:cs="Times New Roman"/>
          <w:sz w:val="24"/>
          <w:szCs w:val="24"/>
        </w:rPr>
      </w:pPr>
      <w:r w:rsidRPr="00CF701A">
        <w:rPr>
          <w:rFonts w:ascii="Times New Roman" w:hAnsi="Times New Roman" w:cs="Times New Roman"/>
          <w:sz w:val="24"/>
          <w:szCs w:val="24"/>
        </w:rPr>
        <w:t>Utilization of OSINT to automatically identify cyber threats via social media, forums and other openly available sources using text analytics was proposed in different researches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However, most proposals focus on identifying important events related to cyber threats or vulnerabilities but do not propose identifying and profiling cyber threats. Amongst research, [13] proposes an early cyber threat warning system that mines online chatter from cyber actors on social media, security blogs, and dark web</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forums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to identify words that signal potential cyber-attack</w:t>
      </w:r>
      <w:r w:rsidR="00CF701A" w:rsidRPr="00CF701A">
        <w:rPr>
          <w:rFonts w:ascii="Times New Roman" w:hAnsi="Times New Roman" w:cs="Times New Roman"/>
          <w:sz w:val="24"/>
          <w:szCs w:val="24"/>
        </w:rPr>
        <w:t xml:space="preserve">s. The framework is comprised by woman </w:t>
      </w:r>
      <w:r w:rsidRPr="00CF701A">
        <w:rPr>
          <w:rFonts w:ascii="Times New Roman" w:hAnsi="Times New Roman" w:cs="Times New Roman"/>
          <w:sz w:val="24"/>
          <w:szCs w:val="24"/>
        </w:rPr>
        <w:t xml:space="preserve">in components: text mining and </w:t>
      </w:r>
      <w:r w:rsidR="00CF701A" w:rsidRPr="00CF701A">
        <w:rPr>
          <w:rFonts w:ascii="Times New Roman" w:hAnsi="Times New Roman" w:cs="Times New Roman"/>
          <w:sz w:val="24"/>
          <w:szCs w:val="24"/>
        </w:rPr>
        <w:t>warning generation</w:t>
      </w:r>
      <w:r w:rsidRPr="00CF701A">
        <w:rPr>
          <w:rFonts w:ascii="Times New Roman" w:hAnsi="Times New Roman" w:cs="Times New Roman"/>
          <w:sz w:val="24"/>
          <w:szCs w:val="24"/>
        </w:rPr>
        <w:t xml:space="preserve">. The text mining phase </w:t>
      </w:r>
      <w:r w:rsidR="00CF701A" w:rsidRPr="00CF701A">
        <w:rPr>
          <w:rFonts w:ascii="Times New Roman" w:hAnsi="Times New Roman" w:cs="Times New Roman"/>
          <w:sz w:val="24"/>
          <w:szCs w:val="24"/>
        </w:rPr>
        <w:t>consist son</w:t>
      </w:r>
      <w:r w:rsidRPr="00CF701A">
        <w:rPr>
          <w:rFonts w:ascii="Times New Roman" w:hAnsi="Times New Roman" w:cs="Times New Roman"/>
          <w:sz w:val="24"/>
          <w:szCs w:val="24"/>
        </w:rPr>
        <w:t xml:space="preserve"> pre-processing the input data to</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identify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potential threat names by </w:t>
      </w:r>
      <w:r w:rsidR="00CF701A" w:rsidRPr="00CF701A">
        <w:rPr>
          <w:rFonts w:ascii="Times New Roman" w:hAnsi="Times New Roman" w:cs="Times New Roman"/>
          <w:sz w:val="24"/>
          <w:szCs w:val="24"/>
        </w:rPr>
        <w:t>discarding ‘known</w:t>
      </w:r>
      <w:r w:rsidRPr="00CF701A">
        <w:rPr>
          <w:rFonts w:ascii="Times New Roman" w:hAnsi="Times New Roman" w:cs="Times New Roman"/>
          <w:sz w:val="24"/>
          <w:szCs w:val="24"/>
        </w:rPr>
        <w:t xml:space="preserve">’’ terms and selecting </w:t>
      </w:r>
      <w:r w:rsidR="00CF701A" w:rsidRPr="00CF701A">
        <w:rPr>
          <w:rFonts w:ascii="Times New Roman" w:hAnsi="Times New Roman" w:cs="Times New Roman"/>
          <w:sz w:val="24"/>
          <w:szCs w:val="24"/>
        </w:rPr>
        <w:t>repeating ‘unknown</w:t>
      </w:r>
      <w:r w:rsidRPr="00CF701A">
        <w:rPr>
          <w:rFonts w:ascii="Times New Roman" w:hAnsi="Times New Roman" w:cs="Times New Roman"/>
          <w:sz w:val="24"/>
          <w:szCs w:val="24"/>
        </w:rPr>
        <w:t>’’ among different sources as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they potentially can be the name of a new</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or</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discovered cyber threat. The second</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component, warning generation, </w:t>
      </w:r>
      <w:r w:rsidR="00CF701A" w:rsidRPr="00CF701A">
        <w:rPr>
          <w:rFonts w:ascii="Times New Roman" w:hAnsi="Times New Roman" w:cs="Times New Roman"/>
          <w:sz w:val="24"/>
          <w:szCs w:val="24"/>
        </w:rPr>
        <w:t>irresponsible</w:t>
      </w:r>
      <w:r w:rsidRPr="00CF701A">
        <w:rPr>
          <w:rFonts w:ascii="Times New Roman" w:hAnsi="Times New Roman" w:cs="Times New Roman"/>
          <w:sz w:val="24"/>
          <w:szCs w:val="24"/>
        </w:rPr>
        <w:t xml:space="preserve"> for issuing alarms for </w:t>
      </w:r>
      <w:r w:rsidR="00CF701A" w:rsidRPr="00CF701A">
        <w:rPr>
          <w:rFonts w:ascii="Times New Roman" w:hAnsi="Times New Roman" w:cs="Times New Roman"/>
          <w:sz w:val="24"/>
          <w:szCs w:val="24"/>
        </w:rPr>
        <w:t>unknown terms</w:t>
      </w:r>
      <w:r w:rsidRPr="00CF701A">
        <w:rPr>
          <w:rFonts w:ascii="Times New Roman" w:hAnsi="Times New Roman" w:cs="Times New Roman"/>
          <w:sz w:val="24"/>
          <w:szCs w:val="24"/>
        </w:rPr>
        <w:t xml:space="preserve"> that meet some requirements, </w:t>
      </w:r>
      <w:r w:rsidR="00CF701A" w:rsidRPr="00CF701A">
        <w:rPr>
          <w:rFonts w:ascii="Times New Roman" w:hAnsi="Times New Roman" w:cs="Times New Roman"/>
          <w:sz w:val="24"/>
          <w:szCs w:val="24"/>
        </w:rPr>
        <w:t xml:space="preserve">like </w:t>
      </w:r>
      <w:r w:rsidR="00CF701A" w:rsidRPr="00CF701A">
        <w:rPr>
          <w:rFonts w:ascii="Times New Roman" w:hAnsi="Times New Roman" w:cs="Times New Roman"/>
          <w:sz w:val="24"/>
          <w:szCs w:val="24"/>
        </w:rPr>
        <w:lastRenderedPageBreak/>
        <w:t>appearing</w:t>
      </w:r>
      <w:r w:rsidRPr="00CF701A">
        <w:rPr>
          <w:rFonts w:ascii="Times New Roman" w:hAnsi="Times New Roman" w:cs="Times New Roman"/>
          <w:sz w:val="24"/>
          <w:szCs w:val="24"/>
        </w:rPr>
        <w:t xml:space="preserve"> twice in a given period of time. The approach presented in this research</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uses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keyword filtering as the only strategy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to</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identify cyber threat names, which</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may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result in false positives as unknown</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words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may appear in tweets or other content not necessarily related to cyber security. Additionally, this research does not </w:t>
      </w:r>
      <w:r w:rsidR="00CF701A" w:rsidRPr="00CF701A">
        <w:rPr>
          <w:rFonts w:ascii="Times New Roman" w:hAnsi="Times New Roman" w:cs="Times New Roman"/>
          <w:sz w:val="24"/>
          <w:szCs w:val="24"/>
        </w:rPr>
        <w:t>profile the</w:t>
      </w:r>
      <w:r w:rsidRPr="00CF701A">
        <w:rPr>
          <w:rFonts w:ascii="Times New Roman" w:hAnsi="Times New Roman" w:cs="Times New Roman"/>
          <w:sz w:val="24"/>
          <w:szCs w:val="24"/>
        </w:rPr>
        <w:t xml:space="preserve"> identified cyber threat. First, the proposed approach does not name the identified threat. Naming the threat is an important step to cyber threat intelligence as it may allow analysts to identify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and</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mitigate campaigns based on the historic</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modus operandi employed by a given</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threat or group. Second, the proposed approach</w:t>
      </w:r>
      <w:r w:rsidR="00CF701A" w:rsidRPr="00CF701A">
        <w:rPr>
          <w:rFonts w:ascii="Times New Roman" w:hAnsi="Times New Roman" w:cs="Times New Roman"/>
          <w:sz w:val="24"/>
          <w:szCs w:val="24"/>
        </w:rPr>
        <w:t xml:space="preserve"> relies on</w:t>
      </w:r>
      <w:r w:rsidRPr="00CF701A">
        <w:rPr>
          <w:rFonts w:ascii="Times New Roman" w:hAnsi="Times New Roman" w:cs="Times New Roman"/>
          <w:sz w:val="24"/>
          <w:szCs w:val="24"/>
        </w:rPr>
        <w:t xml:space="preserve"> an external component to classify</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tweets</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as related or not to cyber security as </w:t>
      </w:r>
      <w:r w:rsidR="00CF701A" w:rsidRPr="00CF701A">
        <w:rPr>
          <w:rFonts w:ascii="Times New Roman" w:hAnsi="Times New Roman" w:cs="Times New Roman"/>
          <w:sz w:val="24"/>
          <w:szCs w:val="24"/>
        </w:rPr>
        <w:t>opposed to</w:t>
      </w:r>
      <w:r w:rsidRPr="00CF701A">
        <w:rPr>
          <w:rFonts w:ascii="Times New Roman" w:hAnsi="Times New Roman" w:cs="Times New Roman"/>
          <w:sz w:val="24"/>
          <w:szCs w:val="24"/>
        </w:rPr>
        <w:t xml:space="preserve"> our approach that proposes a component to classify tweets using machine </w:t>
      </w:r>
      <w:r w:rsidR="00CF701A" w:rsidRPr="00CF701A">
        <w:rPr>
          <w:rFonts w:ascii="Times New Roman" w:hAnsi="Times New Roman" w:cs="Times New Roman"/>
          <w:sz w:val="24"/>
          <w:szCs w:val="24"/>
        </w:rPr>
        <w:t>learning trained</w:t>
      </w:r>
      <w:r w:rsidRPr="00CF701A">
        <w:rPr>
          <w:rFonts w:ascii="Times New Roman" w:hAnsi="Times New Roman" w:cs="Times New Roman"/>
          <w:sz w:val="24"/>
          <w:szCs w:val="24"/>
        </w:rPr>
        <w:t xml:space="preserve"> with the evolving knowledge</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from</w:t>
      </w:r>
      <w:r w:rsidR="00CF701A" w:rsidRPr="00CF701A">
        <w:rPr>
          <w:rFonts w:ascii="Times New Roman" w:hAnsi="Times New Roman" w:cs="Times New Roman"/>
          <w:sz w:val="24"/>
          <w:szCs w:val="24"/>
        </w:rPr>
        <w:t xml:space="preserve"> </w:t>
      </w:r>
      <w:r w:rsidRPr="00CF701A">
        <w:rPr>
          <w:rFonts w:ascii="Times New Roman" w:hAnsi="Times New Roman" w:cs="Times New Roman"/>
          <w:sz w:val="24"/>
          <w:szCs w:val="24"/>
        </w:rPr>
        <w:t xml:space="preserve">MITRE ATT&amp;CK. Third, instead of </w:t>
      </w:r>
      <w:r w:rsidR="00CF701A" w:rsidRPr="00CF701A">
        <w:rPr>
          <w:rFonts w:ascii="Times New Roman" w:hAnsi="Times New Roman" w:cs="Times New Roman"/>
          <w:sz w:val="24"/>
          <w:szCs w:val="24"/>
        </w:rPr>
        <w:t>using a</w:t>
      </w:r>
      <w:r w:rsidRPr="00CF701A">
        <w:rPr>
          <w:rFonts w:ascii="Times New Roman" w:hAnsi="Times New Roman" w:cs="Times New Roman"/>
          <w:sz w:val="24"/>
          <w:szCs w:val="24"/>
        </w:rPr>
        <w:t xml:space="preserve"> keyword match to pre-filter threats and a fixed list of threat types, we present an approach to profile the identified cyber threat to spot in which phase of phases of the cyber kill chain the given threat operates in. This is important for a cyber threat analyst as he or she may employ the necessary mitigation steps depending on the threat profile.</w:t>
      </w:r>
    </w:p>
    <w:p w:rsidR="00146523" w:rsidRPr="001353F8" w:rsidRDefault="00146523" w:rsidP="00146523">
      <w:pPr>
        <w:spacing w:line="360" w:lineRule="auto"/>
        <w:jc w:val="both"/>
        <w:rPr>
          <w:rFonts w:ascii="Times New Roman" w:hAnsi="Times New Roman" w:cs="Times New Roman"/>
          <w:b/>
          <w:sz w:val="24"/>
          <w:szCs w:val="24"/>
        </w:rPr>
      </w:pPr>
      <w:r w:rsidRPr="001353F8">
        <w:rPr>
          <w:rFonts w:ascii="Times New Roman" w:hAnsi="Times New Roman" w:cs="Times New Roman"/>
          <w:b/>
          <w:sz w:val="24"/>
          <w:szCs w:val="24"/>
        </w:rPr>
        <w:t>DISADVANTAGES</w:t>
      </w:r>
    </w:p>
    <w:p w:rsidR="00CF701A" w:rsidRPr="00CF701A" w:rsidRDefault="00CF701A" w:rsidP="00146523">
      <w:pPr>
        <w:spacing w:line="360" w:lineRule="auto"/>
        <w:jc w:val="both"/>
        <w:rPr>
          <w:rFonts w:ascii="Times New Roman" w:hAnsi="Times New Roman" w:cs="Times New Roman"/>
          <w:sz w:val="24"/>
          <w:szCs w:val="24"/>
        </w:rPr>
      </w:pPr>
      <w:r w:rsidRPr="00CF701A">
        <w:rPr>
          <w:rFonts w:ascii="Times New Roman" w:hAnsi="Times New Roman" w:cs="Times New Roman"/>
          <w:sz w:val="24"/>
          <w:szCs w:val="24"/>
        </w:rPr>
        <w:t>An existing system never implemented Multi-Class machine learning (ML) algorithms – the next An existing system didn’t implement</w:t>
      </w:r>
      <w:r w:rsidRPr="00CF701A">
        <w:rPr>
          <w:rFonts w:ascii="Times New Roman" w:hAnsi="Times New Roman" w:cs="Times New Roman"/>
          <w:sz w:val="24"/>
          <w:szCs w:val="24"/>
        </w:rPr>
        <w:sym w:font="Symbol" w:char="F0D8"/>
      </w:r>
      <w:r w:rsidRPr="00CF701A">
        <w:rPr>
          <w:rFonts w:ascii="Times New Roman" w:hAnsi="Times New Roman" w:cs="Times New Roman"/>
          <w:sz w:val="24"/>
          <w:szCs w:val="24"/>
        </w:rPr>
        <w:t>steps in the pipeline.   The following method PROCESSIDENTIFIED ANDCLASSIFIEDTHREATS.</w:t>
      </w:r>
    </w:p>
    <w:p w:rsidR="00146523" w:rsidRPr="001353F8" w:rsidRDefault="00146523" w:rsidP="00146523">
      <w:pPr>
        <w:spacing w:line="360" w:lineRule="auto"/>
        <w:jc w:val="both"/>
        <w:rPr>
          <w:rFonts w:ascii="Times New Roman" w:hAnsi="Times New Roman" w:cs="Times New Roman"/>
          <w:b/>
          <w:sz w:val="24"/>
          <w:szCs w:val="24"/>
          <w:u w:val="single"/>
        </w:rPr>
      </w:pPr>
      <w:r w:rsidRPr="001353F8">
        <w:rPr>
          <w:rFonts w:ascii="Times New Roman" w:hAnsi="Times New Roman" w:cs="Times New Roman"/>
          <w:b/>
          <w:sz w:val="24"/>
          <w:szCs w:val="24"/>
          <w:u w:val="single"/>
        </w:rPr>
        <w:t xml:space="preserve">PROPOSED SYSTEM:  </w:t>
      </w:r>
    </w:p>
    <w:p w:rsidR="00CF701A" w:rsidRPr="00CF701A" w:rsidRDefault="00CF701A" w:rsidP="00146523">
      <w:pPr>
        <w:spacing w:line="360" w:lineRule="auto"/>
        <w:jc w:val="both"/>
        <w:rPr>
          <w:rFonts w:ascii="Times New Roman" w:hAnsi="Times New Roman" w:cs="Times New Roman"/>
          <w:sz w:val="24"/>
          <w:szCs w:val="24"/>
        </w:rPr>
      </w:pPr>
      <w:r w:rsidRPr="00CF701A">
        <w:rPr>
          <w:rFonts w:ascii="Times New Roman" w:hAnsi="Times New Roman" w:cs="Times New Roman"/>
          <w:sz w:val="24"/>
          <w:szCs w:val="24"/>
        </w:rPr>
        <w:t>The overall goal of this works to propose an approach to automatically identify and profile emerging cyber threats based on OSINT (Open Source Intelligence) in order to generate timely alerts to cyber security engineers. To achieve this goal, we propose a solution whose macro steps are listed below. 1) Continuously monitoring and collecting posts from prominent people and companies on Twitter to mine unknown terms related to cyber threats and malicious campaigns; 2) Using Natural Language Processing (NLP) and Machine Learning (ML) to identify those terms most likely to be threat names and discard those least likely; 3) Leveraging MITRE ATT&amp;CK techniques’ procedures examples to identify most likely tactic employed by the discovered threat; 4) Generating timely alerts for new or developing threats along with its characterization or goals associated with a risk rate based on how fast the threat is evolving since its identification</w:t>
      </w:r>
      <w:r>
        <w:rPr>
          <w:rFonts w:ascii="Times New Roman" w:hAnsi="Times New Roman" w:cs="Times New Roman"/>
          <w:sz w:val="24"/>
          <w:szCs w:val="24"/>
        </w:rPr>
        <w:t>.</w:t>
      </w:r>
    </w:p>
    <w:p w:rsidR="00146523" w:rsidRDefault="00146523" w:rsidP="00146523">
      <w:pPr>
        <w:spacing w:line="360" w:lineRule="auto"/>
        <w:jc w:val="both"/>
        <w:rPr>
          <w:rFonts w:ascii="Times New Roman" w:hAnsi="Times New Roman" w:cs="Times New Roman"/>
          <w:b/>
          <w:sz w:val="24"/>
          <w:szCs w:val="24"/>
        </w:rPr>
      </w:pPr>
      <w:r w:rsidRPr="001353F8">
        <w:rPr>
          <w:rFonts w:ascii="Times New Roman" w:hAnsi="Times New Roman" w:cs="Times New Roman"/>
          <w:b/>
          <w:sz w:val="24"/>
          <w:szCs w:val="24"/>
        </w:rPr>
        <w:t>ADVANTAGES</w:t>
      </w:r>
    </w:p>
    <w:p w:rsidR="00CF701A" w:rsidRPr="00CF701A" w:rsidRDefault="00CF701A" w:rsidP="00146523">
      <w:pPr>
        <w:spacing w:line="360" w:lineRule="auto"/>
        <w:jc w:val="both"/>
        <w:rPr>
          <w:rFonts w:ascii="Times New Roman" w:hAnsi="Times New Roman" w:cs="Times New Roman"/>
          <w:sz w:val="24"/>
          <w:szCs w:val="24"/>
        </w:rPr>
      </w:pPr>
      <w:r w:rsidRPr="00CF701A">
        <w:rPr>
          <w:rFonts w:ascii="Times New Roman" w:hAnsi="Times New Roman" w:cs="Times New Roman"/>
          <w:sz w:val="24"/>
          <w:szCs w:val="24"/>
        </w:rPr>
        <w:t>To conduct a cyber-attack, malicious actors typically have to 1) Identify vulnerabilities, 2) acquire the necessary tools and tradecraft to successfully exploit them, 3) choose a target and recruit participants, 4) Create or purchase the infrastructure needed, and 5) Plan and execute the attack. Other actors— system administrators, security analysts, and even victims— may discuss vulnerabilities or coordinate a response to attacks</w:t>
      </w:r>
      <w:r>
        <w:rPr>
          <w:rFonts w:ascii="Times New Roman" w:hAnsi="Times New Roman" w:cs="Times New Roman"/>
          <w:sz w:val="24"/>
          <w:szCs w:val="24"/>
        </w:rPr>
        <w:t>.</w:t>
      </w:r>
    </w:p>
    <w:p w:rsidR="00C259C9" w:rsidRPr="001353F8" w:rsidRDefault="00CF701A" w:rsidP="001353F8">
      <w:pPr>
        <w:spacing w:line="360" w:lineRule="auto"/>
        <w:jc w:val="both"/>
        <w:rPr>
          <w:rFonts w:ascii="Times New Roman" w:hAnsi="Times New Roman" w:cs="Times New Roman"/>
          <w:sz w:val="24"/>
          <w:szCs w:val="24"/>
        </w:rPr>
      </w:pPr>
    </w:p>
    <w:sectPr w:rsidR="00C259C9" w:rsidRPr="001353F8"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3642"/>
    <w:multiLevelType w:val="hybridMultilevel"/>
    <w:tmpl w:val="7DFE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F4D61"/>
    <w:multiLevelType w:val="hybridMultilevel"/>
    <w:tmpl w:val="81F6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2142F"/>
    <w:multiLevelType w:val="hybridMultilevel"/>
    <w:tmpl w:val="020E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150B8"/>
    <w:multiLevelType w:val="hybridMultilevel"/>
    <w:tmpl w:val="E6F03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B09AD"/>
    <w:multiLevelType w:val="hybridMultilevel"/>
    <w:tmpl w:val="B9883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234AF"/>
    <w:multiLevelType w:val="hybridMultilevel"/>
    <w:tmpl w:val="AA28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45FD9"/>
    <w:multiLevelType w:val="hybridMultilevel"/>
    <w:tmpl w:val="9F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74891"/>
    <w:multiLevelType w:val="hybridMultilevel"/>
    <w:tmpl w:val="6FC0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1"/>
  </w:num>
  <w:num w:numId="5">
    <w:abstractNumId w:val="2"/>
  </w:num>
  <w:num w:numId="6">
    <w:abstractNumId w:val="10"/>
  </w:num>
  <w:num w:numId="7">
    <w:abstractNumId w:val="8"/>
  </w:num>
  <w:num w:numId="8">
    <w:abstractNumId w:val="9"/>
  </w:num>
  <w:num w:numId="9">
    <w:abstractNumId w:val="5"/>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C42E2"/>
    <w:rsid w:val="00030E09"/>
    <w:rsid w:val="0003791F"/>
    <w:rsid w:val="0004752F"/>
    <w:rsid w:val="000476CE"/>
    <w:rsid w:val="000F5E9B"/>
    <w:rsid w:val="001353F8"/>
    <w:rsid w:val="00146523"/>
    <w:rsid w:val="00152D99"/>
    <w:rsid w:val="001B132B"/>
    <w:rsid w:val="0025649E"/>
    <w:rsid w:val="00357753"/>
    <w:rsid w:val="00360B44"/>
    <w:rsid w:val="00550DB9"/>
    <w:rsid w:val="0055178B"/>
    <w:rsid w:val="0055365C"/>
    <w:rsid w:val="00696E5A"/>
    <w:rsid w:val="007435CD"/>
    <w:rsid w:val="00781D78"/>
    <w:rsid w:val="007935CE"/>
    <w:rsid w:val="00842500"/>
    <w:rsid w:val="008C6D47"/>
    <w:rsid w:val="008E2796"/>
    <w:rsid w:val="00924AC5"/>
    <w:rsid w:val="0095155F"/>
    <w:rsid w:val="009805FA"/>
    <w:rsid w:val="00A55295"/>
    <w:rsid w:val="00A57D6F"/>
    <w:rsid w:val="00B045E7"/>
    <w:rsid w:val="00B55D98"/>
    <w:rsid w:val="00B57B15"/>
    <w:rsid w:val="00BC42E2"/>
    <w:rsid w:val="00C94B89"/>
    <w:rsid w:val="00CC0B5D"/>
    <w:rsid w:val="00CF701A"/>
    <w:rsid w:val="00D21703"/>
    <w:rsid w:val="00D264E6"/>
    <w:rsid w:val="00D864B6"/>
    <w:rsid w:val="00DC71C9"/>
    <w:rsid w:val="00EA62DF"/>
    <w:rsid w:val="00EA78CD"/>
    <w:rsid w:val="00F1580B"/>
    <w:rsid w:val="00F33C9F"/>
    <w:rsid w:val="00F94BC5"/>
    <w:rsid w:val="00FA64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customStyle="1" w:styleId="Default">
    <w:name w:val="Default"/>
    <w:rsid w:val="00A552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cp:lastModifiedBy>
  <cp:revision>349</cp:revision>
  <dcterms:created xsi:type="dcterms:W3CDTF">2019-08-27T05:06:00Z</dcterms:created>
  <dcterms:modified xsi:type="dcterms:W3CDTF">2024-12-17T20:44:00Z</dcterms:modified>
</cp:coreProperties>
</file>