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4"/>
        <w:ind w:right="16"/>
        <w:jc w:val="center"/>
      </w:pPr>
      <w:r>
        <w:rPr/>
        <mc:AlternateContent>
          <mc:Choice Requires="wps">
            <w:drawing>
              <wp:anchor distT="0" distB="0" distL="0" distR="0" allowOverlap="1" layoutInCell="1" locked="0" behindDoc="0" simplePos="0" relativeHeight="15728640">
                <wp:simplePos x="0" y="0"/>
                <wp:positionH relativeFrom="page">
                  <wp:posOffset>231140</wp:posOffset>
                </wp:positionH>
                <wp:positionV relativeFrom="page">
                  <wp:posOffset>1260474</wp:posOffset>
                </wp:positionV>
                <wp:extent cx="708025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080250" cy="6350"/>
                        </a:xfrm>
                        <a:custGeom>
                          <a:avLst/>
                          <a:gdLst/>
                          <a:ahLst/>
                          <a:cxnLst/>
                          <a:rect l="l" t="t" r="r" b="b"/>
                          <a:pathLst>
                            <a:path w="7080250" h="6350">
                              <a:moveTo>
                                <a:pt x="7079868" y="0"/>
                              </a:moveTo>
                              <a:lnTo>
                                <a:pt x="0" y="0"/>
                              </a:lnTo>
                              <a:lnTo>
                                <a:pt x="0" y="6096"/>
                              </a:lnTo>
                              <a:lnTo>
                                <a:pt x="7079868" y="6096"/>
                              </a:lnTo>
                              <a:lnTo>
                                <a:pt x="70798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00001pt;margin-top:99.249977pt;width:557.47pt;height:.48pt;mso-position-horizontal-relative:page;mso-position-vertical-relative:page;z-index:15728640" id="docshape1" filled="true" fillcolor="#000000" stroked="false">
                <v:fill type="solid"/>
                <w10:wrap type="none"/>
              </v:rect>
            </w:pict>
          </mc:Fallback>
        </mc:AlternateContent>
      </w:r>
      <w:r>
        <w:rPr/>
        <w:drawing>
          <wp:anchor distT="0" distB="0" distL="0" distR="0" allowOverlap="1" layoutInCell="1" locked="0" behindDoc="0" simplePos="0" relativeHeight="15729152">
            <wp:simplePos x="0" y="0"/>
            <wp:positionH relativeFrom="page">
              <wp:posOffset>414019</wp:posOffset>
            </wp:positionH>
            <wp:positionV relativeFrom="paragraph">
              <wp:posOffset>133426</wp:posOffset>
            </wp:positionV>
            <wp:extent cx="971550" cy="879398"/>
            <wp:effectExtent l="0" t="0" r="0" b="0"/>
            <wp:wrapNone/>
            <wp:docPr id="2" name="Image 2" descr="http://172.18.18.6/ecap/images/logo.jpg"/>
            <wp:cNvGraphicFramePr>
              <a:graphicFrameLocks/>
            </wp:cNvGraphicFramePr>
            <a:graphic>
              <a:graphicData uri="http://schemas.openxmlformats.org/drawingml/2006/picture">
                <pic:pic>
                  <pic:nvPicPr>
                    <pic:cNvPr id="2" name="Image 2" descr="http://172.18.18.6/ecap/images/logo.jpg"/>
                    <pic:cNvPicPr/>
                  </pic:nvPicPr>
                  <pic:blipFill>
                    <a:blip r:embed="rId5" cstate="print"/>
                    <a:stretch>
                      <a:fillRect/>
                    </a:stretch>
                  </pic:blipFill>
                  <pic:spPr>
                    <a:xfrm>
                      <a:off x="0" y="0"/>
                      <a:ext cx="971550" cy="879398"/>
                    </a:xfrm>
                    <a:prstGeom prst="rect">
                      <a:avLst/>
                    </a:prstGeom>
                  </pic:spPr>
                </pic:pic>
              </a:graphicData>
            </a:graphic>
          </wp:anchor>
        </w:drawing>
      </w:r>
      <w:r>
        <w:rPr/>
        <w:t>SRINIVASA</w:t>
      </w:r>
      <w:r>
        <w:rPr>
          <w:spacing w:val="-5"/>
        </w:rPr>
        <w:t> </w:t>
      </w:r>
      <w:r>
        <w:rPr/>
        <w:t>INSTITUTE OF</w:t>
      </w:r>
      <w:r>
        <w:rPr>
          <w:spacing w:val="-10"/>
        </w:rPr>
        <w:t> </w:t>
      </w:r>
      <w:r>
        <w:rPr/>
        <w:t>ENGINEERING AND</w:t>
      </w:r>
      <w:r>
        <w:rPr>
          <w:spacing w:val="-2"/>
        </w:rPr>
        <w:t> TECHNOLOGY</w:t>
      </w:r>
    </w:p>
    <w:p>
      <w:pPr>
        <w:spacing w:before="42"/>
        <w:ind w:left="1970" w:right="22" w:firstLine="0"/>
        <w:jc w:val="center"/>
        <w:rPr>
          <w:b/>
          <w:sz w:val="20"/>
        </w:rPr>
      </w:pPr>
      <w:r>
        <w:rPr>
          <w:b/>
          <w:sz w:val="20"/>
        </w:rPr>
        <w:t>(UGC</w:t>
      </w:r>
      <w:r>
        <w:rPr>
          <w:b/>
          <w:spacing w:val="-15"/>
          <w:sz w:val="20"/>
        </w:rPr>
        <w:t> </w:t>
      </w:r>
      <w:r>
        <w:rPr>
          <w:b/>
          <w:sz w:val="20"/>
        </w:rPr>
        <w:t>–</w:t>
      </w:r>
      <w:r>
        <w:rPr>
          <w:b/>
          <w:spacing w:val="-9"/>
          <w:sz w:val="20"/>
        </w:rPr>
        <w:t> </w:t>
      </w:r>
      <w:r>
        <w:rPr>
          <w:b/>
          <w:sz w:val="20"/>
        </w:rPr>
        <w:t>Autonomous</w:t>
      </w:r>
      <w:r>
        <w:rPr>
          <w:b/>
          <w:spacing w:val="-11"/>
          <w:sz w:val="20"/>
        </w:rPr>
        <w:t> </w:t>
      </w:r>
      <w:r>
        <w:rPr>
          <w:b/>
          <w:spacing w:val="-2"/>
          <w:sz w:val="20"/>
        </w:rPr>
        <w:t>Institution)</w:t>
      </w:r>
    </w:p>
    <w:p>
      <w:pPr>
        <w:spacing w:line="278" w:lineRule="auto" w:before="31"/>
        <w:ind w:left="1952" w:right="4" w:firstLine="0"/>
        <w:jc w:val="center"/>
        <w:rPr>
          <w:sz w:val="20"/>
        </w:rPr>
      </w:pPr>
      <w:r>
        <w:rPr>
          <w:sz w:val="20"/>
        </w:rPr>
        <w:t>(Approved</w:t>
      </w:r>
      <w:r>
        <w:rPr>
          <w:spacing w:val="-6"/>
          <w:sz w:val="20"/>
        </w:rPr>
        <w:t> </w:t>
      </w:r>
      <w:r>
        <w:rPr>
          <w:sz w:val="20"/>
        </w:rPr>
        <w:t>by</w:t>
      </w:r>
      <w:r>
        <w:rPr>
          <w:spacing w:val="-8"/>
          <w:sz w:val="20"/>
        </w:rPr>
        <w:t> </w:t>
      </w:r>
      <w:r>
        <w:rPr>
          <w:sz w:val="20"/>
        </w:rPr>
        <w:t>AICTE,</w:t>
      </w:r>
      <w:r>
        <w:rPr>
          <w:spacing w:val="-10"/>
          <w:sz w:val="20"/>
        </w:rPr>
        <w:t> </w:t>
      </w:r>
      <w:r>
        <w:rPr>
          <w:sz w:val="20"/>
        </w:rPr>
        <w:t>Permanently</w:t>
      </w:r>
      <w:r>
        <w:rPr>
          <w:spacing w:val="-9"/>
          <w:sz w:val="20"/>
        </w:rPr>
        <w:t> </w:t>
      </w:r>
      <w:r>
        <w:rPr>
          <w:sz w:val="20"/>
        </w:rPr>
        <w:t>affiliated</w:t>
      </w:r>
      <w:r>
        <w:rPr>
          <w:spacing w:val="-7"/>
          <w:sz w:val="20"/>
        </w:rPr>
        <w:t> </w:t>
      </w:r>
      <w:r>
        <w:rPr>
          <w:sz w:val="20"/>
        </w:rPr>
        <w:t>to</w:t>
      </w:r>
      <w:r>
        <w:rPr>
          <w:spacing w:val="-5"/>
          <w:sz w:val="20"/>
        </w:rPr>
        <w:t> </w:t>
      </w:r>
      <w:r>
        <w:rPr>
          <w:sz w:val="20"/>
        </w:rPr>
        <w:t>JNTUK,</w:t>
      </w:r>
      <w:r>
        <w:rPr>
          <w:spacing w:val="-5"/>
          <w:sz w:val="20"/>
        </w:rPr>
        <w:t> </w:t>
      </w:r>
      <w:r>
        <w:rPr>
          <w:sz w:val="20"/>
        </w:rPr>
        <w:t>Kakinada,</w:t>
      </w:r>
      <w:r>
        <w:rPr>
          <w:spacing w:val="-7"/>
          <w:sz w:val="20"/>
        </w:rPr>
        <w:t> </w:t>
      </w:r>
      <w:r>
        <w:rPr>
          <w:sz w:val="20"/>
        </w:rPr>
        <w:t>ISO</w:t>
      </w:r>
      <w:r>
        <w:rPr>
          <w:spacing w:val="-9"/>
          <w:sz w:val="20"/>
        </w:rPr>
        <w:t> </w:t>
      </w:r>
      <w:r>
        <w:rPr>
          <w:sz w:val="20"/>
        </w:rPr>
        <w:t>9001:</w:t>
      </w:r>
      <w:r>
        <w:rPr>
          <w:spacing w:val="-8"/>
          <w:sz w:val="20"/>
        </w:rPr>
        <w:t> </w:t>
      </w:r>
      <w:r>
        <w:rPr>
          <w:sz w:val="20"/>
        </w:rPr>
        <w:t>2015</w:t>
      </w:r>
      <w:r>
        <w:rPr>
          <w:spacing w:val="-7"/>
          <w:sz w:val="20"/>
        </w:rPr>
        <w:t> </w:t>
      </w:r>
      <w:r>
        <w:rPr>
          <w:sz w:val="20"/>
        </w:rPr>
        <w:t>certified</w:t>
      </w:r>
      <w:r>
        <w:rPr>
          <w:spacing w:val="-4"/>
          <w:sz w:val="20"/>
        </w:rPr>
        <w:t> </w:t>
      </w:r>
      <w:r>
        <w:rPr>
          <w:sz w:val="20"/>
        </w:rPr>
        <w:t>Institution) (Accredited by NAAC with 'A' Grade; Recognised by UGC under sections 2(f) &amp; 12(B))</w:t>
      </w:r>
    </w:p>
    <w:p>
      <w:pPr>
        <w:spacing w:line="222" w:lineRule="exact" w:before="0"/>
        <w:ind w:left="1970" w:right="10" w:firstLine="0"/>
        <w:jc w:val="center"/>
        <w:rPr>
          <w:sz w:val="20"/>
        </w:rPr>
      </w:pPr>
      <w:r>
        <w:rPr>
          <w:spacing w:val="-2"/>
          <w:sz w:val="20"/>
        </w:rPr>
        <w:t>NH-216,</w:t>
      </w:r>
      <w:r>
        <w:rPr>
          <w:spacing w:val="-1"/>
          <w:sz w:val="20"/>
        </w:rPr>
        <w:t> </w:t>
      </w:r>
      <w:r>
        <w:rPr>
          <w:spacing w:val="-2"/>
          <w:sz w:val="20"/>
        </w:rPr>
        <w:t>Amalapuram-Kakinada</w:t>
      </w:r>
      <w:r>
        <w:rPr>
          <w:spacing w:val="-1"/>
          <w:sz w:val="20"/>
        </w:rPr>
        <w:t> </w:t>
      </w:r>
      <w:r>
        <w:rPr>
          <w:spacing w:val="-2"/>
          <w:sz w:val="20"/>
        </w:rPr>
        <w:t>Highway,</w:t>
      </w:r>
      <w:r>
        <w:rPr>
          <w:spacing w:val="-1"/>
          <w:sz w:val="20"/>
        </w:rPr>
        <w:t> </w:t>
      </w:r>
      <w:r>
        <w:rPr>
          <w:spacing w:val="-2"/>
          <w:sz w:val="20"/>
        </w:rPr>
        <w:t>Cheyyeru (V),</w:t>
      </w:r>
      <w:r>
        <w:rPr>
          <w:spacing w:val="2"/>
          <w:sz w:val="20"/>
        </w:rPr>
        <w:t> </w:t>
      </w:r>
      <w:r>
        <w:rPr>
          <w:spacing w:val="-2"/>
          <w:sz w:val="20"/>
        </w:rPr>
        <w:t>AMALAPURAM</w:t>
      </w:r>
      <w:r>
        <w:rPr>
          <w:spacing w:val="6"/>
          <w:sz w:val="20"/>
        </w:rPr>
        <w:t> </w:t>
      </w:r>
      <w:r>
        <w:rPr>
          <w:spacing w:val="-2"/>
          <w:sz w:val="20"/>
        </w:rPr>
        <w:t>-533216.</w:t>
      </w:r>
    </w:p>
    <w:p>
      <w:pPr>
        <w:pStyle w:val="BodyText"/>
        <w:ind w:left="0" w:firstLine="0"/>
      </w:pPr>
    </w:p>
    <w:p>
      <w:pPr>
        <w:pStyle w:val="BodyText"/>
        <w:spacing w:before="79"/>
        <w:ind w:left="0" w:firstLine="0"/>
      </w:pPr>
    </w:p>
    <w:p>
      <w:pPr>
        <w:pStyle w:val="Heading1"/>
        <w:ind w:left="2991"/>
      </w:pPr>
      <w:r>
        <w:rPr/>
        <w:t>Department</w:t>
      </w:r>
      <w:r>
        <w:rPr>
          <w:spacing w:val="-8"/>
        </w:rPr>
        <w:t> </w:t>
      </w:r>
      <w:r>
        <w:rPr/>
        <w:t>of</w:t>
      </w:r>
      <w:r>
        <w:rPr>
          <w:spacing w:val="-8"/>
        </w:rPr>
        <w:t> </w:t>
      </w:r>
      <w:r>
        <w:rPr/>
        <w:t>Electronics</w:t>
      </w:r>
      <w:r>
        <w:rPr>
          <w:spacing w:val="-3"/>
        </w:rPr>
        <w:t> </w:t>
      </w:r>
      <w:r>
        <w:rPr/>
        <w:t>and</w:t>
      </w:r>
      <w:r>
        <w:rPr>
          <w:spacing w:val="-6"/>
        </w:rPr>
        <w:t> </w:t>
      </w:r>
      <w:r>
        <w:rPr/>
        <w:t>Communication</w:t>
      </w:r>
      <w:r>
        <w:rPr>
          <w:spacing w:val="-5"/>
        </w:rPr>
        <w:t> </w:t>
      </w:r>
      <w:r>
        <w:rPr>
          <w:spacing w:val="-2"/>
        </w:rPr>
        <w:t>Engineering</w:t>
      </w:r>
    </w:p>
    <w:p>
      <w:pPr>
        <w:pStyle w:val="BodyText"/>
        <w:spacing w:before="238"/>
        <w:ind w:left="282" w:firstLine="0"/>
        <w:jc w:val="center"/>
      </w:pPr>
      <w:r>
        <w:rPr>
          <w:u w:val="single"/>
        </w:rPr>
        <w:t>Guidelines</w:t>
      </w:r>
      <w:r>
        <w:rPr>
          <w:spacing w:val="-4"/>
          <w:u w:val="single"/>
        </w:rPr>
        <w:t> </w:t>
      </w:r>
      <w:r>
        <w:rPr>
          <w:u w:val="single"/>
        </w:rPr>
        <w:t>for</w:t>
      </w:r>
      <w:r>
        <w:rPr>
          <w:spacing w:val="-5"/>
          <w:u w:val="single"/>
        </w:rPr>
        <w:t> </w:t>
      </w:r>
      <w:r>
        <w:rPr>
          <w:u w:val="single"/>
        </w:rPr>
        <w:t>the</w:t>
      </w:r>
      <w:r>
        <w:rPr>
          <w:spacing w:val="-1"/>
          <w:u w:val="single"/>
        </w:rPr>
        <w:t> </w:t>
      </w:r>
      <w:r>
        <w:rPr>
          <w:u w:val="single"/>
        </w:rPr>
        <w:t>Students</w:t>
      </w:r>
      <w:r>
        <w:rPr>
          <w:spacing w:val="-2"/>
          <w:u w:val="single"/>
        </w:rPr>
        <w:t> </w:t>
      </w:r>
      <w:r>
        <w:rPr>
          <w:u w:val="single"/>
        </w:rPr>
        <w:t>in</w:t>
      </w:r>
      <w:r>
        <w:rPr>
          <w:spacing w:val="-1"/>
          <w:u w:val="single"/>
        </w:rPr>
        <w:t> </w:t>
      </w:r>
      <w:r>
        <w:rPr>
          <w:u w:val="single"/>
        </w:rPr>
        <w:t>Industrial </w:t>
      </w:r>
      <w:r>
        <w:rPr>
          <w:spacing w:val="-4"/>
          <w:u w:val="single"/>
        </w:rPr>
        <w:t>Tour</w:t>
      </w:r>
    </w:p>
    <w:p>
      <w:pPr>
        <w:pStyle w:val="ListParagraph"/>
        <w:numPr>
          <w:ilvl w:val="0"/>
          <w:numId w:val="1"/>
        </w:numPr>
        <w:tabs>
          <w:tab w:pos="1594" w:val="left" w:leader="none"/>
        </w:tabs>
        <w:spacing w:line="276" w:lineRule="auto" w:before="240" w:after="0"/>
        <w:ind w:left="1594" w:right="578" w:hanging="360"/>
        <w:jc w:val="both"/>
        <w:rPr>
          <w:sz w:val="24"/>
        </w:rPr>
      </w:pPr>
      <w:r>
        <w:rPr>
          <w:sz w:val="24"/>
        </w:rPr>
        <w:t>All the students who are undergoing educational tour should assemble at the Amalapuram</w:t>
      </w:r>
      <w:r>
        <w:rPr>
          <w:spacing w:val="-11"/>
          <w:sz w:val="24"/>
        </w:rPr>
        <w:t> </w:t>
      </w:r>
      <w:r>
        <w:rPr>
          <w:sz w:val="24"/>
        </w:rPr>
        <w:t>bus</w:t>
      </w:r>
      <w:r>
        <w:rPr>
          <w:spacing w:val="-10"/>
          <w:sz w:val="24"/>
        </w:rPr>
        <w:t> </w:t>
      </w:r>
      <w:r>
        <w:rPr>
          <w:sz w:val="24"/>
        </w:rPr>
        <w:t>complex</w:t>
      </w:r>
      <w:r>
        <w:rPr>
          <w:spacing w:val="-11"/>
          <w:sz w:val="24"/>
        </w:rPr>
        <w:t> </w:t>
      </w:r>
      <w:r>
        <w:rPr>
          <w:sz w:val="24"/>
        </w:rPr>
        <w:t>at</w:t>
      </w:r>
      <w:r>
        <w:rPr>
          <w:spacing w:val="-12"/>
          <w:sz w:val="24"/>
        </w:rPr>
        <w:t> </w:t>
      </w:r>
      <w:r>
        <w:rPr>
          <w:sz w:val="24"/>
        </w:rPr>
        <w:t>the</w:t>
      </w:r>
      <w:r>
        <w:rPr>
          <w:spacing w:val="-12"/>
          <w:sz w:val="24"/>
        </w:rPr>
        <w:t> </w:t>
      </w:r>
      <w:r>
        <w:rPr>
          <w:sz w:val="24"/>
        </w:rPr>
        <w:t>stroke</w:t>
      </w:r>
      <w:r>
        <w:rPr>
          <w:spacing w:val="-13"/>
          <w:sz w:val="24"/>
        </w:rPr>
        <w:t> </w:t>
      </w:r>
      <w:r>
        <w:rPr>
          <w:sz w:val="24"/>
        </w:rPr>
        <w:t>of</w:t>
      </w:r>
      <w:r>
        <w:rPr>
          <w:spacing w:val="-13"/>
          <w:sz w:val="24"/>
        </w:rPr>
        <w:t> </w:t>
      </w:r>
      <w:r>
        <w:rPr>
          <w:sz w:val="24"/>
        </w:rPr>
        <w:t>the</w:t>
      </w:r>
      <w:r>
        <w:rPr>
          <w:spacing w:val="-12"/>
          <w:sz w:val="24"/>
        </w:rPr>
        <w:t> </w:t>
      </w:r>
      <w:r>
        <w:rPr>
          <w:sz w:val="24"/>
        </w:rPr>
        <w:t>appointed</w:t>
      </w:r>
      <w:r>
        <w:rPr>
          <w:spacing w:val="-11"/>
          <w:sz w:val="24"/>
        </w:rPr>
        <w:t> </w:t>
      </w:r>
      <w:r>
        <w:rPr>
          <w:sz w:val="24"/>
        </w:rPr>
        <w:t>time,</w:t>
      </w:r>
      <w:r>
        <w:rPr>
          <w:spacing w:val="-12"/>
          <w:sz w:val="24"/>
        </w:rPr>
        <w:t> </w:t>
      </w:r>
      <w:r>
        <w:rPr>
          <w:sz w:val="24"/>
        </w:rPr>
        <w:t>and</w:t>
      </w:r>
      <w:r>
        <w:rPr>
          <w:spacing w:val="-12"/>
          <w:sz w:val="24"/>
        </w:rPr>
        <w:t> </w:t>
      </w:r>
      <w:r>
        <w:rPr>
          <w:sz w:val="24"/>
        </w:rPr>
        <w:t>their</w:t>
      </w:r>
      <w:r>
        <w:rPr>
          <w:spacing w:val="-13"/>
          <w:sz w:val="24"/>
        </w:rPr>
        <w:t> </w:t>
      </w:r>
      <w:r>
        <w:rPr>
          <w:sz w:val="24"/>
        </w:rPr>
        <w:t>tour</w:t>
      </w:r>
      <w:r>
        <w:rPr>
          <w:spacing w:val="-15"/>
          <w:sz w:val="24"/>
        </w:rPr>
        <w:t> </w:t>
      </w:r>
      <w:r>
        <w:rPr>
          <w:sz w:val="24"/>
        </w:rPr>
        <w:t>should</w:t>
      </w:r>
      <w:r>
        <w:rPr>
          <w:spacing w:val="-11"/>
          <w:sz w:val="24"/>
        </w:rPr>
        <w:t> </w:t>
      </w:r>
      <w:r>
        <w:rPr>
          <w:sz w:val="24"/>
        </w:rPr>
        <w:t>start from that place only.</w:t>
      </w:r>
    </w:p>
    <w:p>
      <w:pPr>
        <w:pStyle w:val="ListParagraph"/>
        <w:numPr>
          <w:ilvl w:val="0"/>
          <w:numId w:val="1"/>
        </w:numPr>
        <w:tabs>
          <w:tab w:pos="1593" w:val="left" w:leader="none"/>
        </w:tabs>
        <w:spacing w:line="240" w:lineRule="auto" w:before="0" w:after="0"/>
        <w:ind w:left="1593" w:right="0" w:hanging="359"/>
        <w:jc w:val="both"/>
        <w:rPr>
          <w:sz w:val="24"/>
        </w:rPr>
      </w:pPr>
      <w:r>
        <w:rPr>
          <w:sz w:val="24"/>
        </w:rPr>
        <w:t>No</w:t>
      </w:r>
      <w:r>
        <w:rPr>
          <w:spacing w:val="-2"/>
          <w:sz w:val="24"/>
        </w:rPr>
        <w:t> </w:t>
      </w:r>
      <w:r>
        <w:rPr>
          <w:sz w:val="24"/>
        </w:rPr>
        <w:t>student</w:t>
      </w:r>
      <w:r>
        <w:rPr>
          <w:spacing w:val="-1"/>
          <w:sz w:val="24"/>
        </w:rPr>
        <w:t> </w:t>
      </w:r>
      <w:r>
        <w:rPr>
          <w:sz w:val="24"/>
        </w:rPr>
        <w:t>is allowed to</w:t>
      </w:r>
      <w:r>
        <w:rPr>
          <w:spacing w:val="-3"/>
          <w:sz w:val="24"/>
        </w:rPr>
        <w:t> </w:t>
      </w:r>
      <w:r>
        <w:rPr>
          <w:sz w:val="24"/>
        </w:rPr>
        <w:t>join</w:t>
      </w:r>
      <w:r>
        <w:rPr>
          <w:spacing w:val="-1"/>
          <w:sz w:val="24"/>
        </w:rPr>
        <w:t> </w:t>
      </w:r>
      <w:r>
        <w:rPr>
          <w:sz w:val="24"/>
        </w:rPr>
        <w:t>in the</w:t>
      </w:r>
      <w:r>
        <w:rPr>
          <w:spacing w:val="-1"/>
          <w:sz w:val="24"/>
        </w:rPr>
        <w:t> </w:t>
      </w:r>
      <w:r>
        <w:rPr>
          <w:sz w:val="24"/>
        </w:rPr>
        <w:t>middle,</w:t>
      </w:r>
      <w:r>
        <w:rPr>
          <w:spacing w:val="-1"/>
          <w:sz w:val="24"/>
        </w:rPr>
        <w:t> </w:t>
      </w:r>
      <w:r>
        <w:rPr>
          <w:sz w:val="24"/>
        </w:rPr>
        <w:t>i.e.,</w:t>
      </w:r>
      <w:r>
        <w:rPr>
          <w:spacing w:val="-1"/>
          <w:sz w:val="24"/>
        </w:rPr>
        <w:t> </w:t>
      </w:r>
      <w:r>
        <w:rPr>
          <w:sz w:val="24"/>
        </w:rPr>
        <w:t>on</w:t>
      </w:r>
      <w:r>
        <w:rPr>
          <w:spacing w:val="-1"/>
          <w:sz w:val="24"/>
        </w:rPr>
        <w:t> </w:t>
      </w:r>
      <w:r>
        <w:rPr>
          <w:sz w:val="24"/>
        </w:rPr>
        <w:t>the</w:t>
      </w:r>
      <w:r>
        <w:rPr>
          <w:spacing w:val="-1"/>
          <w:sz w:val="24"/>
        </w:rPr>
        <w:t> </w:t>
      </w:r>
      <w:r>
        <w:rPr>
          <w:sz w:val="24"/>
        </w:rPr>
        <w:t>way</w:t>
      </w:r>
      <w:r>
        <w:rPr>
          <w:spacing w:val="-5"/>
          <w:sz w:val="24"/>
        </w:rPr>
        <w:t> </w:t>
      </w:r>
      <w:r>
        <w:rPr>
          <w:sz w:val="24"/>
        </w:rPr>
        <w:t>for</w:t>
      </w:r>
      <w:r>
        <w:rPr>
          <w:spacing w:val="-5"/>
          <w:sz w:val="24"/>
        </w:rPr>
        <w:t> </w:t>
      </w:r>
      <w:r>
        <w:rPr>
          <w:sz w:val="24"/>
        </w:rPr>
        <w:t>this </w:t>
      </w:r>
      <w:r>
        <w:rPr>
          <w:spacing w:val="-2"/>
          <w:sz w:val="24"/>
        </w:rPr>
        <w:t>tour.</w:t>
      </w:r>
    </w:p>
    <w:p>
      <w:pPr>
        <w:pStyle w:val="ListParagraph"/>
        <w:numPr>
          <w:ilvl w:val="0"/>
          <w:numId w:val="1"/>
        </w:numPr>
        <w:tabs>
          <w:tab w:pos="1594" w:val="left" w:leader="none"/>
        </w:tabs>
        <w:spacing w:line="278" w:lineRule="auto" w:before="41" w:after="0"/>
        <w:ind w:left="1594" w:right="629" w:hanging="360"/>
        <w:jc w:val="left"/>
        <w:rPr>
          <w:sz w:val="24"/>
        </w:rPr>
      </w:pPr>
      <w:r>
        <w:rPr>
          <w:sz w:val="24"/>
        </w:rPr>
        <w:t>All</w:t>
      </w:r>
      <w:r>
        <w:rPr>
          <w:spacing w:val="-7"/>
          <w:sz w:val="24"/>
        </w:rPr>
        <w:t> </w:t>
      </w:r>
      <w:r>
        <w:rPr>
          <w:sz w:val="24"/>
        </w:rPr>
        <w:t>the</w:t>
      </w:r>
      <w:r>
        <w:rPr>
          <w:spacing w:val="-8"/>
          <w:sz w:val="24"/>
        </w:rPr>
        <w:t> </w:t>
      </w:r>
      <w:r>
        <w:rPr>
          <w:sz w:val="24"/>
        </w:rPr>
        <w:t>students</w:t>
      </w:r>
      <w:r>
        <w:rPr>
          <w:spacing w:val="-6"/>
          <w:sz w:val="24"/>
        </w:rPr>
        <w:t> </w:t>
      </w:r>
      <w:r>
        <w:rPr>
          <w:sz w:val="24"/>
        </w:rPr>
        <w:t>should</w:t>
      </w:r>
      <w:r>
        <w:rPr>
          <w:spacing w:val="-7"/>
          <w:sz w:val="24"/>
        </w:rPr>
        <w:t> </w:t>
      </w:r>
      <w:r>
        <w:rPr>
          <w:sz w:val="24"/>
        </w:rPr>
        <w:t>stay</w:t>
      </w:r>
      <w:r>
        <w:rPr>
          <w:spacing w:val="-10"/>
          <w:sz w:val="24"/>
        </w:rPr>
        <w:t> </w:t>
      </w:r>
      <w:r>
        <w:rPr>
          <w:sz w:val="24"/>
        </w:rPr>
        <w:t>at</w:t>
      </w:r>
      <w:r>
        <w:rPr>
          <w:spacing w:val="-7"/>
          <w:sz w:val="24"/>
        </w:rPr>
        <w:t> </w:t>
      </w:r>
      <w:r>
        <w:rPr>
          <w:sz w:val="24"/>
        </w:rPr>
        <w:t>the</w:t>
      </w:r>
      <w:r>
        <w:rPr>
          <w:spacing w:val="-7"/>
          <w:sz w:val="24"/>
        </w:rPr>
        <w:t> </w:t>
      </w:r>
      <w:r>
        <w:rPr>
          <w:sz w:val="24"/>
        </w:rPr>
        <w:t>places</w:t>
      </w:r>
      <w:r>
        <w:rPr>
          <w:spacing w:val="-7"/>
          <w:sz w:val="24"/>
        </w:rPr>
        <w:t> </w:t>
      </w:r>
      <w:r>
        <w:rPr>
          <w:sz w:val="24"/>
        </w:rPr>
        <w:t>only</w:t>
      </w:r>
      <w:r>
        <w:rPr>
          <w:spacing w:val="-12"/>
          <w:sz w:val="24"/>
        </w:rPr>
        <w:t> </w:t>
      </w:r>
      <w:r>
        <w:rPr>
          <w:sz w:val="24"/>
        </w:rPr>
        <w:t>as</w:t>
      </w:r>
      <w:r>
        <w:rPr>
          <w:spacing w:val="-7"/>
          <w:sz w:val="24"/>
        </w:rPr>
        <w:t> </w:t>
      </w:r>
      <w:r>
        <w:rPr>
          <w:sz w:val="24"/>
        </w:rPr>
        <w:t>decided</w:t>
      </w:r>
      <w:r>
        <w:rPr>
          <w:spacing w:val="-7"/>
          <w:sz w:val="24"/>
        </w:rPr>
        <w:t> </w:t>
      </w:r>
      <w:r>
        <w:rPr>
          <w:sz w:val="24"/>
        </w:rPr>
        <w:t>by</w:t>
      </w:r>
      <w:r>
        <w:rPr>
          <w:spacing w:val="-12"/>
          <w:sz w:val="24"/>
        </w:rPr>
        <w:t> </w:t>
      </w:r>
      <w:r>
        <w:rPr>
          <w:sz w:val="24"/>
        </w:rPr>
        <w:t>the</w:t>
      </w:r>
      <w:r>
        <w:rPr>
          <w:spacing w:val="-5"/>
          <w:sz w:val="24"/>
        </w:rPr>
        <w:t> </w:t>
      </w:r>
      <w:r>
        <w:rPr>
          <w:sz w:val="24"/>
        </w:rPr>
        <w:t>accompanying</w:t>
      </w:r>
      <w:r>
        <w:rPr>
          <w:spacing w:val="-8"/>
          <w:sz w:val="24"/>
        </w:rPr>
        <w:t> </w:t>
      </w:r>
      <w:r>
        <w:rPr>
          <w:sz w:val="24"/>
        </w:rPr>
        <w:t>Faculty </w:t>
      </w:r>
      <w:r>
        <w:rPr>
          <w:spacing w:val="-2"/>
          <w:sz w:val="24"/>
        </w:rPr>
        <w:t>members.</w:t>
      </w:r>
    </w:p>
    <w:p>
      <w:pPr>
        <w:pStyle w:val="ListParagraph"/>
        <w:numPr>
          <w:ilvl w:val="0"/>
          <w:numId w:val="1"/>
        </w:numPr>
        <w:tabs>
          <w:tab w:pos="1594" w:val="left" w:leader="none"/>
        </w:tabs>
        <w:spacing w:line="276" w:lineRule="auto" w:before="0" w:after="0"/>
        <w:ind w:left="1594" w:right="639" w:hanging="360"/>
        <w:jc w:val="left"/>
        <w:rPr>
          <w:sz w:val="24"/>
        </w:rPr>
      </w:pPr>
      <w:r>
        <w:rPr>
          <w:sz w:val="24"/>
        </w:rPr>
        <w:t>They</w:t>
      </w:r>
      <w:r>
        <w:rPr>
          <w:spacing w:val="36"/>
          <w:sz w:val="24"/>
        </w:rPr>
        <w:t> </w:t>
      </w:r>
      <w:r>
        <w:rPr>
          <w:sz w:val="24"/>
        </w:rPr>
        <w:t>should</w:t>
      </w:r>
      <w:r>
        <w:rPr>
          <w:spacing w:val="-5"/>
          <w:sz w:val="24"/>
        </w:rPr>
        <w:t> </w:t>
      </w:r>
      <w:r>
        <w:rPr>
          <w:sz w:val="24"/>
        </w:rPr>
        <w:t>wear</w:t>
      </w:r>
      <w:r>
        <w:rPr>
          <w:spacing w:val="-7"/>
          <w:sz w:val="24"/>
        </w:rPr>
        <w:t> </w:t>
      </w:r>
      <w:r>
        <w:rPr>
          <w:sz w:val="24"/>
        </w:rPr>
        <w:t>neat</w:t>
      </w:r>
      <w:r>
        <w:rPr>
          <w:spacing w:val="-5"/>
          <w:sz w:val="24"/>
        </w:rPr>
        <w:t> </w:t>
      </w:r>
      <w:r>
        <w:rPr>
          <w:sz w:val="24"/>
        </w:rPr>
        <w:t>dresses</w:t>
      </w:r>
      <w:r>
        <w:rPr>
          <w:spacing w:val="-6"/>
          <w:sz w:val="24"/>
        </w:rPr>
        <w:t> </w:t>
      </w:r>
      <w:r>
        <w:rPr>
          <w:sz w:val="24"/>
        </w:rPr>
        <w:t>with</w:t>
      </w:r>
      <w:r>
        <w:rPr>
          <w:spacing w:val="-5"/>
          <w:sz w:val="24"/>
        </w:rPr>
        <w:t> </w:t>
      </w:r>
      <w:r>
        <w:rPr>
          <w:sz w:val="24"/>
        </w:rPr>
        <w:t>identity</w:t>
      </w:r>
      <w:r>
        <w:rPr>
          <w:spacing w:val="-12"/>
          <w:sz w:val="24"/>
        </w:rPr>
        <w:t> </w:t>
      </w:r>
      <w:r>
        <w:rPr>
          <w:sz w:val="24"/>
        </w:rPr>
        <w:t>card</w:t>
      </w:r>
      <w:r>
        <w:rPr>
          <w:spacing w:val="-4"/>
          <w:sz w:val="24"/>
        </w:rPr>
        <w:t> </w:t>
      </w:r>
      <w:r>
        <w:rPr>
          <w:sz w:val="24"/>
        </w:rPr>
        <w:t>and</w:t>
      </w:r>
      <w:r>
        <w:rPr>
          <w:spacing w:val="-6"/>
          <w:sz w:val="24"/>
        </w:rPr>
        <w:t> </w:t>
      </w:r>
      <w:r>
        <w:rPr>
          <w:sz w:val="24"/>
        </w:rPr>
        <w:t>should</w:t>
      </w:r>
      <w:r>
        <w:rPr>
          <w:spacing w:val="-5"/>
          <w:sz w:val="24"/>
        </w:rPr>
        <w:t> </w:t>
      </w:r>
      <w:r>
        <w:rPr>
          <w:sz w:val="24"/>
        </w:rPr>
        <w:t>never</w:t>
      </w:r>
      <w:r>
        <w:rPr>
          <w:spacing w:val="-7"/>
          <w:sz w:val="24"/>
        </w:rPr>
        <w:t> </w:t>
      </w:r>
      <w:r>
        <w:rPr>
          <w:sz w:val="24"/>
        </w:rPr>
        <w:t>give</w:t>
      </w:r>
      <w:r>
        <w:rPr>
          <w:spacing w:val="-6"/>
          <w:sz w:val="24"/>
        </w:rPr>
        <w:t> </w:t>
      </w:r>
      <w:r>
        <w:rPr>
          <w:sz w:val="24"/>
        </w:rPr>
        <w:t>an</w:t>
      </w:r>
      <w:r>
        <w:rPr>
          <w:spacing w:val="-3"/>
          <w:sz w:val="24"/>
        </w:rPr>
        <w:t> </w:t>
      </w:r>
      <w:r>
        <w:rPr>
          <w:sz w:val="24"/>
        </w:rPr>
        <w:t>impression that they are not the students of the institute.</w:t>
      </w:r>
    </w:p>
    <w:p>
      <w:pPr>
        <w:pStyle w:val="ListParagraph"/>
        <w:numPr>
          <w:ilvl w:val="0"/>
          <w:numId w:val="1"/>
        </w:numPr>
        <w:tabs>
          <w:tab w:pos="1593" w:val="left" w:leader="none"/>
        </w:tabs>
        <w:spacing w:line="273" w:lineRule="exact" w:before="0" w:after="0"/>
        <w:ind w:left="1593" w:right="0" w:hanging="359"/>
        <w:jc w:val="left"/>
        <w:rPr>
          <w:sz w:val="24"/>
        </w:rPr>
      </w:pPr>
      <w:r>
        <w:rPr>
          <w:sz w:val="24"/>
        </w:rPr>
        <w:t>They</w:t>
      </w:r>
      <w:r>
        <w:rPr>
          <w:spacing w:val="-11"/>
          <w:sz w:val="24"/>
        </w:rPr>
        <w:t> </w:t>
      </w:r>
      <w:r>
        <w:rPr>
          <w:sz w:val="24"/>
        </w:rPr>
        <w:t>should</w:t>
      </w:r>
      <w:r>
        <w:rPr>
          <w:spacing w:val="2"/>
          <w:sz w:val="24"/>
        </w:rPr>
        <w:t> </w:t>
      </w:r>
      <w:r>
        <w:rPr>
          <w:sz w:val="24"/>
        </w:rPr>
        <w:t>follow</w:t>
      </w:r>
      <w:r>
        <w:rPr>
          <w:spacing w:val="-1"/>
          <w:sz w:val="24"/>
        </w:rPr>
        <w:t> </w:t>
      </w:r>
      <w:r>
        <w:rPr>
          <w:sz w:val="24"/>
        </w:rPr>
        <w:t>strict</w:t>
      </w:r>
      <w:r>
        <w:rPr>
          <w:spacing w:val="1"/>
          <w:sz w:val="24"/>
        </w:rPr>
        <w:t> </w:t>
      </w:r>
      <w:r>
        <w:rPr>
          <w:sz w:val="24"/>
        </w:rPr>
        <w:t>timings</w:t>
      </w:r>
      <w:r>
        <w:rPr>
          <w:spacing w:val="-1"/>
          <w:sz w:val="24"/>
        </w:rPr>
        <w:t> </w:t>
      </w:r>
      <w:r>
        <w:rPr>
          <w:sz w:val="24"/>
        </w:rPr>
        <w:t>as</w:t>
      </w:r>
      <w:r>
        <w:rPr>
          <w:spacing w:val="3"/>
          <w:sz w:val="24"/>
        </w:rPr>
        <w:t> </w:t>
      </w:r>
      <w:r>
        <w:rPr>
          <w:sz w:val="24"/>
        </w:rPr>
        <w:t>mentioned</w:t>
      </w:r>
      <w:r>
        <w:rPr>
          <w:spacing w:val="-1"/>
          <w:sz w:val="24"/>
        </w:rPr>
        <w:t> </w:t>
      </w:r>
      <w:r>
        <w:rPr>
          <w:sz w:val="24"/>
        </w:rPr>
        <w:t>by</w:t>
      </w:r>
      <w:r>
        <w:rPr>
          <w:spacing w:val="-7"/>
          <w:sz w:val="24"/>
        </w:rPr>
        <w:t> </w:t>
      </w:r>
      <w:r>
        <w:rPr>
          <w:sz w:val="24"/>
        </w:rPr>
        <w:t>accompanying</w:t>
      </w:r>
      <w:r>
        <w:rPr>
          <w:spacing w:val="2"/>
          <w:sz w:val="24"/>
        </w:rPr>
        <w:t> </w:t>
      </w:r>
      <w:r>
        <w:rPr>
          <w:sz w:val="24"/>
        </w:rPr>
        <w:t>Faculty </w:t>
      </w:r>
      <w:r>
        <w:rPr>
          <w:spacing w:val="-2"/>
          <w:sz w:val="24"/>
        </w:rPr>
        <w:t>members.</w:t>
      </w:r>
    </w:p>
    <w:p>
      <w:pPr>
        <w:pStyle w:val="ListParagraph"/>
        <w:numPr>
          <w:ilvl w:val="0"/>
          <w:numId w:val="1"/>
        </w:numPr>
        <w:tabs>
          <w:tab w:pos="1594" w:val="left" w:leader="none"/>
        </w:tabs>
        <w:spacing w:line="276" w:lineRule="auto" w:before="42" w:after="0"/>
        <w:ind w:left="1594" w:right="587" w:hanging="360"/>
        <w:jc w:val="both"/>
        <w:rPr>
          <w:sz w:val="24"/>
        </w:rPr>
      </w:pPr>
      <w:r>
        <w:rPr>
          <w:sz w:val="24"/>
        </w:rPr>
        <w:t>They</w:t>
      </w:r>
      <w:r>
        <w:rPr>
          <w:spacing w:val="-5"/>
          <w:sz w:val="24"/>
        </w:rPr>
        <w:t> </w:t>
      </w:r>
      <w:r>
        <w:rPr>
          <w:sz w:val="24"/>
        </w:rPr>
        <w:t>should</w:t>
      </w:r>
      <w:r>
        <w:rPr>
          <w:spacing w:val="-4"/>
          <w:sz w:val="24"/>
        </w:rPr>
        <w:t> </w:t>
      </w:r>
      <w:r>
        <w:rPr>
          <w:sz w:val="24"/>
        </w:rPr>
        <w:t>not</w:t>
      </w:r>
      <w:r>
        <w:rPr>
          <w:spacing w:val="-4"/>
          <w:sz w:val="24"/>
        </w:rPr>
        <w:t> </w:t>
      </w:r>
      <w:r>
        <w:rPr>
          <w:sz w:val="24"/>
        </w:rPr>
        <w:t>move</w:t>
      </w:r>
      <w:r>
        <w:rPr>
          <w:spacing w:val="-5"/>
          <w:sz w:val="24"/>
        </w:rPr>
        <w:t> </w:t>
      </w:r>
      <w:r>
        <w:rPr>
          <w:sz w:val="24"/>
        </w:rPr>
        <w:t>in haphazard</w:t>
      </w:r>
      <w:r>
        <w:rPr>
          <w:spacing w:val="-5"/>
          <w:sz w:val="24"/>
        </w:rPr>
        <w:t> </w:t>
      </w:r>
      <w:r>
        <w:rPr>
          <w:sz w:val="24"/>
        </w:rPr>
        <w:t>manner</w:t>
      </w:r>
      <w:r>
        <w:rPr>
          <w:spacing w:val="-3"/>
          <w:sz w:val="24"/>
        </w:rPr>
        <w:t> </w:t>
      </w:r>
      <w:r>
        <w:rPr>
          <w:sz w:val="24"/>
        </w:rPr>
        <w:t>either in</w:t>
      </w:r>
      <w:r>
        <w:rPr>
          <w:spacing w:val="-5"/>
          <w:sz w:val="24"/>
        </w:rPr>
        <w:t> </w:t>
      </w:r>
      <w:r>
        <w:rPr>
          <w:sz w:val="24"/>
        </w:rPr>
        <w:t>the</w:t>
      </w:r>
      <w:r>
        <w:rPr>
          <w:spacing w:val="-5"/>
          <w:sz w:val="24"/>
        </w:rPr>
        <w:t> </w:t>
      </w:r>
      <w:r>
        <w:rPr>
          <w:sz w:val="24"/>
        </w:rPr>
        <w:t>industry</w:t>
      </w:r>
      <w:r>
        <w:rPr>
          <w:spacing w:val="-5"/>
          <w:sz w:val="24"/>
        </w:rPr>
        <w:t> </w:t>
      </w:r>
      <w:r>
        <w:rPr>
          <w:sz w:val="24"/>
        </w:rPr>
        <w:t>or</w:t>
      </w:r>
      <w:r>
        <w:rPr>
          <w:spacing w:val="-6"/>
          <w:sz w:val="24"/>
        </w:rPr>
        <w:t> </w:t>
      </w:r>
      <w:r>
        <w:rPr>
          <w:sz w:val="24"/>
        </w:rPr>
        <w:t>outside</w:t>
      </w:r>
      <w:r>
        <w:rPr>
          <w:spacing w:val="-3"/>
          <w:sz w:val="24"/>
        </w:rPr>
        <w:t> </w:t>
      </w:r>
      <w:r>
        <w:rPr>
          <w:sz w:val="24"/>
        </w:rPr>
        <w:t>during</w:t>
      </w:r>
      <w:r>
        <w:rPr>
          <w:spacing w:val="-5"/>
          <w:sz w:val="24"/>
        </w:rPr>
        <w:t> </w:t>
      </w:r>
      <w:r>
        <w:rPr>
          <w:sz w:val="24"/>
        </w:rPr>
        <w:t>the visit. Strict discipline should be maintained.</w:t>
      </w:r>
    </w:p>
    <w:p>
      <w:pPr>
        <w:pStyle w:val="ListParagraph"/>
        <w:numPr>
          <w:ilvl w:val="0"/>
          <w:numId w:val="1"/>
        </w:numPr>
        <w:tabs>
          <w:tab w:pos="1594" w:val="left" w:leader="none"/>
        </w:tabs>
        <w:spacing w:line="278" w:lineRule="auto" w:before="0" w:after="0"/>
        <w:ind w:left="1594" w:right="586" w:hanging="360"/>
        <w:jc w:val="both"/>
        <w:rPr>
          <w:sz w:val="24"/>
        </w:rPr>
      </w:pPr>
      <w:r>
        <w:rPr>
          <w:sz w:val="24"/>
        </w:rPr>
        <w:t>They should not eat wherever they like. They should act as per the instructions given by the accompanying Faculty member.</w:t>
      </w:r>
    </w:p>
    <w:p>
      <w:pPr>
        <w:pStyle w:val="ListParagraph"/>
        <w:numPr>
          <w:ilvl w:val="0"/>
          <w:numId w:val="1"/>
        </w:numPr>
        <w:tabs>
          <w:tab w:pos="1594" w:val="left" w:leader="none"/>
        </w:tabs>
        <w:spacing w:line="278" w:lineRule="auto" w:before="0" w:after="0"/>
        <w:ind w:left="1594" w:right="580" w:hanging="360"/>
        <w:jc w:val="both"/>
        <w:rPr>
          <w:sz w:val="24"/>
        </w:rPr>
      </w:pPr>
      <w:r>
        <w:rPr>
          <w:sz w:val="24"/>
        </w:rPr>
        <w:t>They</w:t>
      </w:r>
      <w:r>
        <w:rPr>
          <w:spacing w:val="-13"/>
          <w:sz w:val="24"/>
        </w:rPr>
        <w:t> </w:t>
      </w:r>
      <w:r>
        <w:rPr>
          <w:sz w:val="24"/>
        </w:rPr>
        <w:t>should</w:t>
      </w:r>
      <w:r>
        <w:rPr>
          <w:spacing w:val="-12"/>
          <w:sz w:val="24"/>
        </w:rPr>
        <w:t> </w:t>
      </w:r>
      <w:r>
        <w:rPr>
          <w:sz w:val="24"/>
        </w:rPr>
        <w:t>follow</w:t>
      </w:r>
      <w:r>
        <w:rPr>
          <w:spacing w:val="-13"/>
          <w:sz w:val="24"/>
        </w:rPr>
        <w:t> </w:t>
      </w:r>
      <w:r>
        <w:rPr>
          <w:sz w:val="24"/>
        </w:rPr>
        <w:t>directions</w:t>
      </w:r>
      <w:r>
        <w:rPr>
          <w:spacing w:val="-12"/>
          <w:sz w:val="24"/>
        </w:rPr>
        <w:t> </w:t>
      </w:r>
      <w:r>
        <w:rPr>
          <w:sz w:val="24"/>
        </w:rPr>
        <w:t>of</w:t>
      </w:r>
      <w:r>
        <w:rPr>
          <w:spacing w:val="-11"/>
          <w:sz w:val="24"/>
        </w:rPr>
        <w:t> </w:t>
      </w:r>
      <w:r>
        <w:rPr>
          <w:sz w:val="24"/>
        </w:rPr>
        <w:t>the</w:t>
      </w:r>
      <w:r>
        <w:rPr>
          <w:spacing w:val="-11"/>
          <w:sz w:val="24"/>
        </w:rPr>
        <w:t> </w:t>
      </w:r>
      <w:r>
        <w:rPr>
          <w:sz w:val="24"/>
        </w:rPr>
        <w:t>Faculty</w:t>
      </w:r>
      <w:r>
        <w:rPr>
          <w:spacing w:val="-13"/>
          <w:sz w:val="24"/>
        </w:rPr>
        <w:t> </w:t>
      </w:r>
      <w:r>
        <w:rPr>
          <w:sz w:val="24"/>
        </w:rPr>
        <w:t>members</w:t>
      </w:r>
      <w:r>
        <w:rPr>
          <w:spacing w:val="-13"/>
          <w:sz w:val="24"/>
        </w:rPr>
        <w:t> </w:t>
      </w:r>
      <w:r>
        <w:rPr>
          <w:sz w:val="24"/>
        </w:rPr>
        <w:t>scrupulously</w:t>
      </w:r>
      <w:r>
        <w:rPr>
          <w:spacing w:val="-12"/>
          <w:sz w:val="24"/>
        </w:rPr>
        <w:t> </w:t>
      </w:r>
      <w:r>
        <w:rPr>
          <w:sz w:val="24"/>
        </w:rPr>
        <w:t>during</w:t>
      </w:r>
      <w:r>
        <w:rPr>
          <w:spacing w:val="-13"/>
          <w:sz w:val="24"/>
        </w:rPr>
        <w:t> </w:t>
      </w:r>
      <w:r>
        <w:rPr>
          <w:sz w:val="24"/>
        </w:rPr>
        <w:t>the</w:t>
      </w:r>
      <w:r>
        <w:rPr>
          <w:spacing w:val="-11"/>
          <w:sz w:val="24"/>
        </w:rPr>
        <w:t> </w:t>
      </w:r>
      <w:r>
        <w:rPr>
          <w:sz w:val="24"/>
        </w:rPr>
        <w:t>visit</w:t>
      </w:r>
      <w:r>
        <w:rPr>
          <w:spacing w:val="-12"/>
          <w:sz w:val="24"/>
        </w:rPr>
        <w:t> </w:t>
      </w:r>
      <w:r>
        <w:rPr>
          <w:sz w:val="24"/>
        </w:rPr>
        <w:t>and after the visit also.</w:t>
      </w:r>
    </w:p>
    <w:p>
      <w:pPr>
        <w:pStyle w:val="ListParagraph"/>
        <w:numPr>
          <w:ilvl w:val="0"/>
          <w:numId w:val="1"/>
        </w:numPr>
        <w:tabs>
          <w:tab w:pos="1594" w:val="left" w:leader="none"/>
        </w:tabs>
        <w:spacing w:line="276" w:lineRule="auto" w:before="0" w:after="0"/>
        <w:ind w:left="1594" w:right="587" w:hanging="360"/>
        <w:jc w:val="both"/>
        <w:rPr>
          <w:sz w:val="24"/>
        </w:rPr>
      </w:pPr>
      <w:r>
        <w:rPr>
          <w:sz w:val="24"/>
        </w:rPr>
        <w:t>They should not involve in any alterations with any people while they are in visit, and while they are outside.</w:t>
      </w:r>
    </w:p>
    <w:p>
      <w:pPr>
        <w:pStyle w:val="ListParagraph"/>
        <w:numPr>
          <w:ilvl w:val="0"/>
          <w:numId w:val="1"/>
        </w:numPr>
        <w:tabs>
          <w:tab w:pos="1594" w:val="left" w:leader="none"/>
        </w:tabs>
        <w:spacing w:line="278" w:lineRule="auto" w:before="0" w:after="0"/>
        <w:ind w:left="1594" w:right="594" w:hanging="360"/>
        <w:jc w:val="both"/>
        <w:rPr>
          <w:sz w:val="24"/>
        </w:rPr>
      </w:pPr>
      <w:r>
        <w:rPr>
          <w:sz w:val="24"/>
        </w:rPr>
        <w:t>The students during the visit should not form into groups of their own. They should follow the batches as decided by the Faculty members.</w:t>
      </w:r>
    </w:p>
    <w:p>
      <w:pPr>
        <w:pStyle w:val="ListParagraph"/>
        <w:numPr>
          <w:ilvl w:val="0"/>
          <w:numId w:val="1"/>
        </w:numPr>
        <w:tabs>
          <w:tab w:pos="1594" w:val="left" w:leader="none"/>
        </w:tabs>
        <w:spacing w:line="276" w:lineRule="auto" w:before="0" w:after="0"/>
        <w:ind w:left="1594" w:right="584" w:hanging="360"/>
        <w:jc w:val="both"/>
        <w:rPr>
          <w:sz w:val="24"/>
        </w:rPr>
      </w:pPr>
      <w:r>
        <w:rPr>
          <w:sz w:val="24"/>
        </w:rPr>
        <w:t>The students should not stay at the places of their own choice during the evenings and nights. They should all stay in one place, or in different batches or places, as decided by the Faculty members accompanying students.</w:t>
      </w:r>
    </w:p>
    <w:p>
      <w:pPr>
        <w:pStyle w:val="ListParagraph"/>
        <w:numPr>
          <w:ilvl w:val="0"/>
          <w:numId w:val="1"/>
        </w:numPr>
        <w:tabs>
          <w:tab w:pos="1594" w:val="left" w:leader="none"/>
        </w:tabs>
        <w:spacing w:line="276" w:lineRule="auto" w:before="0" w:after="0"/>
        <w:ind w:left="1594" w:right="576" w:hanging="360"/>
        <w:jc w:val="both"/>
        <w:rPr>
          <w:sz w:val="24"/>
        </w:rPr>
      </w:pPr>
      <w:r>
        <w:rPr>
          <w:sz w:val="24"/>
        </w:rPr>
        <w:t>They</w:t>
      </w:r>
      <w:r>
        <w:rPr>
          <w:spacing w:val="-15"/>
          <w:sz w:val="24"/>
        </w:rPr>
        <w:t> </w:t>
      </w:r>
      <w:r>
        <w:rPr>
          <w:sz w:val="24"/>
        </w:rPr>
        <w:t>should</w:t>
      </w:r>
      <w:r>
        <w:rPr>
          <w:spacing w:val="-15"/>
          <w:sz w:val="24"/>
        </w:rPr>
        <w:t> </w:t>
      </w:r>
      <w:r>
        <w:rPr>
          <w:sz w:val="24"/>
        </w:rPr>
        <w:t>maintain</w:t>
      </w:r>
      <w:r>
        <w:rPr>
          <w:spacing w:val="-15"/>
          <w:sz w:val="24"/>
        </w:rPr>
        <w:t> </w:t>
      </w:r>
      <w:r>
        <w:rPr>
          <w:sz w:val="24"/>
        </w:rPr>
        <w:t>a</w:t>
      </w:r>
      <w:r>
        <w:rPr>
          <w:spacing w:val="-15"/>
          <w:sz w:val="24"/>
        </w:rPr>
        <w:t> </w:t>
      </w:r>
      <w:r>
        <w:rPr>
          <w:sz w:val="24"/>
        </w:rPr>
        <w:t>small</w:t>
      </w:r>
      <w:r>
        <w:rPr>
          <w:spacing w:val="-15"/>
          <w:sz w:val="24"/>
        </w:rPr>
        <w:t> </w:t>
      </w:r>
      <w:r>
        <w:rPr>
          <w:sz w:val="24"/>
        </w:rPr>
        <w:t>note</w:t>
      </w:r>
      <w:r>
        <w:rPr>
          <w:spacing w:val="-15"/>
          <w:sz w:val="24"/>
        </w:rPr>
        <w:t> </w:t>
      </w:r>
      <w:r>
        <w:rPr>
          <w:sz w:val="24"/>
        </w:rPr>
        <w:t>book,</w:t>
      </w:r>
      <w:r>
        <w:rPr>
          <w:spacing w:val="-15"/>
          <w:sz w:val="24"/>
        </w:rPr>
        <w:t> </w:t>
      </w:r>
      <w:r>
        <w:rPr>
          <w:sz w:val="24"/>
        </w:rPr>
        <w:t>wherein</w:t>
      </w:r>
      <w:r>
        <w:rPr>
          <w:spacing w:val="-15"/>
          <w:sz w:val="24"/>
        </w:rPr>
        <w:t> </w:t>
      </w:r>
      <w:r>
        <w:rPr>
          <w:sz w:val="24"/>
        </w:rPr>
        <w:t>they</w:t>
      </w:r>
      <w:r>
        <w:rPr>
          <w:spacing w:val="-15"/>
          <w:sz w:val="24"/>
        </w:rPr>
        <w:t> </w:t>
      </w:r>
      <w:r>
        <w:rPr>
          <w:sz w:val="24"/>
        </w:rPr>
        <w:t>should</w:t>
      </w:r>
      <w:r>
        <w:rPr>
          <w:spacing w:val="-15"/>
          <w:sz w:val="24"/>
        </w:rPr>
        <w:t> </w:t>
      </w:r>
      <w:r>
        <w:rPr>
          <w:sz w:val="24"/>
        </w:rPr>
        <w:t>write</w:t>
      </w:r>
      <w:r>
        <w:rPr>
          <w:spacing w:val="-15"/>
          <w:sz w:val="24"/>
        </w:rPr>
        <w:t> </w:t>
      </w:r>
      <w:r>
        <w:rPr>
          <w:sz w:val="24"/>
        </w:rPr>
        <w:t>the</w:t>
      </w:r>
      <w:r>
        <w:rPr>
          <w:spacing w:val="-15"/>
          <w:sz w:val="24"/>
        </w:rPr>
        <w:t> </w:t>
      </w:r>
      <w:r>
        <w:rPr>
          <w:sz w:val="24"/>
        </w:rPr>
        <w:t>technical</w:t>
      </w:r>
      <w:r>
        <w:rPr>
          <w:spacing w:val="-15"/>
          <w:sz w:val="24"/>
        </w:rPr>
        <w:t> </w:t>
      </w:r>
      <w:r>
        <w:rPr>
          <w:sz w:val="24"/>
        </w:rPr>
        <w:t>details, specifications and complete information about the industry, organization, which they are visiting.</w:t>
      </w:r>
    </w:p>
    <w:p>
      <w:pPr>
        <w:pStyle w:val="ListParagraph"/>
        <w:numPr>
          <w:ilvl w:val="0"/>
          <w:numId w:val="1"/>
        </w:numPr>
        <w:tabs>
          <w:tab w:pos="1593" w:val="left" w:leader="none"/>
        </w:tabs>
        <w:spacing w:line="272" w:lineRule="exact" w:before="0" w:after="0"/>
        <w:ind w:left="1593" w:right="0" w:hanging="359"/>
        <w:jc w:val="both"/>
        <w:rPr>
          <w:sz w:val="24"/>
        </w:rPr>
      </w:pPr>
      <w:r>
        <w:rPr>
          <w:sz w:val="24"/>
        </w:rPr>
        <w:t>They</w:t>
      </w:r>
      <w:r>
        <w:rPr>
          <w:spacing w:val="-22"/>
          <w:sz w:val="24"/>
        </w:rPr>
        <w:t> </w:t>
      </w:r>
      <w:r>
        <w:rPr>
          <w:sz w:val="24"/>
        </w:rPr>
        <w:t>should</w:t>
      </w:r>
      <w:r>
        <w:rPr>
          <w:spacing w:val="-15"/>
          <w:sz w:val="24"/>
        </w:rPr>
        <w:t> </w:t>
      </w:r>
      <w:r>
        <w:rPr>
          <w:sz w:val="24"/>
        </w:rPr>
        <w:t>not</w:t>
      </w:r>
      <w:r>
        <w:rPr>
          <w:spacing w:val="-14"/>
          <w:sz w:val="24"/>
        </w:rPr>
        <w:t> </w:t>
      </w:r>
      <w:r>
        <w:rPr>
          <w:sz w:val="24"/>
        </w:rPr>
        <w:t>run</w:t>
      </w:r>
      <w:r>
        <w:rPr>
          <w:spacing w:val="-18"/>
          <w:sz w:val="24"/>
        </w:rPr>
        <w:t> </w:t>
      </w:r>
      <w:r>
        <w:rPr>
          <w:sz w:val="24"/>
        </w:rPr>
        <w:t>to</w:t>
      </w:r>
      <w:r>
        <w:rPr>
          <w:spacing w:val="-12"/>
          <w:sz w:val="24"/>
        </w:rPr>
        <w:t> </w:t>
      </w:r>
      <w:r>
        <w:rPr>
          <w:sz w:val="24"/>
        </w:rPr>
        <w:t>catch</w:t>
      </w:r>
      <w:r>
        <w:rPr>
          <w:spacing w:val="-14"/>
          <w:sz w:val="24"/>
        </w:rPr>
        <w:t> </w:t>
      </w:r>
      <w:r>
        <w:rPr>
          <w:sz w:val="24"/>
        </w:rPr>
        <w:t>a</w:t>
      </w:r>
      <w:r>
        <w:rPr>
          <w:spacing w:val="-13"/>
          <w:sz w:val="24"/>
        </w:rPr>
        <w:t> </w:t>
      </w:r>
      <w:r>
        <w:rPr>
          <w:sz w:val="24"/>
        </w:rPr>
        <w:t>running</w:t>
      </w:r>
      <w:r>
        <w:rPr>
          <w:spacing w:val="-17"/>
          <w:sz w:val="24"/>
        </w:rPr>
        <w:t> </w:t>
      </w:r>
      <w:r>
        <w:rPr>
          <w:sz w:val="24"/>
        </w:rPr>
        <w:t>bus</w:t>
      </w:r>
      <w:r>
        <w:rPr>
          <w:spacing w:val="-13"/>
          <w:sz w:val="24"/>
        </w:rPr>
        <w:t> </w:t>
      </w:r>
      <w:r>
        <w:rPr>
          <w:sz w:val="24"/>
        </w:rPr>
        <w:t>or</w:t>
      </w:r>
      <w:r>
        <w:rPr>
          <w:spacing w:val="-16"/>
          <w:sz w:val="24"/>
        </w:rPr>
        <w:t> </w:t>
      </w:r>
      <w:r>
        <w:rPr>
          <w:sz w:val="24"/>
        </w:rPr>
        <w:t>train,</w:t>
      </w:r>
      <w:r>
        <w:rPr>
          <w:spacing w:val="-12"/>
          <w:sz w:val="24"/>
        </w:rPr>
        <w:t> </w:t>
      </w:r>
      <w:r>
        <w:rPr>
          <w:sz w:val="24"/>
        </w:rPr>
        <w:t>and</w:t>
      </w:r>
      <w:r>
        <w:rPr>
          <w:spacing w:val="-15"/>
          <w:sz w:val="24"/>
        </w:rPr>
        <w:t> </w:t>
      </w:r>
      <w:r>
        <w:rPr>
          <w:sz w:val="24"/>
        </w:rPr>
        <w:t>they</w:t>
      </w:r>
      <w:r>
        <w:rPr>
          <w:spacing w:val="-19"/>
          <w:sz w:val="24"/>
        </w:rPr>
        <w:t> </w:t>
      </w:r>
      <w:r>
        <w:rPr>
          <w:sz w:val="24"/>
        </w:rPr>
        <w:t>should</w:t>
      </w:r>
      <w:r>
        <w:rPr>
          <w:spacing w:val="-15"/>
          <w:sz w:val="24"/>
        </w:rPr>
        <w:t> </w:t>
      </w:r>
      <w:r>
        <w:rPr>
          <w:sz w:val="24"/>
        </w:rPr>
        <w:t>not</w:t>
      </w:r>
      <w:r>
        <w:rPr>
          <w:spacing w:val="-12"/>
          <w:sz w:val="24"/>
        </w:rPr>
        <w:t> </w:t>
      </w:r>
      <w:r>
        <w:rPr>
          <w:sz w:val="24"/>
        </w:rPr>
        <w:t>swim</w:t>
      </w:r>
      <w:r>
        <w:rPr>
          <w:spacing w:val="-14"/>
          <w:sz w:val="24"/>
        </w:rPr>
        <w:t> </w:t>
      </w:r>
      <w:r>
        <w:rPr>
          <w:spacing w:val="-2"/>
          <w:sz w:val="24"/>
        </w:rPr>
        <w:t>anywhere.</w:t>
      </w:r>
    </w:p>
    <w:p>
      <w:pPr>
        <w:pStyle w:val="ListParagraph"/>
        <w:numPr>
          <w:ilvl w:val="0"/>
          <w:numId w:val="1"/>
        </w:numPr>
        <w:tabs>
          <w:tab w:pos="1594" w:val="left" w:leader="none"/>
        </w:tabs>
        <w:spacing w:line="273" w:lineRule="auto" w:before="29" w:after="0"/>
        <w:ind w:left="1594" w:right="857" w:hanging="360"/>
        <w:jc w:val="left"/>
        <w:rPr>
          <w:sz w:val="24"/>
        </w:rPr>
      </w:pPr>
      <w:r>
        <w:rPr>
          <w:sz w:val="24"/>
        </w:rPr>
        <w:t>They</w:t>
      </w:r>
      <w:r>
        <w:rPr>
          <w:spacing w:val="-3"/>
          <w:sz w:val="24"/>
        </w:rPr>
        <w:t> </w:t>
      </w:r>
      <w:r>
        <w:rPr>
          <w:sz w:val="24"/>
        </w:rPr>
        <w:t>should</w:t>
      </w:r>
      <w:r>
        <w:rPr>
          <w:spacing w:val="-3"/>
          <w:sz w:val="24"/>
        </w:rPr>
        <w:t> </w:t>
      </w:r>
      <w:r>
        <w:rPr>
          <w:sz w:val="24"/>
        </w:rPr>
        <w:t>be</w:t>
      </w:r>
      <w:r>
        <w:rPr>
          <w:spacing w:val="-4"/>
          <w:sz w:val="24"/>
        </w:rPr>
        <w:t> </w:t>
      </w:r>
      <w:r>
        <w:rPr>
          <w:sz w:val="24"/>
        </w:rPr>
        <w:t>courteous</w:t>
      </w:r>
      <w:r>
        <w:rPr>
          <w:spacing w:val="-3"/>
          <w:sz w:val="24"/>
        </w:rPr>
        <w:t> </w:t>
      </w:r>
      <w:r>
        <w:rPr>
          <w:sz w:val="24"/>
        </w:rPr>
        <w:t>and</w:t>
      </w:r>
      <w:r>
        <w:rPr>
          <w:spacing w:val="-3"/>
          <w:sz w:val="24"/>
        </w:rPr>
        <w:t> </w:t>
      </w:r>
      <w:r>
        <w:rPr>
          <w:sz w:val="24"/>
        </w:rPr>
        <w:t>should</w:t>
      </w:r>
      <w:r>
        <w:rPr>
          <w:spacing w:val="-3"/>
          <w:sz w:val="24"/>
        </w:rPr>
        <w:t> </w:t>
      </w:r>
      <w:r>
        <w:rPr>
          <w:sz w:val="24"/>
        </w:rPr>
        <w:t>behave</w:t>
      </w:r>
      <w:r>
        <w:rPr>
          <w:spacing w:val="-4"/>
          <w:sz w:val="24"/>
        </w:rPr>
        <w:t> </w:t>
      </w:r>
      <w:r>
        <w:rPr>
          <w:sz w:val="24"/>
        </w:rPr>
        <w:t>in</w:t>
      </w:r>
      <w:r>
        <w:rPr>
          <w:spacing w:val="-3"/>
          <w:sz w:val="24"/>
        </w:rPr>
        <w:t> </w:t>
      </w:r>
      <w:r>
        <w:rPr>
          <w:sz w:val="24"/>
        </w:rPr>
        <w:t>a</w:t>
      </w:r>
      <w:r>
        <w:rPr>
          <w:spacing w:val="-2"/>
          <w:sz w:val="24"/>
        </w:rPr>
        <w:t> </w:t>
      </w:r>
      <w:r>
        <w:rPr>
          <w:sz w:val="24"/>
        </w:rPr>
        <w:t>decent</w:t>
      </w:r>
      <w:r>
        <w:rPr>
          <w:spacing w:val="-3"/>
          <w:sz w:val="24"/>
        </w:rPr>
        <w:t> </w:t>
      </w:r>
      <w:r>
        <w:rPr>
          <w:sz w:val="24"/>
        </w:rPr>
        <w:t>manner</w:t>
      </w:r>
      <w:r>
        <w:rPr>
          <w:spacing w:val="-3"/>
          <w:sz w:val="24"/>
        </w:rPr>
        <w:t> </w:t>
      </w:r>
      <w:r>
        <w:rPr>
          <w:sz w:val="24"/>
        </w:rPr>
        <w:t>towards</w:t>
      </w:r>
      <w:r>
        <w:rPr>
          <w:spacing w:val="-3"/>
          <w:sz w:val="24"/>
        </w:rPr>
        <w:t> </w:t>
      </w:r>
      <w:r>
        <w:rPr>
          <w:sz w:val="24"/>
        </w:rPr>
        <w:t>ladies</w:t>
      </w:r>
      <w:r>
        <w:rPr>
          <w:spacing w:val="-3"/>
          <w:sz w:val="24"/>
        </w:rPr>
        <w:t> </w:t>
      </w:r>
      <w:r>
        <w:rPr>
          <w:sz w:val="24"/>
        </w:rPr>
        <w:t>and elders in all places especially in the public.</w:t>
      </w:r>
    </w:p>
    <w:p>
      <w:pPr>
        <w:pStyle w:val="ListParagraph"/>
        <w:numPr>
          <w:ilvl w:val="0"/>
          <w:numId w:val="1"/>
        </w:numPr>
        <w:tabs>
          <w:tab w:pos="1594" w:val="left" w:leader="none"/>
        </w:tabs>
        <w:spacing w:line="278" w:lineRule="auto" w:before="2" w:after="0"/>
        <w:ind w:left="1594" w:right="629" w:hanging="360"/>
        <w:jc w:val="left"/>
        <w:rPr>
          <w:sz w:val="24"/>
        </w:rPr>
      </w:pPr>
      <w:r>
        <w:rPr>
          <w:sz w:val="24"/>
        </w:rPr>
        <w:t>When</w:t>
      </w:r>
      <w:r>
        <w:rPr>
          <w:spacing w:val="-7"/>
          <w:sz w:val="24"/>
        </w:rPr>
        <w:t> </w:t>
      </w:r>
      <w:r>
        <w:rPr>
          <w:sz w:val="24"/>
        </w:rPr>
        <w:t>they</w:t>
      </w:r>
      <w:r>
        <w:rPr>
          <w:spacing w:val="-9"/>
          <w:sz w:val="24"/>
        </w:rPr>
        <w:t> </w:t>
      </w:r>
      <w:r>
        <w:rPr>
          <w:sz w:val="24"/>
        </w:rPr>
        <w:t>are</w:t>
      </w:r>
      <w:r>
        <w:rPr>
          <w:spacing w:val="-9"/>
          <w:sz w:val="24"/>
        </w:rPr>
        <w:t> </w:t>
      </w:r>
      <w:r>
        <w:rPr>
          <w:sz w:val="24"/>
        </w:rPr>
        <w:t>in</w:t>
      </w:r>
      <w:r>
        <w:rPr>
          <w:spacing w:val="-7"/>
          <w:sz w:val="24"/>
        </w:rPr>
        <w:t> </w:t>
      </w:r>
      <w:r>
        <w:rPr>
          <w:sz w:val="24"/>
        </w:rPr>
        <w:t>the</w:t>
      </w:r>
      <w:r>
        <w:rPr>
          <w:spacing w:val="-8"/>
          <w:sz w:val="24"/>
        </w:rPr>
        <w:t> </w:t>
      </w:r>
      <w:r>
        <w:rPr>
          <w:sz w:val="24"/>
        </w:rPr>
        <w:t>plant,</w:t>
      </w:r>
      <w:r>
        <w:rPr>
          <w:spacing w:val="-6"/>
          <w:sz w:val="24"/>
        </w:rPr>
        <w:t> </w:t>
      </w:r>
      <w:r>
        <w:rPr>
          <w:sz w:val="24"/>
        </w:rPr>
        <w:t>they</w:t>
      </w:r>
      <w:r>
        <w:rPr>
          <w:spacing w:val="-15"/>
          <w:sz w:val="24"/>
        </w:rPr>
        <w:t> </w:t>
      </w:r>
      <w:r>
        <w:rPr>
          <w:sz w:val="24"/>
        </w:rPr>
        <w:t>should</w:t>
      </w:r>
      <w:r>
        <w:rPr>
          <w:spacing w:val="-7"/>
          <w:sz w:val="24"/>
        </w:rPr>
        <w:t> </w:t>
      </w:r>
      <w:r>
        <w:rPr>
          <w:sz w:val="24"/>
        </w:rPr>
        <w:t>observe</w:t>
      </w:r>
      <w:r>
        <w:rPr>
          <w:spacing w:val="-9"/>
          <w:sz w:val="24"/>
        </w:rPr>
        <w:t> </w:t>
      </w:r>
      <w:r>
        <w:rPr>
          <w:sz w:val="24"/>
        </w:rPr>
        <w:t>safety</w:t>
      </w:r>
      <w:r>
        <w:rPr>
          <w:spacing w:val="-11"/>
          <w:sz w:val="24"/>
        </w:rPr>
        <w:t> </w:t>
      </w:r>
      <w:r>
        <w:rPr>
          <w:sz w:val="24"/>
        </w:rPr>
        <w:t>precautions</w:t>
      </w:r>
      <w:r>
        <w:rPr>
          <w:spacing w:val="-6"/>
          <w:sz w:val="24"/>
        </w:rPr>
        <w:t> </w:t>
      </w:r>
      <w:r>
        <w:rPr>
          <w:sz w:val="24"/>
        </w:rPr>
        <w:t>as</w:t>
      </w:r>
      <w:r>
        <w:rPr>
          <w:spacing w:val="-7"/>
          <w:sz w:val="24"/>
        </w:rPr>
        <w:t> </w:t>
      </w:r>
      <w:r>
        <w:rPr>
          <w:sz w:val="24"/>
        </w:rPr>
        <w:t>prescribed</w:t>
      </w:r>
      <w:r>
        <w:rPr>
          <w:spacing w:val="-6"/>
          <w:sz w:val="24"/>
        </w:rPr>
        <w:t> </w:t>
      </w:r>
      <w:r>
        <w:rPr>
          <w:sz w:val="24"/>
        </w:rPr>
        <w:t>by</w:t>
      </w:r>
      <w:r>
        <w:rPr>
          <w:spacing w:val="-14"/>
          <w:sz w:val="24"/>
        </w:rPr>
        <w:t> </w:t>
      </w:r>
      <w:r>
        <w:rPr>
          <w:sz w:val="24"/>
        </w:rPr>
        <w:t>the plant</w:t>
      </w:r>
      <w:r>
        <w:rPr>
          <w:spacing w:val="-11"/>
          <w:sz w:val="24"/>
        </w:rPr>
        <w:t> </w:t>
      </w:r>
      <w:r>
        <w:rPr>
          <w:sz w:val="24"/>
        </w:rPr>
        <w:t>authorities.</w:t>
      </w:r>
      <w:r>
        <w:rPr>
          <w:spacing w:val="-10"/>
          <w:sz w:val="24"/>
        </w:rPr>
        <w:t> </w:t>
      </w:r>
      <w:r>
        <w:rPr>
          <w:sz w:val="24"/>
        </w:rPr>
        <w:t>Videography</w:t>
      </w:r>
      <w:r>
        <w:rPr>
          <w:spacing w:val="-13"/>
          <w:sz w:val="24"/>
        </w:rPr>
        <w:t> </w:t>
      </w:r>
      <w:r>
        <w:rPr>
          <w:sz w:val="24"/>
        </w:rPr>
        <w:t>and</w:t>
      </w:r>
      <w:r>
        <w:rPr>
          <w:spacing w:val="-10"/>
          <w:sz w:val="24"/>
        </w:rPr>
        <w:t> </w:t>
      </w:r>
      <w:r>
        <w:rPr>
          <w:sz w:val="24"/>
        </w:rPr>
        <w:t>photography</w:t>
      </w:r>
      <w:r>
        <w:rPr>
          <w:spacing w:val="-14"/>
          <w:sz w:val="24"/>
        </w:rPr>
        <w:t> </w:t>
      </w:r>
      <w:r>
        <w:rPr>
          <w:sz w:val="24"/>
        </w:rPr>
        <w:t>must</w:t>
      </w:r>
      <w:r>
        <w:rPr>
          <w:spacing w:val="-10"/>
          <w:sz w:val="24"/>
        </w:rPr>
        <w:t> </w:t>
      </w:r>
      <w:r>
        <w:rPr>
          <w:sz w:val="24"/>
        </w:rPr>
        <w:t>be</w:t>
      </w:r>
      <w:r>
        <w:rPr>
          <w:spacing w:val="-11"/>
          <w:sz w:val="24"/>
        </w:rPr>
        <w:t> </w:t>
      </w:r>
      <w:r>
        <w:rPr>
          <w:sz w:val="24"/>
        </w:rPr>
        <w:t>avoided</w:t>
      </w:r>
      <w:r>
        <w:rPr>
          <w:spacing w:val="-11"/>
          <w:sz w:val="24"/>
        </w:rPr>
        <w:t> </w:t>
      </w:r>
      <w:r>
        <w:rPr>
          <w:sz w:val="24"/>
        </w:rPr>
        <w:t>during</w:t>
      </w:r>
      <w:r>
        <w:rPr>
          <w:spacing w:val="-13"/>
          <w:sz w:val="24"/>
        </w:rPr>
        <w:t> </w:t>
      </w:r>
      <w:r>
        <w:rPr>
          <w:sz w:val="24"/>
        </w:rPr>
        <w:t>the</w:t>
      </w:r>
      <w:r>
        <w:rPr>
          <w:spacing w:val="-6"/>
          <w:sz w:val="24"/>
        </w:rPr>
        <w:t> </w:t>
      </w:r>
      <w:r>
        <w:rPr>
          <w:sz w:val="24"/>
        </w:rPr>
        <w:t>plant</w:t>
      </w:r>
      <w:r>
        <w:rPr>
          <w:spacing w:val="-10"/>
          <w:sz w:val="24"/>
        </w:rPr>
        <w:t> </w:t>
      </w:r>
      <w:r>
        <w:rPr>
          <w:sz w:val="24"/>
        </w:rPr>
        <w:t>visit.</w:t>
      </w:r>
    </w:p>
    <w:p>
      <w:pPr>
        <w:pStyle w:val="ListParagraph"/>
        <w:numPr>
          <w:ilvl w:val="0"/>
          <w:numId w:val="1"/>
        </w:numPr>
        <w:tabs>
          <w:tab w:pos="1593" w:val="left" w:leader="none"/>
        </w:tabs>
        <w:spacing w:line="272" w:lineRule="exact" w:before="0" w:after="0"/>
        <w:ind w:left="1593" w:right="0" w:hanging="359"/>
        <w:jc w:val="left"/>
        <w:rPr>
          <w:sz w:val="24"/>
        </w:rPr>
      </w:pPr>
      <w:r>
        <w:rPr>
          <w:sz w:val="24"/>
        </w:rPr>
        <w:t>They</w:t>
      </w:r>
      <w:r>
        <w:rPr>
          <w:spacing w:val="-9"/>
          <w:sz w:val="24"/>
        </w:rPr>
        <w:t> </w:t>
      </w:r>
      <w:r>
        <w:rPr>
          <w:sz w:val="24"/>
        </w:rPr>
        <w:t>should</w:t>
      </w:r>
      <w:r>
        <w:rPr>
          <w:spacing w:val="-1"/>
          <w:sz w:val="24"/>
        </w:rPr>
        <w:t> </w:t>
      </w:r>
      <w:r>
        <w:rPr>
          <w:sz w:val="24"/>
        </w:rPr>
        <w:t>not</w:t>
      </w:r>
      <w:r>
        <w:rPr>
          <w:spacing w:val="1"/>
          <w:sz w:val="24"/>
        </w:rPr>
        <w:t> </w:t>
      </w:r>
      <w:r>
        <w:rPr>
          <w:sz w:val="24"/>
        </w:rPr>
        <w:t>go</w:t>
      </w:r>
      <w:r>
        <w:rPr>
          <w:spacing w:val="-4"/>
          <w:sz w:val="24"/>
        </w:rPr>
        <w:t> </w:t>
      </w:r>
      <w:r>
        <w:rPr>
          <w:sz w:val="24"/>
        </w:rPr>
        <w:t>to any</w:t>
      </w:r>
      <w:r>
        <w:rPr>
          <w:spacing w:val="-4"/>
          <w:sz w:val="24"/>
        </w:rPr>
        <w:t> </w:t>
      </w:r>
      <w:r>
        <w:rPr>
          <w:sz w:val="24"/>
        </w:rPr>
        <w:t>prohibited</w:t>
      </w:r>
      <w:r>
        <w:rPr>
          <w:spacing w:val="-1"/>
          <w:sz w:val="24"/>
        </w:rPr>
        <w:t> </w:t>
      </w:r>
      <w:r>
        <w:rPr>
          <w:sz w:val="24"/>
        </w:rPr>
        <w:t>or</w:t>
      </w:r>
      <w:r>
        <w:rPr>
          <w:spacing w:val="-1"/>
          <w:sz w:val="24"/>
        </w:rPr>
        <w:t> </w:t>
      </w:r>
      <w:r>
        <w:rPr>
          <w:sz w:val="24"/>
        </w:rPr>
        <w:t>restricted</w:t>
      </w:r>
      <w:r>
        <w:rPr>
          <w:spacing w:val="4"/>
          <w:sz w:val="24"/>
        </w:rPr>
        <w:t> </w:t>
      </w:r>
      <w:r>
        <w:rPr>
          <w:spacing w:val="-2"/>
          <w:sz w:val="24"/>
        </w:rPr>
        <w:t>areas.</w:t>
      </w:r>
    </w:p>
    <w:p>
      <w:pPr>
        <w:pStyle w:val="ListParagraph"/>
        <w:numPr>
          <w:ilvl w:val="0"/>
          <w:numId w:val="1"/>
        </w:numPr>
        <w:tabs>
          <w:tab w:pos="1593" w:val="left" w:leader="none"/>
        </w:tabs>
        <w:spacing w:line="240" w:lineRule="auto" w:before="41" w:after="0"/>
        <w:ind w:left="1593" w:right="0" w:hanging="359"/>
        <w:jc w:val="left"/>
        <w:rPr>
          <w:sz w:val="24"/>
        </w:rPr>
      </w:pPr>
      <w:r>
        <w:rPr>
          <w:sz w:val="24"/>
        </w:rPr>
        <w:t>Avoid</w:t>
      </w:r>
      <w:r>
        <w:rPr>
          <w:spacing w:val="-8"/>
          <w:sz w:val="24"/>
        </w:rPr>
        <w:t> </w:t>
      </w:r>
      <w:r>
        <w:rPr>
          <w:sz w:val="24"/>
        </w:rPr>
        <w:t>carrying</w:t>
      </w:r>
      <w:r>
        <w:rPr>
          <w:spacing w:val="-5"/>
          <w:sz w:val="24"/>
        </w:rPr>
        <w:t> </w:t>
      </w:r>
      <w:r>
        <w:rPr>
          <w:sz w:val="24"/>
        </w:rPr>
        <w:t>valuables</w:t>
      </w:r>
      <w:r>
        <w:rPr>
          <w:spacing w:val="2"/>
          <w:sz w:val="24"/>
        </w:rPr>
        <w:t> </w:t>
      </w:r>
      <w:r>
        <w:rPr>
          <w:sz w:val="24"/>
        </w:rPr>
        <w:t>with you and</w:t>
      </w:r>
      <w:r>
        <w:rPr>
          <w:spacing w:val="2"/>
          <w:sz w:val="24"/>
        </w:rPr>
        <w:t> </w:t>
      </w:r>
      <w:r>
        <w:rPr>
          <w:sz w:val="24"/>
        </w:rPr>
        <w:t>you</w:t>
      </w:r>
      <w:r>
        <w:rPr>
          <w:spacing w:val="1"/>
          <w:sz w:val="24"/>
        </w:rPr>
        <w:t> </w:t>
      </w:r>
      <w:r>
        <w:rPr>
          <w:sz w:val="24"/>
        </w:rPr>
        <w:t>are</w:t>
      </w:r>
      <w:r>
        <w:rPr>
          <w:spacing w:val="-4"/>
          <w:sz w:val="24"/>
        </w:rPr>
        <w:t> </w:t>
      </w:r>
      <w:r>
        <w:rPr>
          <w:sz w:val="24"/>
        </w:rPr>
        <w:t>responsible</w:t>
      </w:r>
      <w:r>
        <w:rPr>
          <w:spacing w:val="-2"/>
          <w:sz w:val="24"/>
        </w:rPr>
        <w:t> </w:t>
      </w:r>
      <w:r>
        <w:rPr>
          <w:sz w:val="24"/>
        </w:rPr>
        <w:t>for</w:t>
      </w:r>
      <w:r>
        <w:rPr>
          <w:spacing w:val="-2"/>
          <w:sz w:val="24"/>
        </w:rPr>
        <w:t> </w:t>
      </w:r>
      <w:r>
        <w:rPr>
          <w:sz w:val="24"/>
        </w:rPr>
        <w:t>your</w:t>
      </w:r>
      <w:r>
        <w:rPr>
          <w:spacing w:val="-1"/>
          <w:sz w:val="24"/>
        </w:rPr>
        <w:t> </w:t>
      </w:r>
      <w:r>
        <w:rPr>
          <w:sz w:val="24"/>
        </w:rPr>
        <w:t>own</w:t>
      </w:r>
      <w:r>
        <w:rPr>
          <w:spacing w:val="-1"/>
          <w:sz w:val="24"/>
        </w:rPr>
        <w:t> </w:t>
      </w:r>
      <w:r>
        <w:rPr>
          <w:spacing w:val="-2"/>
          <w:sz w:val="24"/>
        </w:rPr>
        <w:t>belongings.</w:t>
      </w:r>
    </w:p>
    <w:p>
      <w:pPr>
        <w:pStyle w:val="ListParagraph"/>
        <w:numPr>
          <w:ilvl w:val="0"/>
          <w:numId w:val="1"/>
        </w:numPr>
        <w:tabs>
          <w:tab w:pos="1593" w:val="left" w:leader="none"/>
        </w:tabs>
        <w:spacing w:line="240" w:lineRule="auto" w:before="41" w:after="0"/>
        <w:ind w:left="1593" w:right="0" w:hanging="359"/>
        <w:jc w:val="left"/>
        <w:rPr>
          <w:sz w:val="24"/>
        </w:rPr>
      </w:pPr>
      <w:r>
        <w:rPr>
          <w:sz w:val="24"/>
        </w:rPr>
        <w:t>Every</w:t>
      </w:r>
      <w:r>
        <w:rPr>
          <w:spacing w:val="-11"/>
          <w:sz w:val="24"/>
        </w:rPr>
        <w:t> </w:t>
      </w:r>
      <w:r>
        <w:rPr>
          <w:sz w:val="24"/>
        </w:rPr>
        <w:t>student</w:t>
      </w:r>
      <w:r>
        <w:rPr>
          <w:spacing w:val="-1"/>
          <w:sz w:val="24"/>
        </w:rPr>
        <w:t> </w:t>
      </w:r>
      <w:r>
        <w:rPr>
          <w:sz w:val="24"/>
        </w:rPr>
        <w:t>should submit a</w:t>
      </w:r>
      <w:r>
        <w:rPr>
          <w:spacing w:val="-2"/>
          <w:sz w:val="24"/>
        </w:rPr>
        <w:t> </w:t>
      </w:r>
      <w:r>
        <w:rPr>
          <w:sz w:val="24"/>
        </w:rPr>
        <w:t>consolidated report</w:t>
      </w:r>
      <w:r>
        <w:rPr>
          <w:spacing w:val="2"/>
          <w:sz w:val="24"/>
        </w:rPr>
        <w:t> </w:t>
      </w:r>
      <w:r>
        <w:rPr>
          <w:sz w:val="24"/>
        </w:rPr>
        <w:t>on</w:t>
      </w:r>
      <w:r>
        <w:rPr>
          <w:spacing w:val="-1"/>
          <w:sz w:val="24"/>
        </w:rPr>
        <w:t> </w:t>
      </w:r>
      <w:r>
        <w:rPr>
          <w:sz w:val="24"/>
        </w:rPr>
        <w:t>the </w:t>
      </w:r>
      <w:r>
        <w:rPr>
          <w:spacing w:val="-2"/>
          <w:sz w:val="24"/>
        </w:rPr>
        <w:t>tour.</w:t>
      </w:r>
    </w:p>
    <w:p>
      <w:pPr>
        <w:pStyle w:val="BodyText"/>
        <w:ind w:left="0" w:firstLine="0"/>
      </w:pPr>
    </w:p>
    <w:p>
      <w:pPr>
        <w:pStyle w:val="BodyText"/>
        <w:spacing w:before="103"/>
        <w:ind w:left="0" w:firstLine="0"/>
      </w:pPr>
    </w:p>
    <w:p>
      <w:pPr>
        <w:spacing w:before="0"/>
        <w:ind w:left="6709" w:right="0" w:firstLine="0"/>
        <w:jc w:val="left"/>
        <w:rPr>
          <w:b/>
          <w:sz w:val="22"/>
        </w:rPr>
      </w:pPr>
      <w:r>
        <w:rPr>
          <w:b/>
          <w:sz w:val="22"/>
        </w:rPr>
        <w:t>Head</w:t>
      </w:r>
      <w:r>
        <w:rPr>
          <w:b/>
          <w:spacing w:val="-9"/>
          <w:sz w:val="22"/>
        </w:rPr>
        <w:t> </w:t>
      </w:r>
      <w:r>
        <w:rPr>
          <w:b/>
          <w:sz w:val="22"/>
        </w:rPr>
        <w:t>of</w:t>
      </w:r>
      <w:r>
        <w:rPr>
          <w:b/>
          <w:spacing w:val="-6"/>
          <w:sz w:val="22"/>
        </w:rPr>
        <w:t> </w:t>
      </w:r>
      <w:r>
        <w:rPr>
          <w:b/>
          <w:sz w:val="22"/>
        </w:rPr>
        <w:t>the</w:t>
      </w:r>
      <w:r>
        <w:rPr>
          <w:b/>
          <w:spacing w:val="-4"/>
          <w:sz w:val="22"/>
        </w:rPr>
        <w:t> </w:t>
      </w:r>
      <w:r>
        <w:rPr>
          <w:b/>
          <w:sz w:val="22"/>
        </w:rPr>
        <w:t>Department</w:t>
      </w:r>
      <w:r>
        <w:rPr>
          <w:b/>
          <w:spacing w:val="-4"/>
          <w:sz w:val="22"/>
        </w:rPr>
        <w:t> </w:t>
      </w:r>
      <w:r>
        <w:rPr>
          <w:b/>
          <w:sz w:val="22"/>
        </w:rPr>
        <w:t>-</w:t>
      </w:r>
      <w:r>
        <w:rPr>
          <w:b/>
          <w:spacing w:val="-2"/>
          <w:sz w:val="22"/>
        </w:rPr>
        <w:t> </w:t>
      </w:r>
      <w:r>
        <w:rPr>
          <w:b/>
          <w:spacing w:val="-5"/>
          <w:sz w:val="22"/>
        </w:rPr>
        <w:t>ECE</w:t>
      </w:r>
    </w:p>
    <w:p>
      <w:pPr>
        <w:spacing w:after="0"/>
        <w:jc w:val="left"/>
        <w:rPr>
          <w:b/>
          <w:sz w:val="22"/>
        </w:rPr>
        <w:sectPr>
          <w:type w:val="continuous"/>
          <w:pgSz w:w="11920" w:h="16850"/>
          <w:pgMar w:top="220" w:bottom="280" w:left="566" w:right="850"/>
        </w:sectPr>
      </w:pPr>
    </w:p>
    <w:p>
      <w:pPr>
        <w:pStyle w:val="BodyText"/>
        <w:spacing w:before="43"/>
        <w:ind w:left="0" w:firstLine="0"/>
        <w:rPr>
          <w:b/>
        </w:rPr>
      </w:pPr>
      <w:r>
        <w:rPr>
          <w:b/>
        </w:rPr>
        <mc:AlternateContent>
          <mc:Choice Requires="wps">
            <w:drawing>
              <wp:anchor distT="0" distB="0" distL="0" distR="0" allowOverlap="1" layoutInCell="1" locked="0" behindDoc="0" simplePos="0" relativeHeight="15729664">
                <wp:simplePos x="0" y="0"/>
                <wp:positionH relativeFrom="page">
                  <wp:posOffset>251459</wp:posOffset>
                </wp:positionH>
                <wp:positionV relativeFrom="page">
                  <wp:posOffset>1593849</wp:posOffset>
                </wp:positionV>
                <wp:extent cx="7051675" cy="635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051675" cy="6350"/>
                        </a:xfrm>
                        <a:custGeom>
                          <a:avLst/>
                          <a:gdLst/>
                          <a:ahLst/>
                          <a:cxnLst/>
                          <a:rect l="l" t="t" r="r" b="b"/>
                          <a:pathLst>
                            <a:path w="7051675" h="6350">
                              <a:moveTo>
                                <a:pt x="7051548" y="0"/>
                              </a:moveTo>
                              <a:lnTo>
                                <a:pt x="0" y="0"/>
                              </a:lnTo>
                              <a:lnTo>
                                <a:pt x="0" y="6096"/>
                              </a:lnTo>
                              <a:lnTo>
                                <a:pt x="7051548" y="6096"/>
                              </a:lnTo>
                              <a:lnTo>
                                <a:pt x="705154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99999pt;margin-top:125.499977pt;width:555.24pt;height:.48pt;mso-position-horizontal-relative:page;mso-position-vertical-relative:page;z-index:15729664" id="docshape2" filled="true" fillcolor="#000000" stroked="false">
                <v:fill type="solid"/>
                <w10:wrap type="none"/>
              </v:rect>
            </w:pict>
          </mc:Fallback>
        </mc:AlternateContent>
      </w:r>
    </w:p>
    <w:p>
      <w:pPr>
        <w:pStyle w:val="Heading1"/>
        <w:ind w:right="6"/>
        <w:jc w:val="center"/>
      </w:pPr>
      <w:r>
        <w:rPr/>
        <w:drawing>
          <wp:anchor distT="0" distB="0" distL="0" distR="0" allowOverlap="1" layoutInCell="1" locked="0" behindDoc="0" simplePos="0" relativeHeight="15730176">
            <wp:simplePos x="0" y="0"/>
            <wp:positionH relativeFrom="page">
              <wp:posOffset>447040</wp:posOffset>
            </wp:positionH>
            <wp:positionV relativeFrom="paragraph">
              <wp:posOffset>-206233</wp:posOffset>
            </wp:positionV>
            <wp:extent cx="1027811" cy="1003300"/>
            <wp:effectExtent l="0" t="0" r="0" b="0"/>
            <wp:wrapNone/>
            <wp:docPr id="4" name="Image 4" descr="http://172.18.18.6/ecap/images/logo.jpg"/>
            <wp:cNvGraphicFramePr>
              <a:graphicFrameLocks/>
            </wp:cNvGraphicFramePr>
            <a:graphic>
              <a:graphicData uri="http://schemas.openxmlformats.org/drawingml/2006/picture">
                <pic:pic>
                  <pic:nvPicPr>
                    <pic:cNvPr id="4" name="Image 4" descr="http://172.18.18.6/ecap/images/logo.jpg"/>
                    <pic:cNvPicPr/>
                  </pic:nvPicPr>
                  <pic:blipFill>
                    <a:blip r:embed="rId5" cstate="print"/>
                    <a:stretch>
                      <a:fillRect/>
                    </a:stretch>
                  </pic:blipFill>
                  <pic:spPr>
                    <a:xfrm>
                      <a:off x="0" y="0"/>
                      <a:ext cx="1027811" cy="1003300"/>
                    </a:xfrm>
                    <a:prstGeom prst="rect">
                      <a:avLst/>
                    </a:prstGeom>
                  </pic:spPr>
                </pic:pic>
              </a:graphicData>
            </a:graphic>
          </wp:anchor>
        </w:drawing>
      </w:r>
      <w:r>
        <w:rPr/>
        <w:t>SRINIVASA</w:t>
      </w:r>
      <w:r>
        <w:rPr>
          <w:spacing w:val="-5"/>
        </w:rPr>
        <w:t> </w:t>
      </w:r>
      <w:r>
        <w:rPr/>
        <w:t>INSTITUTE OF</w:t>
      </w:r>
      <w:r>
        <w:rPr>
          <w:spacing w:val="-10"/>
        </w:rPr>
        <w:t> </w:t>
      </w:r>
      <w:r>
        <w:rPr/>
        <w:t>ENGINEERING AND</w:t>
      </w:r>
      <w:r>
        <w:rPr>
          <w:spacing w:val="-2"/>
        </w:rPr>
        <w:t> TECHNOLOGY</w:t>
      </w:r>
    </w:p>
    <w:p>
      <w:pPr>
        <w:spacing w:before="42"/>
        <w:ind w:left="1970" w:right="13" w:firstLine="0"/>
        <w:jc w:val="center"/>
        <w:rPr>
          <w:b/>
          <w:sz w:val="20"/>
        </w:rPr>
      </w:pPr>
      <w:r>
        <w:rPr>
          <w:b/>
          <w:sz w:val="20"/>
        </w:rPr>
        <w:t>(UGC</w:t>
      </w:r>
      <w:r>
        <w:rPr>
          <w:b/>
          <w:spacing w:val="-15"/>
          <w:sz w:val="20"/>
        </w:rPr>
        <w:t> </w:t>
      </w:r>
      <w:r>
        <w:rPr>
          <w:b/>
          <w:sz w:val="20"/>
        </w:rPr>
        <w:t>–</w:t>
      </w:r>
      <w:r>
        <w:rPr>
          <w:b/>
          <w:spacing w:val="-9"/>
          <w:sz w:val="20"/>
        </w:rPr>
        <w:t> </w:t>
      </w:r>
      <w:r>
        <w:rPr>
          <w:b/>
          <w:sz w:val="20"/>
        </w:rPr>
        <w:t>Autonomous</w:t>
      </w:r>
      <w:r>
        <w:rPr>
          <w:b/>
          <w:spacing w:val="-11"/>
          <w:sz w:val="20"/>
        </w:rPr>
        <w:t> </w:t>
      </w:r>
      <w:r>
        <w:rPr>
          <w:b/>
          <w:spacing w:val="-2"/>
          <w:sz w:val="20"/>
        </w:rPr>
        <w:t>Institution)</w:t>
      </w:r>
    </w:p>
    <w:p>
      <w:pPr>
        <w:spacing w:line="278" w:lineRule="auto" w:before="29"/>
        <w:ind w:left="1952" w:right="0" w:firstLine="0"/>
        <w:jc w:val="center"/>
        <w:rPr>
          <w:sz w:val="20"/>
        </w:rPr>
      </w:pPr>
      <w:r>
        <w:rPr>
          <w:sz w:val="20"/>
        </w:rPr>
        <w:t>(Approved</w:t>
      </w:r>
      <w:r>
        <w:rPr>
          <w:spacing w:val="-6"/>
          <w:sz w:val="20"/>
        </w:rPr>
        <w:t> </w:t>
      </w:r>
      <w:r>
        <w:rPr>
          <w:sz w:val="20"/>
        </w:rPr>
        <w:t>by</w:t>
      </w:r>
      <w:r>
        <w:rPr>
          <w:spacing w:val="-8"/>
          <w:sz w:val="20"/>
        </w:rPr>
        <w:t> </w:t>
      </w:r>
      <w:r>
        <w:rPr>
          <w:sz w:val="20"/>
        </w:rPr>
        <w:t>AICTE,</w:t>
      </w:r>
      <w:r>
        <w:rPr>
          <w:spacing w:val="-10"/>
          <w:sz w:val="20"/>
        </w:rPr>
        <w:t> </w:t>
      </w:r>
      <w:r>
        <w:rPr>
          <w:sz w:val="20"/>
        </w:rPr>
        <w:t>Permanently</w:t>
      </w:r>
      <w:r>
        <w:rPr>
          <w:spacing w:val="-9"/>
          <w:sz w:val="20"/>
        </w:rPr>
        <w:t> </w:t>
      </w:r>
      <w:r>
        <w:rPr>
          <w:sz w:val="20"/>
        </w:rPr>
        <w:t>affiliated</w:t>
      </w:r>
      <w:r>
        <w:rPr>
          <w:spacing w:val="-7"/>
          <w:sz w:val="20"/>
        </w:rPr>
        <w:t> </w:t>
      </w:r>
      <w:r>
        <w:rPr>
          <w:sz w:val="20"/>
        </w:rPr>
        <w:t>to</w:t>
      </w:r>
      <w:r>
        <w:rPr>
          <w:spacing w:val="-5"/>
          <w:sz w:val="20"/>
        </w:rPr>
        <w:t> </w:t>
      </w:r>
      <w:r>
        <w:rPr>
          <w:sz w:val="20"/>
        </w:rPr>
        <w:t>JNTUK,</w:t>
      </w:r>
      <w:r>
        <w:rPr>
          <w:spacing w:val="-5"/>
          <w:sz w:val="20"/>
        </w:rPr>
        <w:t> </w:t>
      </w:r>
      <w:r>
        <w:rPr>
          <w:sz w:val="20"/>
        </w:rPr>
        <w:t>Kakinada,</w:t>
      </w:r>
      <w:r>
        <w:rPr>
          <w:spacing w:val="-7"/>
          <w:sz w:val="20"/>
        </w:rPr>
        <w:t> </w:t>
      </w:r>
      <w:r>
        <w:rPr>
          <w:sz w:val="20"/>
        </w:rPr>
        <w:t>ISO</w:t>
      </w:r>
      <w:r>
        <w:rPr>
          <w:spacing w:val="-9"/>
          <w:sz w:val="20"/>
        </w:rPr>
        <w:t> </w:t>
      </w:r>
      <w:r>
        <w:rPr>
          <w:sz w:val="20"/>
        </w:rPr>
        <w:t>9001:</w:t>
      </w:r>
      <w:r>
        <w:rPr>
          <w:spacing w:val="-8"/>
          <w:sz w:val="20"/>
        </w:rPr>
        <w:t> </w:t>
      </w:r>
      <w:r>
        <w:rPr>
          <w:sz w:val="20"/>
        </w:rPr>
        <w:t>2015</w:t>
      </w:r>
      <w:r>
        <w:rPr>
          <w:spacing w:val="-7"/>
          <w:sz w:val="20"/>
        </w:rPr>
        <w:t> </w:t>
      </w:r>
      <w:r>
        <w:rPr>
          <w:sz w:val="20"/>
        </w:rPr>
        <w:t>certified</w:t>
      </w:r>
      <w:r>
        <w:rPr>
          <w:spacing w:val="-4"/>
          <w:sz w:val="20"/>
        </w:rPr>
        <w:t> </w:t>
      </w:r>
      <w:r>
        <w:rPr>
          <w:sz w:val="20"/>
        </w:rPr>
        <w:t>Institution) (Accredited by NAAC with 'A' Grade; Recognised by UGC under sections 2(f) &amp; 12(B))</w:t>
      </w:r>
    </w:p>
    <w:p>
      <w:pPr>
        <w:spacing w:line="230" w:lineRule="exact" w:before="0"/>
        <w:ind w:left="1970" w:right="0" w:firstLine="0"/>
        <w:jc w:val="center"/>
        <w:rPr>
          <w:sz w:val="20"/>
        </w:rPr>
      </w:pPr>
      <w:r>
        <w:rPr>
          <w:spacing w:val="-2"/>
          <w:sz w:val="20"/>
        </w:rPr>
        <w:t>NH-216,</w:t>
      </w:r>
      <w:r>
        <w:rPr>
          <w:spacing w:val="-1"/>
          <w:sz w:val="20"/>
        </w:rPr>
        <w:t> </w:t>
      </w:r>
      <w:r>
        <w:rPr>
          <w:spacing w:val="-2"/>
          <w:sz w:val="20"/>
        </w:rPr>
        <w:t>Amalapuram-Kakinada</w:t>
      </w:r>
      <w:r>
        <w:rPr>
          <w:spacing w:val="-1"/>
          <w:sz w:val="20"/>
        </w:rPr>
        <w:t> </w:t>
      </w:r>
      <w:r>
        <w:rPr>
          <w:spacing w:val="-2"/>
          <w:sz w:val="20"/>
        </w:rPr>
        <w:t>Highway,</w:t>
      </w:r>
      <w:r>
        <w:rPr>
          <w:spacing w:val="-1"/>
          <w:sz w:val="20"/>
        </w:rPr>
        <w:t> </w:t>
      </w:r>
      <w:r>
        <w:rPr>
          <w:spacing w:val="-2"/>
          <w:sz w:val="20"/>
        </w:rPr>
        <w:t>Cheyyeru (V),</w:t>
      </w:r>
      <w:r>
        <w:rPr>
          <w:spacing w:val="2"/>
          <w:sz w:val="20"/>
        </w:rPr>
        <w:t> </w:t>
      </w:r>
      <w:r>
        <w:rPr>
          <w:spacing w:val="-2"/>
          <w:sz w:val="20"/>
        </w:rPr>
        <w:t>AMALAPURAM</w:t>
      </w:r>
      <w:r>
        <w:rPr>
          <w:spacing w:val="6"/>
          <w:sz w:val="20"/>
        </w:rPr>
        <w:t> </w:t>
      </w:r>
      <w:r>
        <w:rPr>
          <w:spacing w:val="-2"/>
          <w:sz w:val="20"/>
        </w:rPr>
        <w:t>-533216.</w:t>
      </w:r>
    </w:p>
    <w:p>
      <w:pPr>
        <w:pStyle w:val="BodyText"/>
        <w:ind w:left="0" w:firstLine="0"/>
      </w:pPr>
    </w:p>
    <w:p>
      <w:pPr>
        <w:pStyle w:val="BodyText"/>
        <w:ind w:left="0" w:firstLine="0"/>
      </w:pPr>
    </w:p>
    <w:p>
      <w:pPr>
        <w:pStyle w:val="BodyText"/>
        <w:spacing w:before="270"/>
        <w:ind w:left="0" w:firstLine="0"/>
      </w:pPr>
    </w:p>
    <w:p>
      <w:pPr>
        <w:pStyle w:val="Heading1"/>
        <w:spacing w:before="1"/>
        <w:ind w:left="2991"/>
      </w:pPr>
      <w:r>
        <w:rPr/>
        <w:t>Department</w:t>
      </w:r>
      <w:r>
        <w:rPr>
          <w:spacing w:val="-8"/>
        </w:rPr>
        <w:t> </w:t>
      </w:r>
      <w:r>
        <w:rPr/>
        <w:t>of</w:t>
      </w:r>
      <w:r>
        <w:rPr>
          <w:spacing w:val="-8"/>
        </w:rPr>
        <w:t> </w:t>
      </w:r>
      <w:r>
        <w:rPr/>
        <w:t>Electronics</w:t>
      </w:r>
      <w:r>
        <w:rPr>
          <w:spacing w:val="-3"/>
        </w:rPr>
        <w:t> </w:t>
      </w:r>
      <w:r>
        <w:rPr/>
        <w:t>and</w:t>
      </w:r>
      <w:r>
        <w:rPr>
          <w:spacing w:val="-6"/>
        </w:rPr>
        <w:t> </w:t>
      </w:r>
      <w:r>
        <w:rPr/>
        <w:t>Communication</w:t>
      </w:r>
      <w:r>
        <w:rPr>
          <w:spacing w:val="-5"/>
        </w:rPr>
        <w:t> </w:t>
      </w:r>
      <w:r>
        <w:rPr>
          <w:spacing w:val="-2"/>
        </w:rPr>
        <w:t>Engineering</w:t>
      </w:r>
    </w:p>
    <w:p>
      <w:pPr>
        <w:pStyle w:val="BodyText"/>
        <w:spacing w:before="235"/>
        <w:ind w:left="3896" w:firstLine="0"/>
      </w:pPr>
      <w:r>
        <w:rPr>
          <w:u w:val="single"/>
        </w:rPr>
        <w:t>DECLERATION</w:t>
      </w:r>
      <w:r>
        <w:rPr>
          <w:spacing w:val="-6"/>
          <w:u w:val="single"/>
        </w:rPr>
        <w:t> </w:t>
      </w:r>
      <w:r>
        <w:rPr>
          <w:u w:val="single"/>
        </w:rPr>
        <w:t>OF</w:t>
      </w:r>
      <w:r>
        <w:rPr>
          <w:spacing w:val="-5"/>
          <w:u w:val="single"/>
        </w:rPr>
        <w:t> </w:t>
      </w:r>
      <w:r>
        <w:rPr>
          <w:u w:val="single"/>
        </w:rPr>
        <w:t>THE </w:t>
      </w:r>
      <w:r>
        <w:rPr>
          <w:spacing w:val="-2"/>
          <w:u w:val="single"/>
        </w:rPr>
        <w:t>STUDENT</w:t>
      </w:r>
    </w:p>
    <w:p>
      <w:pPr>
        <w:pStyle w:val="BodyText"/>
        <w:tabs>
          <w:tab w:pos="3682" w:val="left" w:leader="none"/>
          <w:tab w:pos="4741" w:val="left" w:leader="none"/>
          <w:tab w:pos="5555" w:val="left" w:leader="none"/>
          <w:tab w:pos="7046" w:val="left" w:leader="none"/>
        </w:tabs>
        <w:spacing w:line="360" w:lineRule="auto" w:before="242"/>
        <w:ind w:left="874" w:right="582" w:firstLine="719"/>
        <w:jc w:val="both"/>
      </w:pPr>
      <w:r>
        <w:rPr/>
        <w:t>I, </w:t>
      </w:r>
      <w:r>
        <w:rPr>
          <w:u w:val="single"/>
        </w:rPr>
        <w:tab/>
        <w:tab/>
        <w:tab/>
      </w:r>
      <w:r>
        <w:rPr/>
        <w:t>a</w:t>
      </w:r>
      <w:r>
        <w:rPr>
          <w:spacing w:val="-15"/>
        </w:rPr>
        <w:t> </w:t>
      </w:r>
      <w:r>
        <w:rPr/>
        <w:t>student</w:t>
      </w:r>
      <w:r>
        <w:rPr>
          <w:spacing w:val="-15"/>
        </w:rPr>
        <w:t> </w:t>
      </w:r>
      <w:r>
        <w:rPr/>
        <w:t>of</w:t>
      </w:r>
      <w:r>
        <w:rPr>
          <w:spacing w:val="-15"/>
        </w:rPr>
        <w:t> </w:t>
      </w:r>
      <w:r>
        <w:rPr/>
        <w:t>Srinivasa</w:t>
      </w:r>
      <w:r>
        <w:rPr>
          <w:spacing w:val="-12"/>
        </w:rPr>
        <w:t> </w:t>
      </w:r>
      <w:r>
        <w:rPr/>
        <w:t>Institute</w:t>
      </w:r>
      <w:r>
        <w:rPr>
          <w:spacing w:val="-15"/>
        </w:rPr>
        <w:t> </w:t>
      </w:r>
      <w:r>
        <w:rPr/>
        <w:t>of</w:t>
      </w:r>
      <w:r>
        <w:rPr>
          <w:spacing w:val="-15"/>
        </w:rPr>
        <w:t> </w:t>
      </w:r>
      <w:r>
        <w:rPr/>
        <w:t>Engineering and Technology (A), studying </w:t>
      </w:r>
      <w:r>
        <w:rPr>
          <w:u w:val="single"/>
        </w:rPr>
        <w:tab/>
      </w:r>
      <w:r>
        <w:rPr/>
        <w:t>Year,</w:t>
      </w:r>
      <w:r>
        <w:rPr>
          <w:spacing w:val="40"/>
        </w:rPr>
        <w:t> </w:t>
      </w:r>
      <w:r>
        <w:rPr/>
        <w:t>B.Tech.,</w:t>
      </w:r>
      <w:r>
        <w:rPr>
          <w:u w:val="single"/>
        </w:rPr>
        <w:tab/>
      </w:r>
      <w:r>
        <w:rPr/>
        <w:t>semester ECE bearing </w:t>
      </w:r>
      <w:r>
        <w:rPr/>
        <w:t>Regd. </w:t>
      </w:r>
      <w:r>
        <w:rPr>
          <w:spacing w:val="-4"/>
        </w:rPr>
        <w:t>No.</w:t>
      </w:r>
      <w:r>
        <w:rPr>
          <w:u w:val="single"/>
        </w:rPr>
        <w:tab/>
      </w:r>
      <w:r>
        <w:rPr/>
        <w:t>do hereby solemnly declare that:</w:t>
      </w:r>
    </w:p>
    <w:p>
      <w:pPr>
        <w:pStyle w:val="ListParagraph"/>
        <w:numPr>
          <w:ilvl w:val="0"/>
          <w:numId w:val="2"/>
        </w:numPr>
        <w:tabs>
          <w:tab w:pos="1954" w:val="left" w:leader="none"/>
        </w:tabs>
        <w:spacing w:line="240" w:lineRule="auto" w:before="201" w:after="0"/>
        <w:ind w:left="1954" w:right="0" w:hanging="360"/>
        <w:jc w:val="left"/>
        <w:rPr>
          <w:sz w:val="24"/>
        </w:rPr>
      </w:pPr>
      <w:r>
        <w:rPr>
          <w:sz w:val="24"/>
        </w:rPr>
        <w:t>I</w:t>
      </w:r>
      <w:r>
        <w:rPr>
          <w:spacing w:val="-11"/>
          <w:sz w:val="24"/>
        </w:rPr>
        <w:t> </w:t>
      </w:r>
      <w:r>
        <w:rPr>
          <w:sz w:val="24"/>
        </w:rPr>
        <w:t>have</w:t>
      </w:r>
      <w:r>
        <w:rPr>
          <w:spacing w:val="-1"/>
          <w:sz w:val="24"/>
        </w:rPr>
        <w:t> </w:t>
      </w:r>
      <w:r>
        <w:rPr>
          <w:sz w:val="24"/>
        </w:rPr>
        <w:t>voluntarily</w:t>
      </w:r>
      <w:r>
        <w:rPr>
          <w:spacing w:val="-4"/>
          <w:sz w:val="24"/>
        </w:rPr>
        <w:t> </w:t>
      </w:r>
      <w:r>
        <w:rPr>
          <w:sz w:val="24"/>
        </w:rPr>
        <w:t>undertaken</w:t>
      </w:r>
      <w:r>
        <w:rPr>
          <w:spacing w:val="-1"/>
          <w:sz w:val="24"/>
        </w:rPr>
        <w:t> </w:t>
      </w:r>
      <w:r>
        <w:rPr>
          <w:sz w:val="24"/>
        </w:rPr>
        <w:t>this</w:t>
      </w:r>
      <w:r>
        <w:rPr>
          <w:spacing w:val="1"/>
          <w:sz w:val="24"/>
        </w:rPr>
        <w:t> </w:t>
      </w:r>
      <w:r>
        <w:rPr>
          <w:sz w:val="24"/>
        </w:rPr>
        <w:t>industrial tour</w:t>
      </w:r>
      <w:r>
        <w:rPr>
          <w:spacing w:val="-1"/>
          <w:sz w:val="24"/>
        </w:rPr>
        <w:t> </w:t>
      </w:r>
      <w:r>
        <w:rPr>
          <w:sz w:val="24"/>
        </w:rPr>
        <w:t>at my</w:t>
      </w:r>
      <w:r>
        <w:rPr>
          <w:spacing w:val="-5"/>
          <w:sz w:val="24"/>
        </w:rPr>
        <w:t> </w:t>
      </w:r>
      <w:r>
        <w:rPr>
          <w:sz w:val="24"/>
        </w:rPr>
        <w:t>own</w:t>
      </w:r>
      <w:r>
        <w:rPr>
          <w:spacing w:val="-1"/>
          <w:sz w:val="24"/>
        </w:rPr>
        <w:t> </w:t>
      </w:r>
      <w:r>
        <w:rPr>
          <w:spacing w:val="-2"/>
          <w:sz w:val="24"/>
        </w:rPr>
        <w:t>interest.</w:t>
      </w:r>
    </w:p>
    <w:p>
      <w:pPr>
        <w:pStyle w:val="ListParagraph"/>
        <w:numPr>
          <w:ilvl w:val="0"/>
          <w:numId w:val="2"/>
        </w:numPr>
        <w:tabs>
          <w:tab w:pos="1954" w:val="left" w:leader="none"/>
        </w:tabs>
        <w:spacing w:line="240" w:lineRule="auto" w:before="137" w:after="0"/>
        <w:ind w:left="1954" w:right="0" w:hanging="360"/>
        <w:jc w:val="left"/>
        <w:rPr>
          <w:sz w:val="24"/>
        </w:rPr>
      </w:pPr>
      <w:r>
        <w:rPr>
          <w:sz w:val="24"/>
        </w:rPr>
        <w:t>I</w:t>
      </w:r>
      <w:r>
        <w:rPr>
          <w:spacing w:val="-14"/>
          <w:sz w:val="24"/>
        </w:rPr>
        <w:t> </w:t>
      </w:r>
      <w:r>
        <w:rPr>
          <w:sz w:val="24"/>
        </w:rPr>
        <w:t>firmly</w:t>
      </w:r>
      <w:r>
        <w:rPr>
          <w:spacing w:val="-12"/>
          <w:sz w:val="24"/>
        </w:rPr>
        <w:t> </w:t>
      </w:r>
      <w:r>
        <w:rPr>
          <w:sz w:val="24"/>
        </w:rPr>
        <w:t>believe</w:t>
      </w:r>
      <w:r>
        <w:rPr>
          <w:spacing w:val="-9"/>
          <w:sz w:val="24"/>
        </w:rPr>
        <w:t> </w:t>
      </w:r>
      <w:r>
        <w:rPr>
          <w:sz w:val="24"/>
        </w:rPr>
        <w:t>that</w:t>
      </w:r>
      <w:r>
        <w:rPr>
          <w:spacing w:val="-8"/>
          <w:sz w:val="24"/>
        </w:rPr>
        <w:t> </w:t>
      </w:r>
      <w:r>
        <w:rPr>
          <w:sz w:val="24"/>
        </w:rPr>
        <w:t>this</w:t>
      </w:r>
      <w:r>
        <w:rPr>
          <w:spacing w:val="-8"/>
          <w:sz w:val="24"/>
        </w:rPr>
        <w:t> </w:t>
      </w:r>
      <w:r>
        <w:rPr>
          <w:sz w:val="24"/>
        </w:rPr>
        <w:t>tour</w:t>
      </w:r>
      <w:r>
        <w:rPr>
          <w:spacing w:val="-8"/>
          <w:sz w:val="24"/>
        </w:rPr>
        <w:t> </w:t>
      </w:r>
      <w:r>
        <w:rPr>
          <w:sz w:val="24"/>
        </w:rPr>
        <w:t>will</w:t>
      </w:r>
      <w:r>
        <w:rPr>
          <w:spacing w:val="-6"/>
          <w:sz w:val="24"/>
        </w:rPr>
        <w:t> </w:t>
      </w:r>
      <w:r>
        <w:rPr>
          <w:sz w:val="24"/>
        </w:rPr>
        <w:t>enhance</w:t>
      </w:r>
      <w:r>
        <w:rPr>
          <w:spacing w:val="-9"/>
          <w:sz w:val="24"/>
        </w:rPr>
        <w:t> </w:t>
      </w:r>
      <w:r>
        <w:rPr>
          <w:sz w:val="24"/>
        </w:rPr>
        <w:t>my</w:t>
      </w:r>
      <w:r>
        <w:rPr>
          <w:spacing w:val="-10"/>
          <w:sz w:val="24"/>
        </w:rPr>
        <w:t> </w:t>
      </w:r>
      <w:r>
        <w:rPr>
          <w:sz w:val="24"/>
        </w:rPr>
        <w:t>understanding</w:t>
      </w:r>
      <w:r>
        <w:rPr>
          <w:spacing w:val="-10"/>
          <w:sz w:val="24"/>
        </w:rPr>
        <w:t> </w:t>
      </w:r>
      <w:r>
        <w:rPr>
          <w:sz w:val="24"/>
        </w:rPr>
        <w:t>of</w:t>
      </w:r>
      <w:r>
        <w:rPr>
          <w:spacing w:val="-6"/>
          <w:sz w:val="24"/>
        </w:rPr>
        <w:t> </w:t>
      </w:r>
      <w:r>
        <w:rPr>
          <w:sz w:val="24"/>
        </w:rPr>
        <w:t>engineering</w:t>
      </w:r>
      <w:r>
        <w:rPr>
          <w:spacing w:val="-5"/>
          <w:sz w:val="24"/>
        </w:rPr>
        <w:t> </w:t>
      </w:r>
      <w:r>
        <w:rPr>
          <w:spacing w:val="-2"/>
          <w:sz w:val="24"/>
        </w:rPr>
        <w:t>course.</w:t>
      </w:r>
    </w:p>
    <w:p>
      <w:pPr>
        <w:pStyle w:val="ListParagraph"/>
        <w:numPr>
          <w:ilvl w:val="0"/>
          <w:numId w:val="2"/>
        </w:numPr>
        <w:tabs>
          <w:tab w:pos="1954" w:val="left" w:leader="none"/>
        </w:tabs>
        <w:spacing w:line="240" w:lineRule="auto" w:before="139" w:after="0"/>
        <w:ind w:left="1954" w:right="0" w:hanging="360"/>
        <w:jc w:val="left"/>
        <w:rPr>
          <w:sz w:val="24"/>
        </w:rPr>
      </w:pPr>
      <w:r>
        <w:rPr>
          <w:sz w:val="24"/>
        </w:rPr>
        <w:t>No</w:t>
      </w:r>
      <w:r>
        <w:rPr>
          <w:spacing w:val="-2"/>
          <w:sz w:val="24"/>
        </w:rPr>
        <w:t> </w:t>
      </w:r>
      <w:r>
        <w:rPr>
          <w:sz w:val="24"/>
        </w:rPr>
        <w:t>force</w:t>
      </w:r>
      <w:r>
        <w:rPr>
          <w:spacing w:val="-2"/>
          <w:sz w:val="24"/>
        </w:rPr>
        <w:t> </w:t>
      </w:r>
      <w:r>
        <w:rPr>
          <w:sz w:val="24"/>
        </w:rPr>
        <w:t>of</w:t>
      </w:r>
      <w:r>
        <w:rPr>
          <w:spacing w:val="-1"/>
          <w:sz w:val="24"/>
        </w:rPr>
        <w:t> </w:t>
      </w:r>
      <w:r>
        <w:rPr>
          <w:sz w:val="24"/>
        </w:rPr>
        <w:t>coercion</w:t>
      </w:r>
      <w:r>
        <w:rPr>
          <w:spacing w:val="-1"/>
          <w:sz w:val="24"/>
        </w:rPr>
        <w:t> </w:t>
      </w:r>
      <w:r>
        <w:rPr>
          <w:sz w:val="24"/>
        </w:rPr>
        <w:t>is</w:t>
      </w:r>
      <w:r>
        <w:rPr>
          <w:spacing w:val="-1"/>
          <w:sz w:val="24"/>
        </w:rPr>
        <w:t> </w:t>
      </w:r>
      <w:r>
        <w:rPr>
          <w:sz w:val="24"/>
        </w:rPr>
        <w:t>employed</w:t>
      </w:r>
      <w:r>
        <w:rPr>
          <w:spacing w:val="-1"/>
          <w:sz w:val="24"/>
        </w:rPr>
        <w:t> </w:t>
      </w:r>
      <w:r>
        <w:rPr>
          <w:sz w:val="24"/>
        </w:rPr>
        <w:t>to</w:t>
      </w:r>
      <w:r>
        <w:rPr>
          <w:spacing w:val="-1"/>
          <w:sz w:val="24"/>
        </w:rPr>
        <w:t> </w:t>
      </w:r>
      <w:r>
        <w:rPr>
          <w:sz w:val="24"/>
        </w:rPr>
        <w:t>accompany</w:t>
      </w:r>
      <w:r>
        <w:rPr>
          <w:spacing w:val="-6"/>
          <w:sz w:val="24"/>
        </w:rPr>
        <w:t> </w:t>
      </w:r>
      <w:r>
        <w:rPr>
          <w:sz w:val="24"/>
        </w:rPr>
        <w:t>the</w:t>
      </w:r>
      <w:r>
        <w:rPr>
          <w:spacing w:val="-1"/>
          <w:sz w:val="24"/>
        </w:rPr>
        <w:t> </w:t>
      </w:r>
      <w:r>
        <w:rPr>
          <w:spacing w:val="-2"/>
          <w:sz w:val="24"/>
        </w:rPr>
        <w:t>team.</w:t>
      </w:r>
    </w:p>
    <w:p>
      <w:pPr>
        <w:pStyle w:val="ListParagraph"/>
        <w:numPr>
          <w:ilvl w:val="0"/>
          <w:numId w:val="2"/>
        </w:numPr>
        <w:tabs>
          <w:tab w:pos="1954" w:val="left" w:leader="none"/>
        </w:tabs>
        <w:spacing w:line="240" w:lineRule="auto" w:before="137" w:after="0"/>
        <w:ind w:left="1954" w:right="0" w:hanging="360"/>
        <w:jc w:val="left"/>
        <w:rPr>
          <w:sz w:val="24"/>
        </w:rPr>
      </w:pPr>
      <w:r>
        <w:rPr>
          <w:sz w:val="24"/>
        </w:rPr>
        <w:t>I</w:t>
      </w:r>
      <w:r>
        <w:rPr>
          <w:spacing w:val="-7"/>
          <w:sz w:val="24"/>
        </w:rPr>
        <w:t> </w:t>
      </w:r>
      <w:r>
        <w:rPr>
          <w:sz w:val="24"/>
        </w:rPr>
        <w:t>abide by</w:t>
      </w:r>
      <w:r>
        <w:rPr>
          <w:spacing w:val="-6"/>
          <w:sz w:val="24"/>
        </w:rPr>
        <w:t> </w:t>
      </w:r>
      <w:r>
        <w:rPr>
          <w:sz w:val="24"/>
        </w:rPr>
        <w:t>the rules,</w:t>
      </w:r>
      <w:r>
        <w:rPr>
          <w:spacing w:val="-1"/>
          <w:sz w:val="24"/>
        </w:rPr>
        <w:t> </w:t>
      </w:r>
      <w:r>
        <w:rPr>
          <w:sz w:val="24"/>
        </w:rPr>
        <w:t>regulations and the directions</w:t>
      </w:r>
      <w:r>
        <w:rPr>
          <w:spacing w:val="2"/>
          <w:sz w:val="24"/>
        </w:rPr>
        <w:t> </w:t>
      </w:r>
      <w:r>
        <w:rPr>
          <w:sz w:val="24"/>
        </w:rPr>
        <w:t>of</w:t>
      </w:r>
      <w:r>
        <w:rPr>
          <w:spacing w:val="-2"/>
          <w:sz w:val="24"/>
        </w:rPr>
        <w:t> </w:t>
      </w:r>
      <w:r>
        <w:rPr>
          <w:sz w:val="24"/>
        </w:rPr>
        <w:t>my</w:t>
      </w:r>
      <w:r>
        <w:rPr>
          <w:spacing w:val="-3"/>
          <w:sz w:val="24"/>
        </w:rPr>
        <w:t> </w:t>
      </w:r>
      <w:r>
        <w:rPr>
          <w:sz w:val="24"/>
        </w:rPr>
        <w:t>guide</w:t>
      </w:r>
      <w:r>
        <w:rPr>
          <w:spacing w:val="-1"/>
          <w:sz w:val="24"/>
        </w:rPr>
        <w:t> </w:t>
      </w:r>
      <w:r>
        <w:rPr>
          <w:spacing w:val="-2"/>
          <w:sz w:val="24"/>
        </w:rPr>
        <w:t>totally.</w:t>
      </w:r>
    </w:p>
    <w:p>
      <w:pPr>
        <w:pStyle w:val="ListParagraph"/>
        <w:numPr>
          <w:ilvl w:val="0"/>
          <w:numId w:val="2"/>
        </w:numPr>
        <w:tabs>
          <w:tab w:pos="1954" w:val="left" w:leader="none"/>
        </w:tabs>
        <w:spacing w:line="360" w:lineRule="auto" w:before="139" w:after="0"/>
        <w:ind w:left="1954" w:right="754" w:hanging="360"/>
        <w:jc w:val="left"/>
        <w:rPr>
          <w:sz w:val="24"/>
        </w:rPr>
      </w:pPr>
      <w:r>
        <w:rPr>
          <w:sz w:val="24"/>
        </w:rPr>
        <w:t>If</w:t>
      </w:r>
      <w:r>
        <w:rPr>
          <w:spacing w:val="37"/>
          <w:sz w:val="24"/>
        </w:rPr>
        <w:t> </w:t>
      </w:r>
      <w:r>
        <w:rPr>
          <w:sz w:val="24"/>
        </w:rPr>
        <w:t>there</w:t>
      </w:r>
      <w:r>
        <w:rPr>
          <w:spacing w:val="37"/>
          <w:sz w:val="24"/>
        </w:rPr>
        <w:t> </w:t>
      </w:r>
      <w:r>
        <w:rPr>
          <w:sz w:val="24"/>
        </w:rPr>
        <w:t>is</w:t>
      </w:r>
      <w:r>
        <w:rPr>
          <w:spacing w:val="38"/>
          <w:sz w:val="24"/>
        </w:rPr>
        <w:t> </w:t>
      </w:r>
      <w:r>
        <w:rPr>
          <w:sz w:val="24"/>
        </w:rPr>
        <w:t>any</w:t>
      </w:r>
      <w:r>
        <w:rPr>
          <w:spacing w:val="37"/>
          <w:sz w:val="24"/>
        </w:rPr>
        <w:t> </w:t>
      </w:r>
      <w:r>
        <w:rPr>
          <w:sz w:val="24"/>
        </w:rPr>
        <w:t>untoward</w:t>
      </w:r>
      <w:r>
        <w:rPr>
          <w:spacing w:val="39"/>
          <w:sz w:val="24"/>
        </w:rPr>
        <w:t> </w:t>
      </w:r>
      <w:r>
        <w:rPr>
          <w:sz w:val="24"/>
        </w:rPr>
        <w:t>incident</w:t>
      </w:r>
      <w:r>
        <w:rPr>
          <w:spacing w:val="38"/>
          <w:sz w:val="24"/>
        </w:rPr>
        <w:t> </w:t>
      </w:r>
      <w:r>
        <w:rPr>
          <w:sz w:val="24"/>
        </w:rPr>
        <w:t>due</w:t>
      </w:r>
      <w:r>
        <w:rPr>
          <w:spacing w:val="36"/>
          <w:sz w:val="24"/>
        </w:rPr>
        <w:t> </w:t>
      </w:r>
      <w:r>
        <w:rPr>
          <w:sz w:val="24"/>
        </w:rPr>
        <w:t>to</w:t>
      </w:r>
      <w:r>
        <w:rPr>
          <w:spacing w:val="37"/>
          <w:sz w:val="24"/>
        </w:rPr>
        <w:t> </w:t>
      </w:r>
      <w:r>
        <w:rPr>
          <w:sz w:val="24"/>
        </w:rPr>
        <w:t>my</w:t>
      </w:r>
      <w:r>
        <w:rPr>
          <w:spacing w:val="35"/>
          <w:sz w:val="24"/>
        </w:rPr>
        <w:t> </w:t>
      </w:r>
      <w:r>
        <w:rPr>
          <w:sz w:val="24"/>
        </w:rPr>
        <w:t>fault,</w:t>
      </w:r>
      <w:r>
        <w:rPr>
          <w:spacing w:val="38"/>
          <w:sz w:val="24"/>
        </w:rPr>
        <w:t> </w:t>
      </w:r>
      <w:r>
        <w:rPr>
          <w:sz w:val="24"/>
        </w:rPr>
        <w:t>I</w:t>
      </w:r>
      <w:r>
        <w:rPr>
          <w:spacing w:val="35"/>
          <w:sz w:val="24"/>
        </w:rPr>
        <w:t> </w:t>
      </w:r>
      <w:r>
        <w:rPr>
          <w:sz w:val="24"/>
        </w:rPr>
        <w:t>don’t</w:t>
      </w:r>
      <w:r>
        <w:rPr>
          <w:spacing w:val="37"/>
          <w:sz w:val="24"/>
        </w:rPr>
        <w:t> </w:t>
      </w:r>
      <w:r>
        <w:rPr>
          <w:sz w:val="24"/>
        </w:rPr>
        <w:t>hold</w:t>
      </w:r>
      <w:r>
        <w:rPr>
          <w:spacing w:val="38"/>
          <w:sz w:val="24"/>
        </w:rPr>
        <w:t> </w:t>
      </w:r>
      <w:r>
        <w:rPr>
          <w:sz w:val="24"/>
        </w:rPr>
        <w:t>the</w:t>
      </w:r>
      <w:r>
        <w:rPr>
          <w:spacing w:val="37"/>
          <w:sz w:val="24"/>
        </w:rPr>
        <w:t> </w:t>
      </w:r>
      <w:r>
        <w:rPr>
          <w:sz w:val="24"/>
        </w:rPr>
        <w:t>principal, management and staff responsible for the accident.</w:t>
      </w:r>
    </w:p>
    <w:p>
      <w:pPr>
        <w:pStyle w:val="ListParagraph"/>
        <w:numPr>
          <w:ilvl w:val="0"/>
          <w:numId w:val="2"/>
        </w:numPr>
        <w:tabs>
          <w:tab w:pos="1954" w:val="left" w:leader="none"/>
        </w:tabs>
        <w:spacing w:line="360" w:lineRule="auto" w:before="1" w:after="0"/>
        <w:ind w:left="1954" w:right="635" w:hanging="360"/>
        <w:jc w:val="left"/>
        <w:rPr>
          <w:sz w:val="24"/>
        </w:rPr>
      </w:pPr>
      <w:r>
        <w:rPr>
          <w:sz w:val="24"/>
        </w:rPr>
        <w:t>I</w:t>
      </w:r>
      <w:r>
        <w:rPr>
          <w:spacing w:val="68"/>
          <w:sz w:val="24"/>
        </w:rPr>
        <w:t> </w:t>
      </w:r>
      <w:r>
        <w:rPr>
          <w:sz w:val="24"/>
        </w:rPr>
        <w:t>maintain</w:t>
      </w:r>
      <w:r>
        <w:rPr>
          <w:spacing w:val="74"/>
          <w:sz w:val="24"/>
        </w:rPr>
        <w:t> </w:t>
      </w:r>
      <w:r>
        <w:rPr>
          <w:sz w:val="24"/>
        </w:rPr>
        <w:t>strict</w:t>
      </w:r>
      <w:r>
        <w:rPr>
          <w:spacing w:val="76"/>
          <w:sz w:val="24"/>
        </w:rPr>
        <w:t> </w:t>
      </w:r>
      <w:r>
        <w:rPr>
          <w:sz w:val="24"/>
        </w:rPr>
        <w:t>discipline,</w:t>
      </w:r>
      <w:r>
        <w:rPr>
          <w:spacing w:val="74"/>
          <w:sz w:val="24"/>
        </w:rPr>
        <w:t> </w:t>
      </w:r>
      <w:r>
        <w:rPr>
          <w:sz w:val="24"/>
        </w:rPr>
        <w:t>and</w:t>
      </w:r>
      <w:r>
        <w:rPr>
          <w:spacing w:val="76"/>
          <w:sz w:val="24"/>
        </w:rPr>
        <w:t> </w:t>
      </w:r>
      <w:r>
        <w:rPr>
          <w:sz w:val="24"/>
        </w:rPr>
        <w:t>abide</w:t>
      </w:r>
      <w:r>
        <w:rPr>
          <w:spacing w:val="73"/>
          <w:sz w:val="24"/>
        </w:rPr>
        <w:t> </w:t>
      </w:r>
      <w:r>
        <w:rPr>
          <w:sz w:val="24"/>
        </w:rPr>
        <w:t>by</w:t>
      </w:r>
      <w:r>
        <w:rPr>
          <w:spacing w:val="69"/>
          <w:sz w:val="24"/>
        </w:rPr>
        <w:t> </w:t>
      </w:r>
      <w:r>
        <w:rPr>
          <w:sz w:val="24"/>
        </w:rPr>
        <w:t>the</w:t>
      </w:r>
      <w:r>
        <w:rPr>
          <w:spacing w:val="75"/>
          <w:sz w:val="24"/>
        </w:rPr>
        <w:t> </w:t>
      </w:r>
      <w:r>
        <w:rPr>
          <w:sz w:val="24"/>
        </w:rPr>
        <w:t>directions</w:t>
      </w:r>
      <w:r>
        <w:rPr>
          <w:spacing w:val="75"/>
          <w:sz w:val="24"/>
        </w:rPr>
        <w:t> </w:t>
      </w:r>
      <w:r>
        <w:rPr>
          <w:sz w:val="24"/>
        </w:rPr>
        <w:t>of</w:t>
      </w:r>
      <w:r>
        <w:rPr>
          <w:spacing w:val="75"/>
          <w:sz w:val="24"/>
        </w:rPr>
        <w:t> </w:t>
      </w:r>
      <w:r>
        <w:rPr>
          <w:sz w:val="24"/>
        </w:rPr>
        <w:t>the</w:t>
      </w:r>
      <w:r>
        <w:rPr>
          <w:spacing w:val="73"/>
          <w:sz w:val="24"/>
        </w:rPr>
        <w:t> </w:t>
      </w:r>
      <w:r>
        <w:rPr>
          <w:sz w:val="24"/>
        </w:rPr>
        <w:t>institute,</w:t>
      </w:r>
      <w:r>
        <w:rPr>
          <w:spacing w:val="74"/>
          <w:sz w:val="24"/>
        </w:rPr>
        <w:t> </w:t>
      </w:r>
      <w:r>
        <w:rPr>
          <w:sz w:val="24"/>
        </w:rPr>
        <w:t>or organization, which I visit on my entourage.</w:t>
      </w:r>
    </w:p>
    <w:p>
      <w:pPr>
        <w:pStyle w:val="ListParagraph"/>
        <w:numPr>
          <w:ilvl w:val="0"/>
          <w:numId w:val="2"/>
        </w:numPr>
        <w:tabs>
          <w:tab w:pos="1954" w:val="left" w:leader="none"/>
        </w:tabs>
        <w:spacing w:line="240" w:lineRule="auto" w:before="0" w:after="0"/>
        <w:ind w:left="1954" w:right="0" w:hanging="360"/>
        <w:jc w:val="left"/>
        <w:rPr>
          <w:sz w:val="24"/>
        </w:rPr>
      </w:pPr>
      <w:r>
        <w:rPr>
          <w:sz w:val="24"/>
        </w:rPr>
        <w:t>I</w:t>
      </w:r>
      <w:r>
        <w:rPr>
          <w:spacing w:val="-8"/>
          <w:sz w:val="24"/>
        </w:rPr>
        <w:t> </w:t>
      </w:r>
      <w:r>
        <w:rPr>
          <w:sz w:val="24"/>
        </w:rPr>
        <w:t>will follow the</w:t>
      </w:r>
      <w:r>
        <w:rPr>
          <w:spacing w:val="-1"/>
          <w:sz w:val="24"/>
        </w:rPr>
        <w:t> </w:t>
      </w:r>
      <w:r>
        <w:rPr>
          <w:sz w:val="24"/>
        </w:rPr>
        <w:t>guidelines given</w:t>
      </w:r>
      <w:r>
        <w:rPr>
          <w:spacing w:val="1"/>
          <w:sz w:val="24"/>
        </w:rPr>
        <w:t> </w:t>
      </w:r>
      <w:r>
        <w:rPr>
          <w:sz w:val="24"/>
        </w:rPr>
        <w:t>to me</w:t>
      </w:r>
      <w:r>
        <w:rPr>
          <w:spacing w:val="-1"/>
          <w:sz w:val="24"/>
        </w:rPr>
        <w:t> </w:t>
      </w:r>
      <w:r>
        <w:rPr>
          <w:sz w:val="24"/>
        </w:rPr>
        <w:t>by</w:t>
      </w:r>
      <w:r>
        <w:rPr>
          <w:spacing w:val="-5"/>
          <w:sz w:val="24"/>
        </w:rPr>
        <w:t> </w:t>
      </w:r>
      <w:r>
        <w:rPr>
          <w:sz w:val="24"/>
        </w:rPr>
        <w:t>the</w:t>
      </w:r>
      <w:r>
        <w:rPr>
          <w:spacing w:val="2"/>
          <w:sz w:val="24"/>
        </w:rPr>
        <w:t> </w:t>
      </w:r>
      <w:r>
        <w:rPr>
          <w:sz w:val="24"/>
        </w:rPr>
        <w:t>Faculty</w:t>
      </w:r>
      <w:r>
        <w:rPr>
          <w:spacing w:val="-4"/>
          <w:sz w:val="24"/>
        </w:rPr>
        <w:t> </w:t>
      </w:r>
      <w:r>
        <w:rPr>
          <w:spacing w:val="-2"/>
          <w:sz w:val="24"/>
        </w:rPr>
        <w:t>member.</w:t>
      </w:r>
    </w:p>
    <w:p>
      <w:pPr>
        <w:pStyle w:val="ListParagraph"/>
        <w:numPr>
          <w:ilvl w:val="0"/>
          <w:numId w:val="2"/>
        </w:numPr>
        <w:tabs>
          <w:tab w:pos="1954" w:val="left" w:leader="none"/>
        </w:tabs>
        <w:spacing w:line="360" w:lineRule="auto" w:before="139" w:after="0"/>
        <w:ind w:left="1954" w:right="738" w:hanging="360"/>
        <w:jc w:val="left"/>
        <w:rPr>
          <w:sz w:val="24"/>
        </w:rPr>
      </w:pPr>
      <w:r>
        <w:rPr>
          <w:sz w:val="24"/>
        </w:rPr>
        <w:t>I</w:t>
      </w:r>
      <w:r>
        <w:rPr>
          <w:spacing w:val="-7"/>
          <w:sz w:val="24"/>
        </w:rPr>
        <w:t> </w:t>
      </w:r>
      <w:r>
        <w:rPr>
          <w:sz w:val="24"/>
        </w:rPr>
        <w:t>do</w:t>
      </w:r>
      <w:r>
        <w:rPr>
          <w:spacing w:val="-3"/>
          <w:sz w:val="24"/>
        </w:rPr>
        <w:t> </w:t>
      </w:r>
      <w:r>
        <w:rPr>
          <w:sz w:val="24"/>
        </w:rPr>
        <w:t>not</w:t>
      </w:r>
      <w:r>
        <w:rPr>
          <w:spacing w:val="-3"/>
          <w:sz w:val="24"/>
        </w:rPr>
        <w:t> </w:t>
      </w:r>
      <w:r>
        <w:rPr>
          <w:sz w:val="24"/>
        </w:rPr>
        <w:t>indulge</w:t>
      </w:r>
      <w:r>
        <w:rPr>
          <w:spacing w:val="-3"/>
          <w:sz w:val="24"/>
        </w:rPr>
        <w:t> </w:t>
      </w:r>
      <w:r>
        <w:rPr>
          <w:sz w:val="24"/>
        </w:rPr>
        <w:t>in</w:t>
      </w:r>
      <w:r>
        <w:rPr>
          <w:spacing w:val="-3"/>
          <w:sz w:val="24"/>
        </w:rPr>
        <w:t> </w:t>
      </w:r>
      <w:r>
        <w:rPr>
          <w:sz w:val="24"/>
        </w:rPr>
        <w:t>any</w:t>
      </w:r>
      <w:r>
        <w:rPr>
          <w:spacing w:val="-1"/>
          <w:sz w:val="24"/>
        </w:rPr>
        <w:t> </w:t>
      </w:r>
      <w:r>
        <w:rPr>
          <w:sz w:val="24"/>
        </w:rPr>
        <w:t>activity</w:t>
      </w:r>
      <w:r>
        <w:rPr>
          <w:spacing w:val="-3"/>
          <w:sz w:val="24"/>
        </w:rPr>
        <w:t> </w:t>
      </w:r>
      <w:r>
        <w:rPr>
          <w:sz w:val="24"/>
        </w:rPr>
        <w:t>(saying/doing)</w:t>
      </w:r>
      <w:r>
        <w:rPr>
          <w:spacing w:val="-3"/>
          <w:sz w:val="24"/>
        </w:rPr>
        <w:t> </w:t>
      </w:r>
      <w:r>
        <w:rPr>
          <w:sz w:val="24"/>
        </w:rPr>
        <w:t>that</w:t>
      </w:r>
      <w:r>
        <w:rPr>
          <w:spacing w:val="-5"/>
          <w:sz w:val="24"/>
        </w:rPr>
        <w:t> </w:t>
      </w:r>
      <w:r>
        <w:rPr>
          <w:sz w:val="24"/>
        </w:rPr>
        <w:t>undermines</w:t>
      </w:r>
      <w:r>
        <w:rPr>
          <w:spacing w:val="-3"/>
          <w:sz w:val="24"/>
        </w:rPr>
        <w:t> </w:t>
      </w:r>
      <w:r>
        <w:rPr>
          <w:sz w:val="24"/>
        </w:rPr>
        <w:t>the</w:t>
      </w:r>
      <w:r>
        <w:rPr>
          <w:spacing w:val="-3"/>
          <w:sz w:val="24"/>
        </w:rPr>
        <w:t> </w:t>
      </w:r>
      <w:r>
        <w:rPr>
          <w:sz w:val="24"/>
        </w:rPr>
        <w:t>prestige</w:t>
      </w:r>
      <w:r>
        <w:rPr>
          <w:spacing w:val="-2"/>
          <w:sz w:val="24"/>
        </w:rPr>
        <w:t> </w:t>
      </w:r>
      <w:r>
        <w:rPr>
          <w:sz w:val="24"/>
        </w:rPr>
        <w:t>of</w:t>
      </w:r>
      <w:r>
        <w:rPr>
          <w:spacing w:val="-3"/>
          <w:sz w:val="24"/>
        </w:rPr>
        <w:t> </w:t>
      </w:r>
      <w:r>
        <w:rPr>
          <w:sz w:val="24"/>
        </w:rPr>
        <w:t>the college in any way.</w:t>
      </w:r>
    </w:p>
    <w:p>
      <w:pPr>
        <w:pStyle w:val="ListParagraph"/>
        <w:numPr>
          <w:ilvl w:val="0"/>
          <w:numId w:val="2"/>
        </w:numPr>
        <w:tabs>
          <w:tab w:pos="1954" w:val="left" w:leader="none"/>
        </w:tabs>
        <w:spacing w:line="240" w:lineRule="auto" w:before="0" w:after="0"/>
        <w:ind w:left="1954" w:right="0" w:hanging="360"/>
        <w:jc w:val="left"/>
        <w:rPr>
          <w:sz w:val="24"/>
        </w:rPr>
      </w:pPr>
      <w:r>
        <w:rPr>
          <w:sz w:val="24"/>
        </w:rPr>
        <w:t>I</w:t>
      </w:r>
      <w:r>
        <w:rPr>
          <w:spacing w:val="-4"/>
          <w:sz w:val="24"/>
        </w:rPr>
        <w:t> </w:t>
      </w:r>
      <w:r>
        <w:rPr>
          <w:sz w:val="24"/>
        </w:rPr>
        <w:t>can take complete responsibility</w:t>
      </w:r>
      <w:r>
        <w:rPr>
          <w:spacing w:val="-6"/>
          <w:sz w:val="24"/>
        </w:rPr>
        <w:t> </w:t>
      </w:r>
      <w:r>
        <w:rPr>
          <w:sz w:val="24"/>
        </w:rPr>
        <w:t>of</w:t>
      </w:r>
      <w:r>
        <w:rPr>
          <w:spacing w:val="-1"/>
          <w:sz w:val="24"/>
        </w:rPr>
        <w:t> </w:t>
      </w:r>
      <w:r>
        <w:rPr>
          <w:sz w:val="24"/>
        </w:rPr>
        <w:t>my</w:t>
      </w:r>
      <w:r>
        <w:rPr>
          <w:spacing w:val="-4"/>
          <w:sz w:val="24"/>
        </w:rPr>
        <w:t> </w:t>
      </w:r>
      <w:r>
        <w:rPr>
          <w:spacing w:val="-2"/>
          <w:sz w:val="24"/>
        </w:rPr>
        <w:t>belongings</w:t>
      </w:r>
    </w:p>
    <w:p>
      <w:pPr>
        <w:pStyle w:val="BodyText"/>
        <w:ind w:left="0" w:firstLine="0"/>
      </w:pPr>
    </w:p>
    <w:p>
      <w:pPr>
        <w:pStyle w:val="BodyText"/>
        <w:ind w:left="0" w:firstLine="0"/>
      </w:pPr>
    </w:p>
    <w:p>
      <w:pPr>
        <w:pStyle w:val="BodyText"/>
        <w:ind w:left="0" w:firstLine="0"/>
      </w:pPr>
    </w:p>
    <w:p>
      <w:pPr>
        <w:pStyle w:val="BodyText"/>
        <w:spacing w:before="267"/>
        <w:ind w:left="0" w:firstLine="0"/>
      </w:pPr>
    </w:p>
    <w:p>
      <w:pPr>
        <w:pStyle w:val="BodyText"/>
        <w:tabs>
          <w:tab w:pos="7401" w:val="left" w:leader="none"/>
        </w:tabs>
        <w:ind w:firstLine="0"/>
      </w:pPr>
      <w:r>
        <w:rPr/>
        <w:t>Signature</w:t>
      </w:r>
      <w:r>
        <w:rPr>
          <w:spacing w:val="-4"/>
        </w:rPr>
        <w:t> </w:t>
      </w:r>
      <w:r>
        <w:rPr/>
        <w:t>of the</w:t>
      </w:r>
      <w:r>
        <w:rPr>
          <w:spacing w:val="-3"/>
        </w:rPr>
        <w:t> </w:t>
      </w:r>
      <w:r>
        <w:rPr>
          <w:spacing w:val="-2"/>
        </w:rPr>
        <w:t>Parent</w:t>
      </w:r>
      <w:r>
        <w:rPr/>
        <w:tab/>
        <w:t>Signature</w:t>
      </w:r>
      <w:r>
        <w:rPr>
          <w:spacing w:val="-9"/>
        </w:rPr>
        <w:t> </w:t>
      </w:r>
      <w:r>
        <w:rPr/>
        <w:t>of the</w:t>
      </w:r>
      <w:r>
        <w:rPr>
          <w:spacing w:val="-4"/>
        </w:rPr>
        <w:t> </w:t>
      </w:r>
      <w:r>
        <w:rPr>
          <w:spacing w:val="-2"/>
        </w:rPr>
        <w:t>Student</w:t>
      </w:r>
    </w:p>
    <w:p>
      <w:pPr>
        <w:pStyle w:val="BodyText"/>
        <w:tabs>
          <w:tab w:pos="7358" w:val="left" w:leader="none"/>
        </w:tabs>
        <w:spacing w:before="245"/>
        <w:ind w:firstLine="0"/>
      </w:pPr>
      <w:r>
        <w:rPr>
          <w:spacing w:val="-2"/>
        </w:rPr>
        <w:t>Date:</w:t>
      </w:r>
      <w:r>
        <w:rPr/>
        <w:tab/>
      </w:r>
      <w:r>
        <w:rPr>
          <w:spacing w:val="-2"/>
        </w:rPr>
        <w:t>Date:</w:t>
      </w:r>
    </w:p>
    <w:p>
      <w:pPr>
        <w:pStyle w:val="BodyText"/>
        <w:tabs>
          <w:tab w:pos="7358" w:val="left" w:leader="none"/>
        </w:tabs>
        <w:spacing w:before="240"/>
        <w:ind w:firstLine="0"/>
      </w:pPr>
      <w:r>
        <w:rPr/>
        <w:t>Phone</w:t>
      </w:r>
      <w:r>
        <w:rPr>
          <w:spacing w:val="-1"/>
        </w:rPr>
        <w:t> </w:t>
      </w:r>
      <w:r>
        <w:rPr>
          <w:spacing w:val="-5"/>
        </w:rPr>
        <w:t>No:</w:t>
      </w:r>
      <w:r>
        <w:rPr/>
        <w:tab/>
        <w:t>Phone</w:t>
      </w:r>
      <w:r>
        <w:rPr>
          <w:spacing w:val="-4"/>
        </w:rPr>
        <w:t> </w:t>
      </w:r>
      <w:r>
        <w:rPr>
          <w:spacing w:val="-5"/>
        </w:rPr>
        <w:t>No:</w:t>
      </w:r>
    </w:p>
    <w:sectPr>
      <w:pgSz w:w="11920" w:h="16850"/>
      <w:pgMar w:top="260" w:bottom="280" w:left="566"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95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813" w:hanging="360"/>
      </w:pPr>
      <w:rPr>
        <w:rFonts w:hint="default"/>
        <w:lang w:val="en-US" w:eastAsia="en-US" w:bidi="ar-SA"/>
      </w:rPr>
    </w:lvl>
    <w:lvl w:ilvl="2">
      <w:start w:val="0"/>
      <w:numFmt w:val="bullet"/>
      <w:lvlText w:val="•"/>
      <w:lvlJc w:val="left"/>
      <w:pPr>
        <w:ind w:left="3667" w:hanging="360"/>
      </w:pPr>
      <w:rPr>
        <w:rFonts w:hint="default"/>
        <w:lang w:val="en-US" w:eastAsia="en-US" w:bidi="ar-SA"/>
      </w:rPr>
    </w:lvl>
    <w:lvl w:ilvl="3">
      <w:start w:val="0"/>
      <w:numFmt w:val="bullet"/>
      <w:lvlText w:val="•"/>
      <w:lvlJc w:val="left"/>
      <w:pPr>
        <w:ind w:left="4520" w:hanging="360"/>
      </w:pPr>
      <w:rPr>
        <w:rFonts w:hint="default"/>
        <w:lang w:val="en-US" w:eastAsia="en-US" w:bidi="ar-SA"/>
      </w:rPr>
    </w:lvl>
    <w:lvl w:ilvl="4">
      <w:start w:val="0"/>
      <w:numFmt w:val="bullet"/>
      <w:lvlText w:val="•"/>
      <w:lvlJc w:val="left"/>
      <w:pPr>
        <w:ind w:left="5374" w:hanging="360"/>
      </w:pPr>
      <w:rPr>
        <w:rFonts w:hint="default"/>
        <w:lang w:val="en-US" w:eastAsia="en-US" w:bidi="ar-SA"/>
      </w:rPr>
    </w:lvl>
    <w:lvl w:ilvl="5">
      <w:start w:val="0"/>
      <w:numFmt w:val="bullet"/>
      <w:lvlText w:val="•"/>
      <w:lvlJc w:val="left"/>
      <w:pPr>
        <w:ind w:left="6227" w:hanging="360"/>
      </w:pPr>
      <w:rPr>
        <w:rFonts w:hint="default"/>
        <w:lang w:val="en-US" w:eastAsia="en-US" w:bidi="ar-SA"/>
      </w:rPr>
    </w:lvl>
    <w:lvl w:ilvl="6">
      <w:start w:val="0"/>
      <w:numFmt w:val="bullet"/>
      <w:lvlText w:val="•"/>
      <w:lvlJc w:val="left"/>
      <w:pPr>
        <w:ind w:left="7081" w:hanging="360"/>
      </w:pPr>
      <w:rPr>
        <w:rFonts w:hint="default"/>
        <w:lang w:val="en-US" w:eastAsia="en-US" w:bidi="ar-SA"/>
      </w:rPr>
    </w:lvl>
    <w:lvl w:ilvl="7">
      <w:start w:val="0"/>
      <w:numFmt w:val="bullet"/>
      <w:lvlText w:val="•"/>
      <w:lvlJc w:val="left"/>
      <w:pPr>
        <w:ind w:left="7934" w:hanging="360"/>
      </w:pPr>
      <w:rPr>
        <w:rFonts w:hint="default"/>
        <w:lang w:val="en-US" w:eastAsia="en-US" w:bidi="ar-SA"/>
      </w:rPr>
    </w:lvl>
    <w:lvl w:ilvl="8">
      <w:start w:val="0"/>
      <w:numFmt w:val="bullet"/>
      <w:lvlText w:val="•"/>
      <w:lvlJc w:val="left"/>
      <w:pPr>
        <w:ind w:left="8788" w:hanging="360"/>
      </w:pPr>
      <w:rPr>
        <w:rFonts w:hint="default"/>
        <w:lang w:val="en-US" w:eastAsia="en-US" w:bidi="ar-SA"/>
      </w:rPr>
    </w:lvl>
  </w:abstractNum>
  <w:abstractNum w:abstractNumId="0">
    <w:multiLevelType w:val="hybridMultilevel"/>
    <w:lvl w:ilvl="0">
      <w:start w:val="1"/>
      <w:numFmt w:val="decimal"/>
      <w:lvlText w:val="%1."/>
      <w:lvlJc w:val="left"/>
      <w:pPr>
        <w:ind w:left="1594"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489" w:hanging="360"/>
      </w:pPr>
      <w:rPr>
        <w:rFonts w:hint="default"/>
        <w:lang w:val="en-US" w:eastAsia="en-US" w:bidi="ar-SA"/>
      </w:rPr>
    </w:lvl>
    <w:lvl w:ilvl="2">
      <w:start w:val="0"/>
      <w:numFmt w:val="bullet"/>
      <w:lvlText w:val="•"/>
      <w:lvlJc w:val="left"/>
      <w:pPr>
        <w:ind w:left="3379" w:hanging="360"/>
      </w:pPr>
      <w:rPr>
        <w:rFonts w:hint="default"/>
        <w:lang w:val="en-US" w:eastAsia="en-US" w:bidi="ar-SA"/>
      </w:rPr>
    </w:lvl>
    <w:lvl w:ilvl="3">
      <w:start w:val="0"/>
      <w:numFmt w:val="bullet"/>
      <w:lvlText w:val="•"/>
      <w:lvlJc w:val="left"/>
      <w:pPr>
        <w:ind w:left="4268" w:hanging="360"/>
      </w:pPr>
      <w:rPr>
        <w:rFonts w:hint="default"/>
        <w:lang w:val="en-US" w:eastAsia="en-US" w:bidi="ar-SA"/>
      </w:rPr>
    </w:lvl>
    <w:lvl w:ilvl="4">
      <w:start w:val="0"/>
      <w:numFmt w:val="bullet"/>
      <w:lvlText w:val="•"/>
      <w:lvlJc w:val="left"/>
      <w:pPr>
        <w:ind w:left="5158" w:hanging="360"/>
      </w:pPr>
      <w:rPr>
        <w:rFonts w:hint="default"/>
        <w:lang w:val="en-US" w:eastAsia="en-US" w:bidi="ar-SA"/>
      </w:rPr>
    </w:lvl>
    <w:lvl w:ilvl="5">
      <w:start w:val="0"/>
      <w:numFmt w:val="bullet"/>
      <w:lvlText w:val="•"/>
      <w:lvlJc w:val="left"/>
      <w:pPr>
        <w:ind w:left="6047" w:hanging="360"/>
      </w:pPr>
      <w:rPr>
        <w:rFonts w:hint="default"/>
        <w:lang w:val="en-US" w:eastAsia="en-US" w:bidi="ar-SA"/>
      </w:rPr>
    </w:lvl>
    <w:lvl w:ilvl="6">
      <w:start w:val="0"/>
      <w:numFmt w:val="bullet"/>
      <w:lvlText w:val="•"/>
      <w:lvlJc w:val="left"/>
      <w:pPr>
        <w:ind w:left="6937" w:hanging="360"/>
      </w:pPr>
      <w:rPr>
        <w:rFonts w:hint="default"/>
        <w:lang w:val="en-US" w:eastAsia="en-US" w:bidi="ar-SA"/>
      </w:rPr>
    </w:lvl>
    <w:lvl w:ilvl="7">
      <w:start w:val="0"/>
      <w:numFmt w:val="bullet"/>
      <w:lvlText w:val="•"/>
      <w:lvlJc w:val="left"/>
      <w:pPr>
        <w:ind w:left="7826" w:hanging="360"/>
      </w:pPr>
      <w:rPr>
        <w:rFonts w:hint="default"/>
        <w:lang w:val="en-US" w:eastAsia="en-US" w:bidi="ar-SA"/>
      </w:rPr>
    </w:lvl>
    <w:lvl w:ilvl="8">
      <w:start w:val="0"/>
      <w:numFmt w:val="bullet"/>
      <w:lvlText w:val="•"/>
      <w:lvlJc w:val="left"/>
      <w:pPr>
        <w:ind w:left="8716"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594" w:hanging="360"/>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97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594"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 DEPARTMENT</dc:creator>
  <dcterms:created xsi:type="dcterms:W3CDTF">2025-03-05T04:39:08Z</dcterms:created>
  <dcterms:modified xsi:type="dcterms:W3CDTF">2025-03-05T04:39:08Z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Microsoft® Word LTSC</vt:lpwstr>
  </property>
  <property fmtid="{D5CDD505-2E9C-101B-9397-08002B2CF9AE}" pid="4" name="LastSaved">
    <vt:filetime>2025-03-05T00:00:00Z</vt:filetime>
  </property>
  <property fmtid="{D5CDD505-2E9C-101B-9397-08002B2CF9AE}" pid="5" name="Producer">
    <vt:lpwstr>Microsoft® Word LTSC</vt:lpwstr>
  </property>
</Properties>
</file>