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CD" w:rsidRPr="001B527C" w:rsidRDefault="000E0ACD" w:rsidP="00BB073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B527C">
        <w:rPr>
          <w:rFonts w:ascii="Times New Roman" w:hAnsi="Times New Roman"/>
          <w:b/>
          <w:sz w:val="24"/>
          <w:szCs w:val="24"/>
        </w:rPr>
        <w:t xml:space="preserve">What is Digital Assets?  </w:t>
      </w:r>
    </w:p>
    <w:p w:rsidR="000E0ACD" w:rsidRPr="001B527C" w:rsidRDefault="000E0ACD" w:rsidP="000E0AC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>Digital assets incl</w:t>
      </w:r>
      <w:r w:rsidR="001C4497" w:rsidRPr="001B527C">
        <w:rPr>
          <w:rFonts w:ascii="Times New Roman" w:hAnsi="Times New Roman" w:cs="Times New Roman"/>
          <w:sz w:val="24"/>
          <w:szCs w:val="24"/>
        </w:rPr>
        <w:t xml:space="preserve">udes Image, Video, PDF, </w:t>
      </w:r>
      <w:r w:rsidR="006A1313" w:rsidRPr="001B527C">
        <w:rPr>
          <w:rFonts w:ascii="Times New Roman" w:hAnsi="Times New Roman" w:cs="Times New Roman"/>
          <w:sz w:val="24"/>
          <w:szCs w:val="24"/>
        </w:rPr>
        <w:t>Layout (</w:t>
      </w:r>
      <w:r w:rsidR="001C4497" w:rsidRPr="001B52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C4497" w:rsidRPr="001B527C">
        <w:rPr>
          <w:rFonts w:ascii="Times New Roman" w:hAnsi="Times New Roman" w:cs="Times New Roman"/>
          <w:sz w:val="24"/>
          <w:szCs w:val="24"/>
        </w:rPr>
        <w:t>indd</w:t>
      </w:r>
      <w:proofErr w:type="spellEnd"/>
      <w:r w:rsidR="001C4497" w:rsidRPr="001B527C">
        <w:rPr>
          <w:rFonts w:ascii="Times New Roman" w:hAnsi="Times New Roman" w:cs="Times New Roman"/>
          <w:sz w:val="24"/>
          <w:szCs w:val="24"/>
        </w:rPr>
        <w:t xml:space="preserve"> files), Audio, </w:t>
      </w:r>
      <w:bookmarkStart w:id="0" w:name="_GoBack"/>
      <w:bookmarkEnd w:id="0"/>
      <w:r w:rsidR="006A1313" w:rsidRPr="001B527C">
        <w:rPr>
          <w:rFonts w:ascii="Times New Roman" w:hAnsi="Times New Roman" w:cs="Times New Roman"/>
          <w:sz w:val="24"/>
          <w:szCs w:val="24"/>
        </w:rPr>
        <w:t>Edam</w:t>
      </w:r>
      <w:r w:rsidR="001C4497" w:rsidRPr="001B527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C4497" w:rsidRPr="001B527C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="001C4497" w:rsidRPr="001B527C">
        <w:rPr>
          <w:rFonts w:ascii="Times New Roman" w:hAnsi="Times New Roman" w:cs="Times New Roman"/>
          <w:sz w:val="24"/>
          <w:szCs w:val="24"/>
        </w:rPr>
        <w:t>.</w:t>
      </w:r>
      <w:r w:rsidRPr="001B52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ACD" w:rsidRPr="001B527C" w:rsidRDefault="000E0ACD" w:rsidP="000E0AC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>Limit for any asset is 3GB. Document is 2 types. 1. Reference Data, 2. Presentations</w:t>
      </w:r>
    </w:p>
    <w:p w:rsidR="000E0ACD" w:rsidRPr="001B527C" w:rsidRDefault="000E0ACD" w:rsidP="000E0AC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 xml:space="preserve">Reference Data includes word and excel files. </w:t>
      </w:r>
    </w:p>
    <w:p w:rsidR="00854455" w:rsidRPr="001B527C" w:rsidRDefault="00854455" w:rsidP="000E0AC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 xml:space="preserve">Digital Assets are mainly used by Business Team.60-70% of content come from </w:t>
      </w:r>
      <w:proofErr w:type="spellStart"/>
      <w:proofErr w:type="gramStart"/>
      <w:r w:rsidRPr="001B527C">
        <w:rPr>
          <w:rFonts w:ascii="Times New Roman" w:hAnsi="Times New Roman" w:cs="Times New Roman"/>
          <w:sz w:val="24"/>
          <w:szCs w:val="24"/>
        </w:rPr>
        <w:t>eDAM</w:t>
      </w:r>
      <w:proofErr w:type="spellEnd"/>
      <w:proofErr w:type="gramEnd"/>
      <w:r w:rsidRPr="001B527C">
        <w:rPr>
          <w:rFonts w:ascii="Times New Roman" w:hAnsi="Times New Roman" w:cs="Times New Roman"/>
          <w:sz w:val="24"/>
          <w:szCs w:val="24"/>
        </w:rPr>
        <w:t>.</w:t>
      </w:r>
    </w:p>
    <w:p w:rsidR="000E0ACD" w:rsidRPr="001B527C" w:rsidRDefault="000E0ACD" w:rsidP="00BB073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b/>
          <w:sz w:val="24"/>
          <w:szCs w:val="24"/>
        </w:rPr>
        <w:t>API</w:t>
      </w:r>
      <w:r w:rsidR="001C4497" w:rsidRPr="001B527C">
        <w:rPr>
          <w:rFonts w:ascii="Times New Roman" w:hAnsi="Times New Roman"/>
          <w:b/>
          <w:sz w:val="24"/>
          <w:szCs w:val="24"/>
        </w:rPr>
        <w:t xml:space="preserve"> </w:t>
      </w:r>
      <w:r w:rsidR="00854455" w:rsidRPr="001B527C">
        <w:rPr>
          <w:rFonts w:ascii="Times New Roman" w:hAnsi="Times New Roman"/>
          <w:b/>
          <w:sz w:val="24"/>
          <w:szCs w:val="24"/>
        </w:rPr>
        <w:t>has services</w:t>
      </w:r>
      <w:r w:rsidR="00854455" w:rsidRPr="001B527C">
        <w:rPr>
          <w:rFonts w:ascii="Times New Roman" w:hAnsi="Times New Roman"/>
          <w:sz w:val="24"/>
          <w:szCs w:val="24"/>
        </w:rPr>
        <w:t>, currently we don’t have rest API services</w:t>
      </w:r>
    </w:p>
    <w:p w:rsidR="001C4497" w:rsidRPr="001B527C" w:rsidRDefault="003E4FDC" w:rsidP="001C4497">
      <w:pPr>
        <w:pStyle w:val="ListParagraph"/>
        <w:rPr>
          <w:rFonts w:ascii="Times New Roman" w:hAnsi="Times New Roman"/>
          <w:sz w:val="24"/>
          <w:szCs w:val="24"/>
        </w:rPr>
      </w:pPr>
      <w:hyperlink r:id="rId5" w:history="1">
        <w:r w:rsidR="001C4497" w:rsidRPr="001B527C">
          <w:rPr>
            <w:rStyle w:val="Hyperlink"/>
            <w:rFonts w:ascii="Times New Roman" w:hAnsi="Times New Roman"/>
            <w:sz w:val="24"/>
            <w:szCs w:val="24"/>
          </w:rPr>
          <w:t>https://helpx.adobe.com/experience-manager/6-4/sites/developing/using/clientlibs.html</w:t>
        </w:r>
      </w:hyperlink>
    </w:p>
    <w:p w:rsidR="001C4497" w:rsidRPr="001B527C" w:rsidRDefault="001C4497" w:rsidP="001C4497">
      <w:pPr>
        <w:pStyle w:val="ListParagraph"/>
        <w:rPr>
          <w:rFonts w:ascii="Times New Roman" w:hAnsi="Times New Roman"/>
          <w:sz w:val="24"/>
          <w:szCs w:val="24"/>
        </w:rPr>
      </w:pPr>
    </w:p>
    <w:p w:rsidR="000E0ACD" w:rsidRPr="001B527C" w:rsidRDefault="000E0ACD" w:rsidP="000E0AC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1B527C">
        <w:rPr>
          <w:rFonts w:ascii="Times New Roman" w:hAnsi="Times New Roman"/>
          <w:b/>
          <w:sz w:val="24"/>
          <w:szCs w:val="24"/>
        </w:rPr>
        <w:t xml:space="preserve">How does the </w:t>
      </w:r>
      <w:r w:rsidR="00854455" w:rsidRPr="001B527C">
        <w:rPr>
          <w:rFonts w:ascii="Times New Roman" w:hAnsi="Times New Roman"/>
          <w:b/>
          <w:sz w:val="24"/>
          <w:szCs w:val="24"/>
        </w:rPr>
        <w:t>Create,</w:t>
      </w:r>
      <w:r w:rsidRPr="001B527C">
        <w:rPr>
          <w:rFonts w:ascii="Times New Roman" w:hAnsi="Times New Roman"/>
          <w:b/>
          <w:sz w:val="24"/>
          <w:szCs w:val="24"/>
        </w:rPr>
        <w:t xml:space="preserve"> Search, Upload and Download Assets work?</w:t>
      </w:r>
    </w:p>
    <w:p w:rsidR="0054116D" w:rsidRPr="001B527C" w:rsidRDefault="0054116D" w:rsidP="0054116D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Name for each of the file assets can be searched based on the index.</w:t>
      </w:r>
    </w:p>
    <w:p w:rsidR="006047EB" w:rsidRPr="001B527C" w:rsidRDefault="006047EB" w:rsidP="0054116D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Delete can be done by Authors and Admins only.</w:t>
      </w:r>
    </w:p>
    <w:p w:rsidR="006047EB" w:rsidRPr="001B527C" w:rsidRDefault="006047EB" w:rsidP="0054116D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Development environment is having authorization access.</w:t>
      </w:r>
    </w:p>
    <w:p w:rsidR="006047EB" w:rsidRPr="001B527C" w:rsidRDefault="006047EB" w:rsidP="0054116D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Production environment is not having authorization access.</w:t>
      </w:r>
    </w:p>
    <w:p w:rsidR="006047EB" w:rsidRPr="001B527C" w:rsidRDefault="006047EB" w:rsidP="006047EB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 xml:space="preserve">After Uploading Asset we can capture metadata and we can search each of them based on </w:t>
      </w:r>
      <w:r w:rsidR="00A70AB6" w:rsidRPr="001B527C">
        <w:rPr>
          <w:rFonts w:ascii="Times New Roman" w:hAnsi="Times New Roman"/>
          <w:sz w:val="24"/>
          <w:szCs w:val="24"/>
        </w:rPr>
        <w:t>their</w:t>
      </w:r>
      <w:r w:rsidRPr="001B527C">
        <w:rPr>
          <w:rFonts w:ascii="Times New Roman" w:hAnsi="Times New Roman"/>
          <w:sz w:val="24"/>
          <w:szCs w:val="24"/>
        </w:rPr>
        <w:t xml:space="preserve"> indexes.</w:t>
      </w:r>
    </w:p>
    <w:p w:rsidR="006047EB" w:rsidRPr="001B527C" w:rsidRDefault="006047EB" w:rsidP="006047EB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Each of the uploaded image has the 3-4 sizes created automatically.</w:t>
      </w:r>
    </w:p>
    <w:p w:rsidR="006047EB" w:rsidRPr="001B527C" w:rsidRDefault="006047EB" w:rsidP="006047EB">
      <w:pPr>
        <w:pStyle w:val="ListParagraph"/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Thumbnails 48-48, 140-200, 319-319 standard format given by business.</w:t>
      </w:r>
    </w:p>
    <w:p w:rsidR="00854455" w:rsidRPr="001B527C" w:rsidRDefault="00854455" w:rsidP="0085445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0ACD" w:rsidRPr="001B527C" w:rsidRDefault="000E0ACD" w:rsidP="000E0AC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b/>
          <w:sz w:val="24"/>
          <w:szCs w:val="24"/>
        </w:rPr>
        <w:t>Workflow in AEM</w:t>
      </w:r>
      <w:r w:rsidR="001B527C">
        <w:rPr>
          <w:rFonts w:ascii="Times New Roman" w:hAnsi="Times New Roman"/>
          <w:sz w:val="24"/>
          <w:szCs w:val="24"/>
        </w:rPr>
        <w:t>?</w:t>
      </w:r>
    </w:p>
    <w:p w:rsidR="000E0ACD" w:rsidRPr="001B527C" w:rsidRDefault="00A70AB6" w:rsidP="00A70A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>Create the renditions.</w:t>
      </w:r>
    </w:p>
    <w:p w:rsidR="000E0ACD" w:rsidRPr="001B527C" w:rsidRDefault="00A70AB6" w:rsidP="006211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 xml:space="preserve">Process the </w:t>
      </w:r>
      <w:r w:rsidR="00621148" w:rsidRPr="001B527C">
        <w:rPr>
          <w:rFonts w:ascii="Times New Roman" w:hAnsi="Times New Roman" w:cs="Times New Roman"/>
          <w:sz w:val="24"/>
          <w:szCs w:val="24"/>
        </w:rPr>
        <w:t>Metadata (</w:t>
      </w:r>
      <w:r w:rsidRPr="001B527C">
        <w:rPr>
          <w:rFonts w:ascii="Times New Roman" w:hAnsi="Times New Roman" w:cs="Times New Roman"/>
          <w:sz w:val="24"/>
          <w:szCs w:val="24"/>
        </w:rPr>
        <w:t xml:space="preserve">Read all the properties and save in the </w:t>
      </w:r>
      <w:r w:rsidR="00621148" w:rsidRPr="001B527C">
        <w:rPr>
          <w:rFonts w:ascii="Times New Roman" w:hAnsi="Times New Roman" w:cs="Times New Roman"/>
          <w:sz w:val="24"/>
          <w:szCs w:val="24"/>
        </w:rPr>
        <w:t>JCR (</w:t>
      </w:r>
      <w:r w:rsidRPr="001B527C">
        <w:rPr>
          <w:rFonts w:ascii="Times New Roman" w:hAnsi="Times New Roman" w:cs="Times New Roman"/>
          <w:sz w:val="24"/>
          <w:szCs w:val="24"/>
        </w:rPr>
        <w:t>Java Content Repository)</w:t>
      </w:r>
    </w:p>
    <w:p w:rsidR="00621148" w:rsidRPr="001B527C" w:rsidRDefault="00621148" w:rsidP="0062114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E0ACD" w:rsidRPr="001B527C" w:rsidRDefault="000E0ACD" w:rsidP="000E0ACD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B5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527C">
        <w:rPr>
          <w:rFonts w:ascii="Times New Roman" w:hAnsi="Times New Roman" w:cs="Times New Roman"/>
          <w:sz w:val="24"/>
          <w:szCs w:val="24"/>
        </w:rPr>
        <w:t>eDAM</w:t>
      </w:r>
      <w:proofErr w:type="spellEnd"/>
      <w:proofErr w:type="gramEnd"/>
      <w:r w:rsidR="001B527C">
        <w:rPr>
          <w:rFonts w:ascii="Times New Roman" w:hAnsi="Times New Roman" w:cs="Times New Roman"/>
          <w:sz w:val="24"/>
          <w:szCs w:val="24"/>
        </w:rPr>
        <w:t xml:space="preserve"> URL: </w:t>
      </w:r>
      <w:r w:rsidRPr="001B527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B52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https://edam.dev.capitalgroup.com/libs/cq/workflow/content/console.html</w:t>
        </w:r>
      </w:hyperlink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527C">
        <w:rPr>
          <w:rFonts w:ascii="Times New Roman" w:eastAsia="Times New Roman" w:hAnsi="Times New Roman" w:cs="Times New Roman"/>
          <w:sz w:val="24"/>
          <w:szCs w:val="24"/>
        </w:rPr>
        <w:t>eDAM</w:t>
      </w:r>
      <w:proofErr w:type="spellEnd"/>
      <w:proofErr w:type="gramEnd"/>
      <w:r w:rsidRPr="001B527C">
        <w:rPr>
          <w:rFonts w:ascii="Times New Roman" w:eastAsia="Times New Roman" w:hAnsi="Times New Roman" w:cs="Times New Roman"/>
          <w:sz w:val="24"/>
          <w:szCs w:val="24"/>
        </w:rPr>
        <w:t xml:space="preserve"> Architecture: </w:t>
      </w:r>
      <w:hyperlink r:id="rId7" w:history="1">
        <w:r w:rsidRPr="001B52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https://confluence.capgroup.com/display/NGM/EDAM+-+AWS+Architecture</w:t>
        </w:r>
      </w:hyperlink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3236" w:rsidRPr="001B527C" w:rsidRDefault="000E0AC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527C">
        <w:rPr>
          <w:rFonts w:ascii="Times New Roman" w:eastAsia="Times New Roman" w:hAnsi="Times New Roman" w:cs="Times New Roman"/>
          <w:sz w:val="24"/>
          <w:szCs w:val="24"/>
        </w:rPr>
        <w:t>eDAM</w:t>
      </w:r>
      <w:proofErr w:type="spellEnd"/>
      <w:proofErr w:type="gramEnd"/>
      <w:r w:rsidRPr="001B527C">
        <w:rPr>
          <w:rFonts w:ascii="Times New Roman" w:eastAsia="Times New Roman" w:hAnsi="Times New Roman" w:cs="Times New Roman"/>
          <w:sz w:val="24"/>
          <w:szCs w:val="24"/>
        </w:rPr>
        <w:t xml:space="preserve"> Workflow</w:t>
      </w:r>
    </w:p>
    <w:p w:rsidR="000E0ACD" w:rsidRPr="001B527C" w:rsidRDefault="000E0ACD">
      <w:pPr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8285" cy="3183467"/>
            <wp:effectExtent l="0" t="0" r="0" b="0"/>
            <wp:docPr id="1" name="Picture 1" descr="C:\Users\inyvikn\AppData\Local\Microsoft\Windows\Temporary Internet Files\Content.Outlook\KWHHYCVF\workflow1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yvikn\AppData\Local\Microsoft\Windows\Temporary Internet Files\Content.Outlook\KWHHYCVF\workflow1 (00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30" cy="320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CD" w:rsidRPr="001B527C" w:rsidRDefault="000E0ACD">
      <w:pPr>
        <w:rPr>
          <w:rFonts w:ascii="Times New Roman" w:hAnsi="Times New Roman" w:cs="Times New Roman"/>
          <w:sz w:val="24"/>
          <w:szCs w:val="24"/>
        </w:rPr>
      </w:pPr>
    </w:p>
    <w:p w:rsidR="000E0ACD" w:rsidRPr="001B527C" w:rsidRDefault="000E0ACD">
      <w:pPr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0875" cy="3261360"/>
            <wp:effectExtent l="0" t="0" r="0" b="0"/>
            <wp:docPr id="2" name="Picture 2" descr="C:\Users\inyvikn\AppData\Local\Microsoft\Windows\Temporary Internet Files\Content.Outlook\KWHHYCVF\workflow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yvikn\AppData\Local\Microsoft\Windows\Temporary Internet Files\Content.Outlook\KWHHYCVF\workflow2 (00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1" cy="32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48" w:rsidRPr="001B527C" w:rsidRDefault="00621148">
      <w:pPr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1D55A" wp14:editId="23B66FC2">
            <wp:extent cx="5943600" cy="538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48" w:rsidRPr="001B527C" w:rsidRDefault="00621148">
      <w:pPr>
        <w:rPr>
          <w:rFonts w:ascii="Times New Roman" w:hAnsi="Times New Roman" w:cs="Times New Roman"/>
          <w:sz w:val="24"/>
          <w:szCs w:val="24"/>
        </w:rPr>
      </w:pPr>
    </w:p>
    <w:p w:rsidR="00621148" w:rsidRPr="001B527C" w:rsidRDefault="00621148">
      <w:pPr>
        <w:rPr>
          <w:rFonts w:ascii="Times New Roman" w:hAnsi="Times New Roman" w:cs="Times New Roman"/>
          <w:sz w:val="24"/>
          <w:szCs w:val="24"/>
        </w:rPr>
      </w:pPr>
      <w:r w:rsidRPr="001B527C">
        <w:rPr>
          <w:rFonts w:ascii="Times New Roman" w:hAnsi="Times New Roman" w:cs="Times New Roman"/>
          <w:sz w:val="24"/>
          <w:szCs w:val="24"/>
        </w:rPr>
        <w:t>EDAM AWS Architecture:</w:t>
      </w:r>
    </w:p>
    <w:p w:rsidR="00621148" w:rsidRPr="001B527C" w:rsidRDefault="00621148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Internal CG Users</w:t>
      </w:r>
    </w:p>
    <w:p w:rsidR="00621148" w:rsidRPr="001B527C" w:rsidRDefault="00621148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 xml:space="preserve">Dev URL: </w:t>
      </w:r>
      <w:hyperlink w:history="1">
        <w:r w:rsidR="0048103C" w:rsidRPr="001B527C">
          <w:rPr>
            <w:rStyle w:val="Hyperlink"/>
            <w:rFonts w:ascii="Times New Roman" w:hAnsi="Times New Roman"/>
            <w:sz w:val="24"/>
            <w:szCs w:val="24"/>
          </w:rPr>
          <w:t>https://edam.dev.capitalgroup.com</w:t>
        </w:r>
        <w:r w:rsidR="0048103C" w:rsidRPr="001B527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--&gt;Akamai (redirecting</w:t>
        </w:r>
      </w:hyperlink>
      <w:r w:rsidRPr="001B527C">
        <w:rPr>
          <w:rFonts w:ascii="Times New Roman" w:hAnsi="Times New Roman"/>
          <w:sz w:val="24"/>
          <w:szCs w:val="24"/>
        </w:rPr>
        <w:t>, load balancing, caching)</w:t>
      </w:r>
    </w:p>
    <w:p w:rsidR="00621148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Firewall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3</w:t>
      </w:r>
      <w:r w:rsidRPr="001B527C">
        <w:rPr>
          <w:rFonts w:ascii="Times New Roman" w:hAnsi="Times New Roman"/>
          <w:sz w:val="24"/>
          <w:szCs w:val="24"/>
          <w:vertAlign w:val="superscript"/>
        </w:rPr>
        <w:t>rd</w:t>
      </w:r>
      <w:r w:rsidRPr="001B527C">
        <w:rPr>
          <w:rFonts w:ascii="Times New Roman" w:hAnsi="Times New Roman"/>
          <w:sz w:val="24"/>
          <w:szCs w:val="24"/>
        </w:rPr>
        <w:t xml:space="preserve"> Party Vendors/CG WAF—Web Application Firewall(we are setting the AKAMAI)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CSC is a server, CSC DC Vendor calls hits the AWS Server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B527C">
        <w:rPr>
          <w:rFonts w:ascii="Times New Roman" w:hAnsi="Times New Roman"/>
          <w:sz w:val="24"/>
          <w:szCs w:val="24"/>
        </w:rPr>
        <w:t>Okta</w:t>
      </w:r>
      <w:proofErr w:type="spellEnd"/>
      <w:r w:rsidRPr="001B527C">
        <w:rPr>
          <w:rFonts w:ascii="Times New Roman" w:hAnsi="Times New Roman"/>
          <w:sz w:val="24"/>
          <w:szCs w:val="24"/>
        </w:rPr>
        <w:t xml:space="preserve"> –Authentication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 xml:space="preserve">App Dynamics(Check the health), </w:t>
      </w:r>
      <w:proofErr w:type="spellStart"/>
      <w:r w:rsidRPr="001B527C">
        <w:rPr>
          <w:rFonts w:ascii="Times New Roman" w:hAnsi="Times New Roman"/>
          <w:sz w:val="24"/>
          <w:szCs w:val="24"/>
        </w:rPr>
        <w:t>Splunk</w:t>
      </w:r>
      <w:proofErr w:type="spellEnd"/>
      <w:r w:rsidRPr="001B527C">
        <w:rPr>
          <w:rFonts w:ascii="Times New Roman" w:hAnsi="Times New Roman"/>
          <w:sz w:val="24"/>
          <w:szCs w:val="24"/>
        </w:rPr>
        <w:t>(Check logs) and A2IM(edam to A2IM)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SSL Certificate is Web Server(Apache)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Firewall is CG Proxy Firewall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SSL Certificate is Dispatcher Layer</w:t>
      </w:r>
    </w:p>
    <w:p w:rsidR="0048103C" w:rsidRPr="001B527C" w:rsidRDefault="0048103C" w:rsidP="006211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27C">
        <w:rPr>
          <w:rFonts w:ascii="Times New Roman" w:hAnsi="Times New Roman"/>
          <w:sz w:val="24"/>
          <w:szCs w:val="24"/>
        </w:rPr>
        <w:t>Edam-</w:t>
      </w:r>
      <w:proofErr w:type="spellStart"/>
      <w:r w:rsidRPr="001B527C">
        <w:rPr>
          <w:rFonts w:ascii="Times New Roman" w:hAnsi="Times New Roman"/>
          <w:sz w:val="24"/>
          <w:szCs w:val="24"/>
        </w:rPr>
        <w:t>auth</w:t>
      </w:r>
      <w:proofErr w:type="spellEnd"/>
      <w:r w:rsidRPr="001B527C">
        <w:rPr>
          <w:rFonts w:ascii="Times New Roman" w:hAnsi="Times New Roman"/>
          <w:sz w:val="24"/>
          <w:szCs w:val="24"/>
        </w:rPr>
        <w:t xml:space="preserve">-a( AEM Server Authorization is done) </w:t>
      </w:r>
    </w:p>
    <w:sectPr w:rsidR="0048103C" w:rsidRPr="001B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93A3E"/>
    <w:multiLevelType w:val="hybridMultilevel"/>
    <w:tmpl w:val="A9E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0889"/>
    <w:multiLevelType w:val="hybridMultilevel"/>
    <w:tmpl w:val="05C6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A2"/>
    <w:rsid w:val="000E0ACD"/>
    <w:rsid w:val="001B527C"/>
    <w:rsid w:val="001C4497"/>
    <w:rsid w:val="002F14B9"/>
    <w:rsid w:val="003E4FDC"/>
    <w:rsid w:val="0048103C"/>
    <w:rsid w:val="0054116D"/>
    <w:rsid w:val="006047EB"/>
    <w:rsid w:val="00621148"/>
    <w:rsid w:val="006A1313"/>
    <w:rsid w:val="006B3236"/>
    <w:rsid w:val="00854455"/>
    <w:rsid w:val="00A70AB6"/>
    <w:rsid w:val="00E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EE895-0D1B-48B7-8F6B-EBF518B3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ACD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fluence.capgroup.com/display/NGM/EDAM+-+AWS+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am.dev.capitalgroup.com/libs/cq/workflow/content/conso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x.adobe.com/experience-manager/6-4/sites/developing/using/clientlib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 Nimmagadda (INYVIKN)</dc:creator>
  <cp:keywords/>
  <dc:description/>
  <cp:lastModifiedBy>Vijay Krishna Nimmagadda (INYVIKN)</cp:lastModifiedBy>
  <cp:revision>7</cp:revision>
  <dcterms:created xsi:type="dcterms:W3CDTF">2019-01-08T23:08:00Z</dcterms:created>
  <dcterms:modified xsi:type="dcterms:W3CDTF">2019-01-08T23:50:00Z</dcterms:modified>
</cp:coreProperties>
</file>