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6B1" w:rsidRPr="00A2395E" w:rsidRDefault="000F66B1" w:rsidP="000F66B1">
      <w:pPr>
        <w:tabs>
          <w:tab w:val="left" w:pos="85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b/>
          <w:sz w:val="24"/>
          <w:szCs w:val="24"/>
        </w:rPr>
        <w:t>What is DAM?</w:t>
      </w:r>
    </w:p>
    <w:p w:rsidR="000F66B1" w:rsidRPr="00A2395E" w:rsidRDefault="000F66B1" w:rsidP="0009020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0F66B1" w:rsidRPr="00A2395E" w:rsidRDefault="000F66B1" w:rsidP="00090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Digital Asset Management (DAM) is Capital Group’s asset management system to centralize the storage of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marketing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collaterals under one consolidated repository. The application is AEM Adobe Experience Manager.</w:t>
      </w:r>
    </w:p>
    <w:p w:rsidR="00257C87" w:rsidRPr="00A2395E" w:rsidRDefault="00257C87" w:rsidP="0009020F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57C87" w:rsidRPr="00A2395E" w:rsidRDefault="00257C87" w:rsidP="000902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b/>
          <w:sz w:val="24"/>
          <w:szCs w:val="24"/>
        </w:rPr>
        <w:t>Most used terms:</w:t>
      </w:r>
    </w:p>
    <w:p w:rsidR="00CE1812" w:rsidRPr="00A2395E" w:rsidRDefault="00CE1812" w:rsidP="000902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2395E" w:rsidRPr="00A2395E" w:rsidRDefault="00BC1B04" w:rsidP="00BC1B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eDAM: Enterprise </w:t>
      </w:r>
      <w:r w:rsidR="00A2395E" w:rsidRPr="00A2395E">
        <w:rPr>
          <w:rFonts w:ascii="Times New Roman" w:eastAsia="Times New Roman" w:hAnsi="Times New Roman" w:cs="Times New Roman"/>
          <w:sz w:val="24"/>
          <w:szCs w:val="24"/>
        </w:rPr>
        <w:t>Digital Asset Management</w:t>
      </w:r>
    </w:p>
    <w:p w:rsidR="00A2395E" w:rsidRPr="00A2395E" w:rsidRDefault="00A2395E" w:rsidP="00A23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DAM: Digital Asset Management system is product.</w:t>
      </w:r>
    </w:p>
    <w:p w:rsidR="00CE1812" w:rsidRPr="00A2395E" w:rsidRDefault="00257C87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AEM:</w:t>
      </w:r>
      <w:r w:rsidR="000F66B1" w:rsidRPr="00A2395E">
        <w:rPr>
          <w:rFonts w:ascii="Times New Roman" w:eastAsia="Times New Roman" w:hAnsi="Times New Roman" w:cs="Times New Roman"/>
          <w:sz w:val="24"/>
          <w:szCs w:val="24"/>
        </w:rPr>
        <w:t xml:space="preserve"> Adobe Experience Manager; Capital Group’s DAM application</w:t>
      </w:r>
    </w:p>
    <w:p w:rsidR="00CE1812" w:rsidRPr="00A2395E" w:rsidRDefault="00257C87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Assets:</w:t>
      </w:r>
      <w:r w:rsidR="000F66B1" w:rsidRPr="00A2395E">
        <w:rPr>
          <w:rFonts w:ascii="Times New Roman" w:eastAsia="Times New Roman" w:hAnsi="Times New Roman" w:cs="Times New Roman"/>
          <w:sz w:val="24"/>
          <w:szCs w:val="24"/>
        </w:rPr>
        <w:t xml:space="preserve"> Files housed in DAM</w:t>
      </w:r>
    </w:p>
    <w:p w:rsidR="00CE1812" w:rsidRPr="00A2395E" w:rsidRDefault="000F66B1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Asset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Type: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Required metadata for an asset uploaded to DAM; predetermined list (chart, headshot, icon, illustration, infographic, layout, logo, PDF,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>photo, presentation, quote, table, thumbnail, video-still)</w:t>
      </w:r>
    </w:p>
    <w:p w:rsidR="00CE1812" w:rsidRPr="00A2395E" w:rsidRDefault="000F66B1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Component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Asset: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Individual file (e.g., photo, chart, icon, logo) that may be combined with other assets in a composed layout</w:t>
      </w:r>
    </w:p>
    <w:p w:rsidR="00CE1812" w:rsidRPr="00A2395E" w:rsidRDefault="000F66B1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Composed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Asset: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Layout file (e.g., InDesign, PPT) that combines individual component assets with text</w:t>
      </w:r>
    </w:p>
    <w:p w:rsidR="00CE1812" w:rsidRPr="00A2395E" w:rsidRDefault="000F66B1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Document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Title: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Metadata field generated automatically or by the user; displayed as 'Title' in AEM; compare to Filename</w:t>
      </w:r>
    </w:p>
    <w:p w:rsidR="00CE1812" w:rsidRPr="00A2395E" w:rsidRDefault="000F66B1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Filename : User-created identifying name for a file; in AEM, the filename display includes the file extension; compare to Document title; for file naming convention, see Naming final files</w:t>
      </w:r>
    </w:p>
    <w:p w:rsidR="00CE1812" w:rsidRPr="00A2395E" w:rsidRDefault="00F65F77" w:rsidP="000F66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UID: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Universal </w:t>
      </w:r>
      <w:r w:rsidR="000F66B1" w:rsidRPr="00A2395E">
        <w:rPr>
          <w:rFonts w:ascii="Times New Roman" w:eastAsia="Times New Roman" w:hAnsi="Times New Roman" w:cs="Times New Roman"/>
          <w:sz w:val="24"/>
          <w:szCs w:val="24"/>
        </w:rPr>
        <w:t>Unique Identifier; alpha-numeric code automatically assigned to assets uploaded to DAM</w:t>
      </w:r>
    </w:p>
    <w:p w:rsidR="00BA27DA" w:rsidRPr="00A2395E" w:rsidRDefault="000F66B1" w:rsidP="00090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r w:rsidR="00257C87" w:rsidRPr="00A2395E">
        <w:rPr>
          <w:rFonts w:ascii="Times New Roman" w:eastAsia="Times New Roman" w:hAnsi="Times New Roman" w:cs="Times New Roman"/>
          <w:sz w:val="24"/>
          <w:szCs w:val="24"/>
        </w:rPr>
        <w:t>Assets:</w:t>
      </w: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 Photos and graphics that may be combined in layout files</w:t>
      </w:r>
    </w:p>
    <w:p w:rsidR="00BA27DA" w:rsidRPr="00A2395E" w:rsidRDefault="00F65F77" w:rsidP="00090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Scope is to bring the Marketing and Sales</w:t>
      </w:r>
      <w:bookmarkStart w:id="0" w:name="_GoBack"/>
      <w:bookmarkEnd w:id="0"/>
      <w:r w:rsidR="00BA27DA" w:rsidRPr="00A2395E">
        <w:rPr>
          <w:rFonts w:ascii="Times New Roman" w:eastAsia="Times New Roman" w:hAnsi="Times New Roman" w:cs="Times New Roman"/>
          <w:sz w:val="24"/>
          <w:szCs w:val="24"/>
        </w:rPr>
        <w:t xml:space="preserve"> CG Assets are available in the eDAM.</w:t>
      </w:r>
    </w:p>
    <w:p w:rsidR="00880709" w:rsidRPr="00A2395E" w:rsidRDefault="00880709" w:rsidP="0009020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CE1812" w:rsidRPr="00A2395E" w:rsidRDefault="00CE1812" w:rsidP="00090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Link for the eDAM homepage</w:t>
      </w:r>
    </w:p>
    <w:p w:rsidR="00CE1812" w:rsidRPr="00A2395E" w:rsidRDefault="00F65F77" w:rsidP="0009020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5" w:history="1">
        <w:r w:rsidR="00CE1812" w:rsidRPr="00A239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https://edam.capitalgroup.com/editor.html/content/edam/en.html</w:t>
        </w:r>
      </w:hyperlink>
    </w:p>
    <w:p w:rsidR="00CE1812" w:rsidRDefault="00CE1812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</w:p>
    <w:p w:rsidR="00CE1812" w:rsidRDefault="00CE1812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0B58CB3" wp14:editId="43997CC4">
            <wp:extent cx="5372100" cy="2784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610" cy="27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DA" w:rsidRPr="00A2395E" w:rsidRDefault="00BA27DA" w:rsidP="00BA27D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BA27DA" w:rsidRPr="00A2395E" w:rsidRDefault="00BA27DA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Home </w:t>
      </w:r>
      <w:r w:rsidR="00F465BF" w:rsidRPr="00A2395E">
        <w:rPr>
          <w:rFonts w:ascii="Times New Roman" w:eastAsia="Times New Roman" w:hAnsi="Times New Roman" w:cs="Times New Roman"/>
          <w:sz w:val="24"/>
          <w:szCs w:val="24"/>
        </w:rPr>
        <w:t>Page for the eDAM includes: HOME, CATALOG, METRICS, HELP</w:t>
      </w:r>
    </w:p>
    <w:p w:rsidR="00F465BF" w:rsidRPr="00A2395E" w:rsidRDefault="00F465BF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65BF" w:rsidRPr="00A2395E" w:rsidRDefault="00F465BF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HOMEPAGE: Search Functionality includes Videos, Audio, Documents, PDF, Layouts</w:t>
      </w:r>
    </w:p>
    <w:p w:rsidR="00F465BF" w:rsidRPr="00A2395E" w:rsidRDefault="00F465BF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65BF" w:rsidRPr="00A2395E" w:rsidRDefault="00F465BF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CATALOG: Home pag</w:t>
      </w:r>
      <w:r w:rsidR="00880709" w:rsidRPr="00A2395E">
        <w:rPr>
          <w:rFonts w:ascii="Times New Roman" w:eastAsia="Times New Roman" w:hAnsi="Times New Roman" w:cs="Times New Roman"/>
          <w:sz w:val="24"/>
          <w:szCs w:val="24"/>
        </w:rPr>
        <w:t>e:</w:t>
      </w:r>
      <w:r w:rsidR="00880709" w:rsidRPr="00A2395E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880709" w:rsidRPr="00A239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https://edam.capitalgroup.com/editor.html/assets.html/content/dam</w:t>
        </w:r>
      </w:hyperlink>
    </w:p>
    <w:p w:rsidR="00880709" w:rsidRDefault="00880709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880709" w:rsidRDefault="00880709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66390C0" wp14:editId="387A5E45">
            <wp:extent cx="5943600" cy="294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09" w:rsidRDefault="00880709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F465BF" w:rsidRDefault="00F465BF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F465BF" w:rsidRPr="00A2395E" w:rsidRDefault="00F465BF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 xml:space="preserve">Metrics: </w:t>
      </w:r>
      <w:r w:rsidR="00880709" w:rsidRPr="00A2395E">
        <w:rPr>
          <w:rFonts w:ascii="Times New Roman" w:eastAsia="Times New Roman" w:hAnsi="Times New Roman" w:cs="Times New Roman"/>
          <w:sz w:val="24"/>
          <w:szCs w:val="24"/>
        </w:rPr>
        <w:t>Includes Users, Total assets, and Newly</w:t>
      </w:r>
      <w:r w:rsidR="00615CFF" w:rsidRPr="00A2395E">
        <w:rPr>
          <w:rFonts w:ascii="Times New Roman" w:eastAsia="Times New Roman" w:hAnsi="Times New Roman" w:cs="Times New Roman"/>
          <w:sz w:val="24"/>
          <w:szCs w:val="24"/>
        </w:rPr>
        <w:t xml:space="preserve"> Created and Asset Details.</w:t>
      </w:r>
    </w:p>
    <w:p w:rsidR="00880709" w:rsidRPr="00A2395E" w:rsidRDefault="00880709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URL:</w:t>
      </w:r>
      <w:r w:rsidRPr="00A2395E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A239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https://edam.capitalgroup.com/content/DAMActivity.html</w:t>
        </w:r>
      </w:hyperlink>
    </w:p>
    <w:p w:rsidR="00880709" w:rsidRDefault="00880709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6FA283D" wp14:editId="6780419F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4E" w:rsidRDefault="0095644E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95644E" w:rsidRDefault="0095644E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264120B" wp14:editId="0E103AA5">
            <wp:extent cx="3840480" cy="3139264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710" cy="3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4E" w:rsidRDefault="0095644E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A64F86" w:rsidRDefault="00A64F86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A64F86" w:rsidRPr="00A2395E" w:rsidRDefault="00A64F86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644E" w:rsidRPr="00A2395E" w:rsidRDefault="00A64F86" w:rsidP="00BA27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395E">
        <w:rPr>
          <w:rFonts w:ascii="Times New Roman" w:eastAsia="Times New Roman" w:hAnsi="Times New Roman" w:cs="Times New Roman"/>
          <w:sz w:val="24"/>
          <w:szCs w:val="24"/>
        </w:rPr>
        <w:t>Help: Includes Customer Support, FAQ’s, Training Links, and Help Desk.</w:t>
      </w:r>
    </w:p>
    <w:p w:rsidR="00A64F86" w:rsidRDefault="00A64F86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A64F86" w:rsidRPr="00BA27DA" w:rsidRDefault="00A64F86" w:rsidP="00BA27DA">
      <w:pPr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97DCE10" wp14:editId="4C68AF4A">
            <wp:extent cx="594360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B1" w:rsidRDefault="000F66B1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</w:p>
    <w:p w:rsidR="000F66B1" w:rsidRDefault="000F66B1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</w:p>
    <w:p w:rsidR="0018581A" w:rsidRDefault="0018581A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  <w:r>
        <w:rPr>
          <w:rFonts w:ascii="Segoe UI" w:eastAsia="Times New Roman" w:hAnsi="Segoe UI" w:cs="Segoe UI"/>
          <w:color w:val="0000FF"/>
          <w:sz w:val="20"/>
          <w:szCs w:val="20"/>
          <w:u w:val="single"/>
        </w:rPr>
        <w:t>ADOBE AEM Documentation:</w:t>
      </w:r>
    </w:p>
    <w:p w:rsidR="0018581A" w:rsidRDefault="0018581A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</w:p>
    <w:p w:rsidR="000F66B1" w:rsidRDefault="00F65F77" w:rsidP="0009020F">
      <w:pPr>
        <w:spacing w:after="0" w:line="240" w:lineRule="auto"/>
        <w:rPr>
          <w:rFonts w:ascii="Segoe UI" w:eastAsia="Times New Roman" w:hAnsi="Segoe UI" w:cs="Segoe UI"/>
          <w:color w:val="0000FF"/>
          <w:sz w:val="20"/>
          <w:szCs w:val="20"/>
          <w:u w:val="single"/>
        </w:rPr>
      </w:pPr>
      <w:hyperlink r:id="rId13" w:history="1">
        <w:r w:rsidR="0018581A">
          <w:rPr>
            <w:rStyle w:val="Hyperlink"/>
            <w:rFonts w:ascii="Segoe UI" w:hAnsi="Segoe UI" w:cs="Segoe UI"/>
            <w:sz w:val="20"/>
            <w:szCs w:val="20"/>
          </w:rPr>
          <w:t>https://helpx.adobe.com/support/experience-manager/6-4.html</w:t>
        </w:r>
      </w:hyperlink>
    </w:p>
    <w:p w:rsidR="000F66B1" w:rsidRDefault="000F66B1" w:rsidP="000F66B1"/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</w:p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lastRenderedPageBreak/>
        <w:t>DAM Components include the Content and Structure.</w:t>
      </w:r>
    </w:p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Structure includes Homepage header, content page header</w:t>
      </w:r>
    </w:p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Client Library includes clientlib base, site, vendor(3</w:t>
      </w:r>
      <w:r w:rsidRPr="000E524A">
        <w:rPr>
          <w:rFonts w:ascii="Segoe UI" w:hAnsi="Segoe UI" w:cs="Segoe UI"/>
          <w:color w:val="1A1A1A"/>
          <w:sz w:val="20"/>
          <w:szCs w:val="20"/>
          <w:vertAlign w:val="superscript"/>
        </w:rPr>
        <w:t>rd</w:t>
      </w:r>
      <w:r w:rsidR="0049612E">
        <w:rPr>
          <w:rFonts w:ascii="Segoe UI" w:hAnsi="Segoe UI" w:cs="Segoe UI"/>
          <w:color w:val="1A1A1A"/>
          <w:sz w:val="20"/>
          <w:szCs w:val="20"/>
        </w:rPr>
        <w:t xml:space="preserve"> party vendor)</w:t>
      </w:r>
    </w:p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Client Lib Home</w:t>
      </w:r>
      <w:r w:rsidR="0049612E">
        <w:rPr>
          <w:rFonts w:ascii="Segoe UI" w:hAnsi="Segoe UI" w:cs="Segoe UI"/>
          <w:color w:val="1A1A1A"/>
          <w:sz w:val="20"/>
          <w:szCs w:val="20"/>
        </w:rPr>
        <w:t xml:space="preserve"> has different files.</w:t>
      </w:r>
    </w:p>
    <w:p w:rsidR="0049612E" w:rsidRDefault="0049612E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AEM base stuff include codebase</w:t>
      </w:r>
    </w:p>
    <w:p w:rsidR="0049612E" w:rsidRDefault="0049612E" w:rsidP="000F66B1">
      <w:pPr>
        <w:rPr>
          <w:rFonts w:ascii="Segoe UI" w:hAnsi="Segoe UI" w:cs="Segoe UI"/>
          <w:color w:val="1A1A1A"/>
          <w:sz w:val="20"/>
          <w:szCs w:val="20"/>
        </w:rPr>
      </w:pPr>
    </w:p>
    <w:p w:rsidR="0049612E" w:rsidRDefault="00A2395E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Updates: </w:t>
      </w:r>
      <w:r w:rsidR="0049612E">
        <w:rPr>
          <w:rFonts w:ascii="Segoe UI" w:hAnsi="Segoe UI" w:cs="Segoe UI"/>
          <w:color w:val="1A1A1A"/>
          <w:sz w:val="20"/>
          <w:szCs w:val="20"/>
        </w:rPr>
        <w:t>Implementation done on the Help Page and Homepage.</w:t>
      </w:r>
    </w:p>
    <w:p w:rsidR="000E524A" w:rsidRDefault="000E524A" w:rsidP="000F66B1">
      <w:pPr>
        <w:rPr>
          <w:rFonts w:ascii="Segoe UI" w:hAnsi="Segoe UI" w:cs="Segoe UI"/>
          <w:color w:val="1A1A1A"/>
          <w:sz w:val="20"/>
          <w:szCs w:val="20"/>
        </w:rPr>
      </w:pPr>
    </w:p>
    <w:p w:rsidR="000E524A" w:rsidRDefault="0049612E" w:rsidP="000F66B1">
      <w:p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Important Links:</w:t>
      </w:r>
    </w:p>
    <w:p w:rsidR="0049612E" w:rsidRDefault="0049612E" w:rsidP="00FB0D51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 w:rsidRPr="0049612E">
        <w:rPr>
          <w:rFonts w:ascii="Segoe UI" w:hAnsi="Segoe UI" w:cs="Segoe UI"/>
          <w:sz w:val="20"/>
          <w:szCs w:val="20"/>
        </w:rPr>
        <w:t>UX Design URL:</w:t>
      </w:r>
      <w:hyperlink r:id="rId14" w:history="1">
        <w:r w:rsidR="000F66B1" w:rsidRPr="0049612E">
          <w:rPr>
            <w:rStyle w:val="Hyperlink"/>
            <w:rFonts w:ascii="Segoe UI" w:hAnsi="Segoe UI" w:cs="Segoe UI"/>
            <w:sz w:val="20"/>
            <w:szCs w:val="20"/>
          </w:rPr>
          <w:t>https://confluence.capgroup.com/display/NGM/UX+DAM+-+Wire+frames+Version+2.0</w:t>
        </w:r>
      </w:hyperlink>
    </w:p>
    <w:p w:rsidR="0049612E" w:rsidRPr="0049612E" w:rsidRDefault="00513453" w:rsidP="00FB0D51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 DAM bitbucket code</w:t>
      </w:r>
      <w:r w:rsidR="0049612E">
        <w:rPr>
          <w:rFonts w:ascii="Segoe UI" w:hAnsi="Segoe UI" w:cs="Segoe UI"/>
          <w:color w:val="1A1A1A"/>
          <w:sz w:val="20"/>
          <w:szCs w:val="20"/>
        </w:rPr>
        <w:t xml:space="preserve">: </w:t>
      </w:r>
      <w:hyperlink r:id="rId15" w:history="1">
        <w:r w:rsidR="000F66B1" w:rsidRPr="0049612E">
          <w:rPr>
            <w:rStyle w:val="Hyperlink"/>
            <w:rFonts w:ascii="Segoe UI" w:hAnsi="Segoe UI" w:cs="Segoe UI"/>
            <w:sz w:val="20"/>
            <w:szCs w:val="20"/>
          </w:rPr>
          <w:t>https://bitbucket.capgroup.com/projects/DC/repos/digital-asset-management/browse</w:t>
        </w:r>
      </w:hyperlink>
    </w:p>
    <w:p w:rsidR="000F66B1" w:rsidRPr="00A2395E" w:rsidRDefault="00A2395E" w:rsidP="00F11C9C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 w:rsidRPr="00A2395E">
        <w:rPr>
          <w:rFonts w:ascii="Segoe UI" w:hAnsi="Segoe UI" w:cs="Segoe UI"/>
          <w:color w:val="1A1A1A"/>
          <w:sz w:val="20"/>
          <w:szCs w:val="20"/>
        </w:rPr>
        <w:t>Confluence Link</w:t>
      </w:r>
      <w:r>
        <w:rPr>
          <w:rFonts w:ascii="Segoe UI" w:hAnsi="Segoe UI" w:cs="Segoe UI"/>
          <w:color w:val="1A1A1A"/>
          <w:sz w:val="20"/>
          <w:szCs w:val="20"/>
        </w:rPr>
        <w:t xml:space="preserve"> </w:t>
      </w:r>
      <w:hyperlink r:id="rId16" w:history="1">
        <w:r w:rsidR="000F66B1" w:rsidRPr="00A2395E">
          <w:rPr>
            <w:rStyle w:val="Hyperlink"/>
            <w:rFonts w:ascii="Segoe UI" w:hAnsi="Segoe UI" w:cs="Segoe UI"/>
            <w:sz w:val="20"/>
            <w:szCs w:val="20"/>
          </w:rPr>
          <w:t>https://confluence.capgroup.com/pages/viewpage.action?pageId=115340372</w:t>
        </w:r>
      </w:hyperlink>
    </w:p>
    <w:p w:rsidR="00A2395E" w:rsidRDefault="00A2395E" w:rsidP="00A2395E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Dev URL: </w:t>
      </w:r>
      <w:hyperlink r:id="rId17" w:history="1">
        <w:r w:rsidRPr="00443209">
          <w:rPr>
            <w:rStyle w:val="Hyperlink"/>
            <w:rFonts w:ascii="Segoe UI" w:hAnsi="Segoe UI" w:cs="Segoe UI"/>
            <w:sz w:val="20"/>
            <w:szCs w:val="20"/>
          </w:rPr>
          <w:t>https://edam.dev.capitalgroup.com/content/DAMActivity.html</w:t>
        </w:r>
      </w:hyperlink>
    </w:p>
    <w:p w:rsidR="00A2395E" w:rsidRDefault="00A2395E" w:rsidP="00A2395E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eDAM Metrics: </w:t>
      </w:r>
      <w:hyperlink r:id="rId18" w:history="1">
        <w:r w:rsidRPr="00443209">
          <w:rPr>
            <w:rStyle w:val="Hyperlink"/>
            <w:rFonts w:ascii="Segoe UI" w:hAnsi="Segoe UI" w:cs="Segoe UI"/>
            <w:sz w:val="20"/>
            <w:szCs w:val="20"/>
          </w:rPr>
          <w:t>https://edam.capitalgroup.com/content/DAMActivity.html</w:t>
        </w:r>
      </w:hyperlink>
    </w:p>
    <w:p w:rsidR="00A2395E" w:rsidRDefault="00A2395E" w:rsidP="00A2395E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eDAM content bitbucket url: </w:t>
      </w:r>
      <w:hyperlink r:id="rId19" w:history="1">
        <w:r w:rsidRPr="00443209">
          <w:rPr>
            <w:rStyle w:val="Hyperlink"/>
            <w:rFonts w:ascii="Segoe UI" w:hAnsi="Segoe UI" w:cs="Segoe UI"/>
            <w:sz w:val="20"/>
            <w:szCs w:val="20"/>
          </w:rPr>
          <w:t>https://bitbucket.capgroup.com/projects/DC/repos/digital-asset-management/browse/digital-assets/vault/web/apps/dam/components/content</w:t>
        </w:r>
      </w:hyperlink>
    </w:p>
    <w:p w:rsidR="00A2395E" w:rsidRDefault="00A2395E" w:rsidP="00A2395E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eDAM Structure bitbucket url: </w:t>
      </w:r>
      <w:hyperlink r:id="rId20" w:history="1">
        <w:r w:rsidRPr="00443209">
          <w:rPr>
            <w:rStyle w:val="Hyperlink"/>
            <w:rFonts w:ascii="Segoe UI" w:hAnsi="Segoe UI" w:cs="Segoe UI"/>
            <w:sz w:val="20"/>
            <w:szCs w:val="20"/>
          </w:rPr>
          <w:t>https://bitbucket.capgroup.com/projects/DC/repos/digital-asset-management/browse/digital-assets/vault/web/apps/dam/components/structure</w:t>
        </w:r>
      </w:hyperlink>
    </w:p>
    <w:p w:rsidR="00513453" w:rsidRDefault="00513453" w:rsidP="00513453">
      <w:pPr>
        <w:pStyle w:val="ListParagraph"/>
        <w:numPr>
          <w:ilvl w:val="0"/>
          <w:numId w:val="3"/>
        </w:numPr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>AEM 4.4 documentation:</w:t>
      </w:r>
      <w:r w:rsidRPr="00513453">
        <w:t xml:space="preserve"> </w:t>
      </w:r>
      <w:hyperlink r:id="rId21" w:history="1">
        <w:r w:rsidRPr="00443209">
          <w:rPr>
            <w:rStyle w:val="Hyperlink"/>
            <w:rFonts w:ascii="Segoe UI" w:hAnsi="Segoe UI" w:cs="Segoe UI"/>
            <w:sz w:val="20"/>
            <w:szCs w:val="20"/>
          </w:rPr>
          <w:t>https://helpx.adobe.com/support/experience-manager/6-4.html</w:t>
        </w:r>
      </w:hyperlink>
    </w:p>
    <w:p w:rsidR="00513453" w:rsidRPr="00513453" w:rsidRDefault="00513453" w:rsidP="00513453">
      <w:pPr>
        <w:ind w:left="360"/>
        <w:rPr>
          <w:rFonts w:ascii="Segoe UI" w:hAnsi="Segoe UI" w:cs="Segoe UI"/>
          <w:color w:val="1A1A1A"/>
          <w:sz w:val="20"/>
          <w:szCs w:val="20"/>
        </w:rPr>
      </w:pPr>
    </w:p>
    <w:p w:rsidR="00A2395E" w:rsidRPr="00A2395E" w:rsidRDefault="00A2395E" w:rsidP="00A2395E">
      <w:pPr>
        <w:pStyle w:val="ListParagraph"/>
        <w:rPr>
          <w:rFonts w:ascii="Segoe UI" w:hAnsi="Segoe UI" w:cs="Segoe UI"/>
          <w:color w:val="1A1A1A"/>
          <w:sz w:val="20"/>
          <w:szCs w:val="20"/>
        </w:rPr>
      </w:pPr>
      <w:r>
        <w:rPr>
          <w:rFonts w:ascii="Segoe UI" w:hAnsi="Segoe UI" w:cs="Segoe UI"/>
          <w:color w:val="1A1A1A"/>
          <w:sz w:val="20"/>
          <w:szCs w:val="20"/>
        </w:rPr>
        <w:t xml:space="preserve"> </w:t>
      </w:r>
    </w:p>
    <w:p w:rsidR="000F66B1" w:rsidRPr="0009020F" w:rsidRDefault="000F66B1" w:rsidP="0009020F">
      <w:pPr>
        <w:spacing w:after="0" w:line="240" w:lineRule="auto"/>
        <w:rPr>
          <w:rFonts w:ascii="Segoe UI" w:eastAsia="Times New Roman" w:hAnsi="Segoe UI" w:cs="Segoe UI"/>
          <w:color w:val="1A1A1A"/>
          <w:sz w:val="20"/>
          <w:szCs w:val="20"/>
        </w:rPr>
      </w:pPr>
    </w:p>
    <w:p w:rsidR="00FB1AC5" w:rsidRDefault="00FB1AC5"/>
    <w:p w:rsidR="0009020F" w:rsidRDefault="0009020F"/>
    <w:p w:rsidR="0009020F" w:rsidRDefault="0009020F"/>
    <w:sectPr w:rsidR="00090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B7A7C"/>
    <w:multiLevelType w:val="hybridMultilevel"/>
    <w:tmpl w:val="59466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81203"/>
    <w:multiLevelType w:val="hybridMultilevel"/>
    <w:tmpl w:val="54D4CB90"/>
    <w:lvl w:ilvl="0" w:tplc="3D289F7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22C26"/>
    <w:multiLevelType w:val="hybridMultilevel"/>
    <w:tmpl w:val="BA6C5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20F"/>
    <w:rsid w:val="0009020F"/>
    <w:rsid w:val="000E524A"/>
    <w:rsid w:val="000F66B1"/>
    <w:rsid w:val="0018581A"/>
    <w:rsid w:val="00257C87"/>
    <w:rsid w:val="003F1139"/>
    <w:rsid w:val="0049612E"/>
    <w:rsid w:val="00513453"/>
    <w:rsid w:val="00615CFF"/>
    <w:rsid w:val="00880709"/>
    <w:rsid w:val="0095644E"/>
    <w:rsid w:val="00A2395E"/>
    <w:rsid w:val="00A64F86"/>
    <w:rsid w:val="00BA27DA"/>
    <w:rsid w:val="00BC1B04"/>
    <w:rsid w:val="00CD3F5F"/>
    <w:rsid w:val="00CE1812"/>
    <w:rsid w:val="00F465BF"/>
    <w:rsid w:val="00F65F77"/>
    <w:rsid w:val="00FB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86D293-2A89-4510-9A0E-CF03FD38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6B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3F5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564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5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elpx.adobe.com/support/experience-manager/6-4.html" TargetMode="External"/><Relationship Id="rId18" Type="http://schemas.openxmlformats.org/officeDocument/2006/relationships/hyperlink" Target="https://edam.capitalgroup.com/content/DAMActivity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elpx.adobe.com/support/experience-manager/6-4.html" TargetMode="External"/><Relationship Id="rId7" Type="http://schemas.openxmlformats.org/officeDocument/2006/relationships/hyperlink" Target="https://edam.capitalgroup.com/editor.html/assets.html/content/da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edam.dev.capitalgroup.com/content/DAMActivit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fluence.capgroup.com/pages/viewpage.action?pageId=115340372" TargetMode="External"/><Relationship Id="rId20" Type="http://schemas.openxmlformats.org/officeDocument/2006/relationships/hyperlink" Target="https://bitbucket.capgroup.com/projects/DC/repos/digital-asset-management/browse/digital-assets/vault/web/apps/dam/components/structu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edam.capitalgroup.com/editor.html/content/edam/en.html" TargetMode="External"/><Relationship Id="rId15" Type="http://schemas.openxmlformats.org/officeDocument/2006/relationships/hyperlink" Target="https://bitbucket.capgroup.com/projects/DC/repos/digital-asset-management/brows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itbucket.capgroup.com/projects/DC/repos/digital-asset-management/browse/digital-assets/vault/web/apps/dam/components/cont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dam.capitalgroup.com/content/DAMActivity.html" TargetMode="External"/><Relationship Id="rId14" Type="http://schemas.openxmlformats.org/officeDocument/2006/relationships/hyperlink" Target="https://confluence.capgroup.com/display/NGM/UX+DAM+-+Wire+frames+Version+2.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4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Capital Group</Company>
  <LinksUpToDate>false</LinksUpToDate>
  <CharactersWithSpaces>4320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Krishna Nimmagadda (INYVIKN)</dc:creator>
  <cp:keywords/>
  <dc:description/>
  <cp:lastModifiedBy>Vijay Krishna Nimmagadda (INYVIKN)</cp:lastModifiedBy>
  <cp:revision>6</cp:revision>
  <dcterms:created xsi:type="dcterms:W3CDTF">2019-01-04T00:04:00Z</dcterms:created>
  <dcterms:modified xsi:type="dcterms:W3CDTF">2019-01-04T19:32:00Z</dcterms:modified>
</cp:coreProperties>
</file>