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2253" w:rsidRDefault="00DA0CBF" w:rsidP="00DA0CBF">
      <w:pPr>
        <w:jc w:val="center"/>
        <w:rPr>
          <w:rFonts w:ascii="Comic Sans MS" w:hAnsi="Comic Sans MS" w:cs="Comic Sans MS"/>
          <w:b/>
          <w:bCs/>
          <w:sz w:val="28"/>
          <w:szCs w:val="28"/>
        </w:rPr>
      </w:pPr>
      <w:r>
        <w:rPr>
          <w:rFonts w:ascii="Comic Sans MS" w:hAnsi="Comic Sans MS" w:cs="Comic Sans MS"/>
          <w:b/>
          <w:bCs/>
          <w:sz w:val="28"/>
          <w:szCs w:val="28"/>
        </w:rPr>
        <w:t xml:space="preserve">WEEK </w:t>
      </w:r>
      <w:r w:rsidR="00660E3B">
        <w:rPr>
          <w:rFonts w:ascii="Comic Sans MS" w:hAnsi="Comic Sans MS" w:cs="Comic Sans MS"/>
          <w:b/>
          <w:bCs/>
          <w:sz w:val="28"/>
          <w:szCs w:val="28"/>
        </w:rPr>
        <w:t>2</w:t>
      </w:r>
      <w:r>
        <w:rPr>
          <w:rFonts w:ascii="Comic Sans MS" w:hAnsi="Comic Sans MS" w:cs="Comic Sans MS"/>
          <w:b/>
          <w:bCs/>
          <w:sz w:val="28"/>
          <w:szCs w:val="28"/>
        </w:rPr>
        <w:t xml:space="preserve"> </w:t>
      </w:r>
      <w:r w:rsidR="00660E3B">
        <w:rPr>
          <w:rFonts w:ascii="Comic Sans MS" w:hAnsi="Comic Sans MS" w:cs="Comic Sans MS"/>
          <w:b/>
          <w:bCs/>
          <w:sz w:val="28"/>
          <w:szCs w:val="28"/>
        </w:rPr>
        <w:t>TASK</w:t>
      </w:r>
    </w:p>
    <w:p w:rsidR="00B81ABC" w:rsidRPr="00DA0CBF" w:rsidRDefault="00B81ABC" w:rsidP="00DA0CBF">
      <w:pPr>
        <w:jc w:val="center"/>
        <w:rPr>
          <w:rFonts w:ascii="Comic Sans MS" w:hAnsi="Comic Sans MS" w:cs="Comic Sans MS"/>
          <w:b/>
          <w:bCs/>
          <w:sz w:val="28"/>
          <w:szCs w:val="28"/>
        </w:rPr>
      </w:pPr>
    </w:p>
    <w:p w:rsidR="00E606F1" w:rsidRPr="00210475" w:rsidRDefault="00F41471" w:rsidP="00E606F1">
      <w:pPr>
        <w:jc w:val="left"/>
        <w:rPr>
          <w:rFonts w:ascii="Noto Sans Devanagari" w:hAnsi="Noto Sans Devanagari" w:cs="Noto Sans Devanagari"/>
          <w:b/>
          <w:bCs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b/>
          <w:bCs/>
          <w:sz w:val="40"/>
          <w:szCs w:val="40"/>
          <w:lang w:val="en-IN" w:bidi="hi-IN"/>
        </w:rPr>
        <w:t>AIM</w:t>
      </w:r>
      <w:r w:rsidR="00E606F1">
        <w:rPr>
          <w:rFonts w:ascii="Noto Sans Devanagari" w:hAnsi="Noto Sans Devanagari" w:cs="Noto Sans Devanagari"/>
          <w:b/>
          <w:bCs/>
          <w:sz w:val="40"/>
          <w:szCs w:val="40"/>
          <w:lang w:val="en-IN" w:bidi="hi-IN"/>
        </w:rPr>
        <w:t xml:space="preserve"> :-</w:t>
      </w:r>
      <w:r w:rsidR="00210475"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</w:t>
      </w:r>
      <w:r w:rsidR="0020381D"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Develop an algorithm to convert long URLs into shorter links. </w:t>
      </w:r>
      <w:r w:rsidR="00746663">
        <w:rPr>
          <w:rFonts w:ascii="Noto Sans Devanagari" w:hAnsi="Noto Sans Devanagari" w:cs="Noto Sans Devanagari"/>
          <w:sz w:val="40"/>
          <w:szCs w:val="40"/>
          <w:lang w:val="en-IN" w:bidi="hi-IN"/>
        </w:rPr>
        <w:t>Create a user-friendly interface for users to input long URLs and receive shortened links as output.</w:t>
      </w:r>
    </w:p>
    <w:p w:rsidR="00210475" w:rsidRDefault="00210475" w:rsidP="00E606F1">
      <w:pPr>
        <w:jc w:val="left"/>
        <w:rPr>
          <w:rFonts w:ascii="Noto Sans Devanagari" w:hAnsi="Noto Sans Devanagari" w:cs="Noto Sans Devanagari"/>
          <w:b/>
          <w:bCs/>
          <w:sz w:val="40"/>
          <w:szCs w:val="40"/>
          <w:lang w:val="en-IN" w:bidi="hi-IN"/>
        </w:rPr>
      </w:pPr>
    </w:p>
    <w:p w:rsidR="00E606F1" w:rsidRDefault="007B69A6" w:rsidP="00E606F1">
      <w:pPr>
        <w:jc w:val="left"/>
        <w:rPr>
          <w:rFonts w:ascii="Noto Sans Devanagari" w:hAnsi="Noto Sans Devanagari" w:cs="Noto Sans Devanagari"/>
          <w:b/>
          <w:bCs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b/>
          <w:bCs/>
          <w:sz w:val="40"/>
          <w:szCs w:val="40"/>
          <w:lang w:val="en-IN" w:bidi="hi-IN"/>
        </w:rPr>
        <w:t>PROGRAM :-</w:t>
      </w:r>
    </w:p>
    <w:p w:rsidR="00F423C3" w:rsidRDefault="00F423C3" w:rsidP="00E606F1">
      <w:pPr>
        <w:jc w:val="left"/>
        <w:rPr>
          <w:rFonts w:ascii="Noto Sans Devanagari" w:hAnsi="Noto Sans Devanagari" w:cs="Noto Sans Devanagari"/>
          <w:b/>
          <w:bCs/>
          <w:sz w:val="40"/>
          <w:szCs w:val="40"/>
          <w:lang w:val="en-IN" w:bidi="hi-IN"/>
        </w:rPr>
      </w:pP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Import javax.swing.*;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Import java.awt.event.ActionEvent;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Import java.awt.event.ActionListener;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Public class LinkShortenerGUI {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Private static class LinkShortener {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Public String shortenUrl(String longUrl) {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// Simulating shortening functionality (replace this with actual logic)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Return </w:t>
      </w:r>
      <w:hyperlink r:id="rId7" w:history="1">
        <w:r w:rsidRPr="003D525A">
          <w:rPr>
            <w:rStyle w:val="Hyperlink"/>
            <w:rFonts w:ascii="Noto Sans Devanagari" w:hAnsi="Noto Sans Devanagari" w:cs="Noto Sans Devanagari"/>
            <w:sz w:val="40"/>
            <w:szCs w:val="40"/>
            <w:lang w:val="en-IN" w:bidi="hi-IN"/>
          </w:rPr>
          <w:t>http://short.url/</w:t>
        </w:r>
      </w:hyperlink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+ longUrl.hashCode(); // Generating a fake shortened URL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}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}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Private LinkShortener linkShortener;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Public LinkShortenerGUI() {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linkShortener = new LinkShortener();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}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Private void createAndShowGUI() {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JFrame frame = new JFrame(“Link Shortener”);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</w:t>
      </w: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lastRenderedPageBreak/>
        <w:t>Frame.setDefaultCloseOperation(JFrame.EXIT_ON_CLOSE);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Frame.setSize(400, 150);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JPanel panel = new JPanel();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Frame.add(panel);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placeComponents(panel);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frame.setVisible(true);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}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Private void placeComponents(JPanel panel) {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Panel.setLayout(new BoxLayout(panel, BoxLayout.Y_AXIS));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JLabel longUrlLabel = new JLabel(“Long URL:”);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JTextField longUrlTextField = new JTextField(20);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JButton shortenButton = new JButton(“Shorten”);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JLabel shortUrlLabel = new JLabel(“Shortened URL:”);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Panel.add(longUrlLabel);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Panel.add(longUrlTextField);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Panel.add(shortenButton);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Panel.add(shortUrlLabel);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shortenButton.addActionListener(new ActionListener() {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@Override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Public void actionPerformed(ActionEvent e) {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    String longUrl = longUrlTextField.getText();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    If (!longUrl.isEmpty()) {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        Try {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lastRenderedPageBreak/>
        <w:t xml:space="preserve">                        String shortUrl = linkShortener.shortenUrl(longUrl);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            shortUrlLabel.setText(“Shortened URL: “ + shortUrl);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        } catch (Exception ex) {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            shortUrlLabel.setText(“Error: “ + ex.getMessage());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        }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    } else {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        shortUrlLabel.setText(“Please enter a long URL.”);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    }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}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});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}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Public static void main(String[] args) {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SwingUtilities.invokeLater(new Runnable() {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@Override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Public void run() {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    New LinkShortenerGUI().createAndShowGUI();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}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});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}</w:t>
      </w:r>
    </w:p>
    <w:p w:rsidR="00E853E2" w:rsidRPr="0041003E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}</w:t>
      </w:r>
    </w:p>
    <w:p w:rsidR="008C7ED7" w:rsidRDefault="008C7ED7" w:rsidP="00E606F1">
      <w:pPr>
        <w:jc w:val="left"/>
        <w:rPr>
          <w:rFonts w:ascii="Noto Sans Devanagari" w:hAnsi="Noto Sans Devanagari" w:cs="Noto Sans Devanagari"/>
          <w:b/>
          <w:bCs/>
          <w:sz w:val="40"/>
          <w:szCs w:val="40"/>
          <w:lang w:val="en-IN" w:bidi="hi-IN"/>
        </w:rPr>
      </w:pPr>
    </w:p>
    <w:p w:rsidR="008C7ED7" w:rsidRDefault="008C7ED7" w:rsidP="00E606F1">
      <w:pPr>
        <w:jc w:val="left"/>
        <w:rPr>
          <w:rFonts w:ascii="Noto Sans Devanagari" w:hAnsi="Noto Sans Devanagari" w:cs="Noto Sans Devanagari"/>
          <w:b/>
          <w:bCs/>
          <w:sz w:val="40"/>
          <w:szCs w:val="40"/>
          <w:lang w:val="en-IN" w:bidi="hi-IN"/>
        </w:rPr>
      </w:pPr>
    </w:p>
    <w:p w:rsidR="008C7ED7" w:rsidRDefault="008C7ED7" w:rsidP="00E606F1">
      <w:pPr>
        <w:jc w:val="left"/>
        <w:rPr>
          <w:rFonts w:ascii="Noto Sans Devanagari" w:hAnsi="Noto Sans Devanagari" w:cs="Noto Sans Devanagari"/>
          <w:b/>
          <w:bCs/>
          <w:sz w:val="40"/>
          <w:szCs w:val="40"/>
          <w:lang w:val="en-IN" w:bidi="hi-IN"/>
        </w:rPr>
      </w:pPr>
    </w:p>
    <w:p w:rsidR="008C7ED7" w:rsidRDefault="008C7ED7" w:rsidP="00E606F1">
      <w:pPr>
        <w:jc w:val="left"/>
        <w:rPr>
          <w:rFonts w:ascii="Noto Sans Devanagari" w:hAnsi="Noto Sans Devanagari" w:cs="Noto Sans Devanagari"/>
          <w:b/>
          <w:bCs/>
          <w:sz w:val="40"/>
          <w:szCs w:val="40"/>
          <w:lang w:val="en-IN" w:bidi="hi-IN"/>
        </w:rPr>
      </w:pPr>
    </w:p>
    <w:p w:rsidR="008C7ED7" w:rsidRDefault="008C7ED7" w:rsidP="00E606F1">
      <w:pPr>
        <w:jc w:val="left"/>
        <w:rPr>
          <w:rFonts w:ascii="Noto Sans Devanagari" w:hAnsi="Noto Sans Devanagari" w:cs="Noto Sans Devanagari"/>
          <w:b/>
          <w:bCs/>
          <w:sz w:val="40"/>
          <w:szCs w:val="40"/>
          <w:lang w:val="en-IN" w:bidi="hi-IN"/>
        </w:rPr>
      </w:pPr>
    </w:p>
    <w:p w:rsidR="008C7ED7" w:rsidRDefault="008C7ED7" w:rsidP="00E606F1">
      <w:pPr>
        <w:jc w:val="left"/>
        <w:rPr>
          <w:rFonts w:ascii="Noto Sans Devanagari" w:hAnsi="Noto Sans Devanagari" w:cs="Noto Sans Devanagari"/>
          <w:b/>
          <w:bCs/>
          <w:sz w:val="40"/>
          <w:szCs w:val="40"/>
          <w:lang w:val="en-IN" w:bidi="hi-IN"/>
        </w:rPr>
      </w:pPr>
    </w:p>
    <w:p w:rsidR="00F66CCE" w:rsidRDefault="00F66CCE" w:rsidP="00E606F1">
      <w:pPr>
        <w:jc w:val="left"/>
        <w:rPr>
          <w:rFonts w:ascii="Noto Sans Devanagari" w:hAnsi="Noto Sans Devanagari" w:cs="Noto Sans Devanagari"/>
          <w:b/>
          <w:bCs/>
          <w:sz w:val="40"/>
          <w:szCs w:val="40"/>
          <w:lang w:val="en-IN" w:bidi="hi-IN"/>
        </w:rPr>
      </w:pPr>
    </w:p>
    <w:p w:rsidR="00372476" w:rsidRDefault="00067A01" w:rsidP="00E606F1">
      <w:pPr>
        <w:jc w:val="left"/>
        <w:rPr>
          <w:rFonts w:ascii="Noto Sans Devanagari" w:hAnsi="Noto Sans Devanagari" w:cs="Noto Sans Devanagari"/>
          <w:b/>
          <w:bCs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b/>
          <w:bCs/>
          <w:sz w:val="40"/>
          <w:szCs w:val="40"/>
          <w:lang w:val="en-IN" w:bidi="hi-IN"/>
        </w:rPr>
        <w:t>Code Explanation :-</w:t>
      </w:r>
    </w:p>
    <w:p w:rsidR="00E853E2" w:rsidRPr="00240CF1" w:rsidRDefault="00E853E2" w:rsidP="00E606F1">
      <w:pPr>
        <w:jc w:val="left"/>
        <w:rPr>
          <w:rFonts w:ascii="Noto Sans Devanagari" w:hAnsi="Noto Sans Devanagari" w:cs="Noto Sans Devanagari"/>
          <w:b/>
          <w:bCs/>
          <w:sz w:val="40"/>
          <w:szCs w:val="40"/>
          <w:lang w:val="en-IN" w:bidi="hi-IN"/>
        </w:rPr>
      </w:pPr>
    </w:p>
    <w:p w:rsidR="0042627D" w:rsidRDefault="0042627D" w:rsidP="00A93857">
      <w:pPr>
        <w:pStyle w:val="ListParagraph"/>
        <w:numPr>
          <w:ilvl w:val="0"/>
          <w:numId w:val="5"/>
        </w:numPr>
        <w:jc w:val="left"/>
        <w:rPr>
          <w:sz w:val="40"/>
          <w:szCs w:val="40"/>
          <w:lang w:val="en-IN"/>
        </w:rPr>
      </w:pPr>
      <w:r w:rsidRPr="00A93857">
        <w:rPr>
          <w:sz w:val="40"/>
          <w:szCs w:val="40"/>
          <w:lang w:val="en-IN"/>
        </w:rPr>
        <w:t>Class Structure: Defines a class `LinkShortenerGUI`</w:t>
      </w:r>
      <w:r w:rsidR="00D93C1C">
        <w:rPr>
          <w:sz w:val="40"/>
          <w:szCs w:val="40"/>
          <w:lang w:val="en-IN"/>
        </w:rPr>
        <w:t xml:space="preserve"> </w:t>
      </w:r>
      <w:r w:rsidRPr="00A93857">
        <w:rPr>
          <w:sz w:val="40"/>
          <w:szCs w:val="40"/>
          <w:lang w:val="en-IN"/>
        </w:rPr>
        <w:t>encapsulating functionalities for a GUI-based link shortening tool.</w:t>
      </w:r>
    </w:p>
    <w:p w:rsidR="0041003E" w:rsidRPr="00A93857" w:rsidRDefault="0041003E" w:rsidP="0041003E">
      <w:pPr>
        <w:pStyle w:val="ListParagraph"/>
        <w:jc w:val="left"/>
        <w:rPr>
          <w:sz w:val="40"/>
          <w:szCs w:val="40"/>
          <w:lang w:val="en-IN"/>
        </w:rPr>
      </w:pPr>
    </w:p>
    <w:p w:rsidR="0042627D" w:rsidRDefault="0042627D" w:rsidP="00A35024">
      <w:pPr>
        <w:pStyle w:val="ListParagraph"/>
        <w:numPr>
          <w:ilvl w:val="0"/>
          <w:numId w:val="5"/>
        </w:numPr>
        <w:jc w:val="left"/>
        <w:rPr>
          <w:sz w:val="40"/>
          <w:szCs w:val="40"/>
          <w:lang w:val="en-IN"/>
        </w:rPr>
      </w:pPr>
      <w:r w:rsidRPr="00A35024">
        <w:rPr>
          <w:sz w:val="40"/>
          <w:szCs w:val="40"/>
          <w:lang w:val="en-IN"/>
        </w:rPr>
        <w:t>Inner Class `LinkShortener`: Simulates a link shortening functionality by hashing the provided URL to generate a fake shortened URL.</w:t>
      </w:r>
    </w:p>
    <w:p w:rsidR="0041003E" w:rsidRPr="0041003E" w:rsidRDefault="0041003E" w:rsidP="0041003E">
      <w:pPr>
        <w:jc w:val="left"/>
        <w:rPr>
          <w:sz w:val="40"/>
          <w:szCs w:val="40"/>
          <w:lang w:val="en-IN"/>
        </w:rPr>
      </w:pPr>
    </w:p>
    <w:p w:rsidR="0042627D" w:rsidRDefault="0042627D" w:rsidP="00A35024">
      <w:pPr>
        <w:pStyle w:val="ListParagraph"/>
        <w:numPr>
          <w:ilvl w:val="0"/>
          <w:numId w:val="5"/>
        </w:numPr>
        <w:jc w:val="left"/>
        <w:rPr>
          <w:sz w:val="40"/>
          <w:szCs w:val="40"/>
          <w:lang w:val="en-IN"/>
        </w:rPr>
      </w:pPr>
      <w:r w:rsidRPr="00A35024">
        <w:rPr>
          <w:sz w:val="40"/>
          <w:szCs w:val="40"/>
          <w:lang w:val="en-IN"/>
        </w:rPr>
        <w:t>Instance Variables:</w:t>
      </w:r>
      <w:r w:rsidR="00A35024">
        <w:rPr>
          <w:sz w:val="40"/>
          <w:szCs w:val="40"/>
          <w:lang w:val="en-IN"/>
        </w:rPr>
        <w:t xml:space="preserve"> </w:t>
      </w:r>
      <w:r w:rsidRPr="00A35024">
        <w:rPr>
          <w:sz w:val="40"/>
          <w:szCs w:val="40"/>
          <w:lang w:val="en-IN"/>
        </w:rPr>
        <w:t>Contains an instance of `LinkShortener` for performing the URL shortening within the GUI.</w:t>
      </w:r>
    </w:p>
    <w:p w:rsidR="00172BC6" w:rsidRPr="00172BC6" w:rsidRDefault="00172BC6" w:rsidP="00172BC6">
      <w:pPr>
        <w:jc w:val="left"/>
        <w:rPr>
          <w:sz w:val="40"/>
          <w:szCs w:val="40"/>
          <w:lang w:val="en-IN"/>
        </w:rPr>
      </w:pPr>
    </w:p>
    <w:p w:rsidR="0042627D" w:rsidRDefault="0042627D" w:rsidP="00A35024">
      <w:pPr>
        <w:pStyle w:val="ListParagraph"/>
        <w:numPr>
          <w:ilvl w:val="0"/>
          <w:numId w:val="5"/>
        </w:numPr>
        <w:jc w:val="left"/>
        <w:rPr>
          <w:sz w:val="40"/>
          <w:szCs w:val="40"/>
          <w:lang w:val="en-IN"/>
        </w:rPr>
      </w:pPr>
      <w:r w:rsidRPr="00A35024">
        <w:rPr>
          <w:sz w:val="40"/>
          <w:szCs w:val="40"/>
          <w:lang w:val="en-IN"/>
        </w:rPr>
        <w:t>`LinkShortenerGUI` Constructor: Initializes the</w:t>
      </w:r>
      <w:r w:rsidR="00D93C1C">
        <w:rPr>
          <w:sz w:val="40"/>
          <w:szCs w:val="40"/>
          <w:lang w:val="en-IN"/>
        </w:rPr>
        <w:t xml:space="preserve"> </w:t>
      </w:r>
      <w:r w:rsidRPr="00A35024">
        <w:rPr>
          <w:sz w:val="40"/>
          <w:szCs w:val="40"/>
          <w:lang w:val="en-IN"/>
        </w:rPr>
        <w:t>`LinkShortener` instance for use within the GUI.</w:t>
      </w:r>
    </w:p>
    <w:p w:rsidR="00172BC6" w:rsidRPr="00172BC6" w:rsidRDefault="00172BC6" w:rsidP="00172BC6">
      <w:pPr>
        <w:jc w:val="left"/>
        <w:rPr>
          <w:sz w:val="40"/>
          <w:szCs w:val="40"/>
          <w:lang w:val="en-IN"/>
        </w:rPr>
      </w:pPr>
    </w:p>
    <w:p w:rsidR="0042627D" w:rsidRDefault="0042627D" w:rsidP="009F4B72">
      <w:pPr>
        <w:pStyle w:val="ListParagraph"/>
        <w:numPr>
          <w:ilvl w:val="0"/>
          <w:numId w:val="5"/>
        </w:numPr>
        <w:jc w:val="left"/>
        <w:rPr>
          <w:sz w:val="40"/>
          <w:szCs w:val="40"/>
          <w:lang w:val="en-IN"/>
        </w:rPr>
      </w:pPr>
      <w:r w:rsidRPr="009F4B72">
        <w:rPr>
          <w:sz w:val="40"/>
          <w:szCs w:val="40"/>
          <w:lang w:val="en-IN"/>
        </w:rPr>
        <w:t>`createAndShowGUI()` Method: Sets up the GUI components by creating a `JFrame` window, defining its attributes (title, size, and close operation), and adding a `JPanel`.</w:t>
      </w:r>
    </w:p>
    <w:p w:rsidR="00172BC6" w:rsidRPr="00172BC6" w:rsidRDefault="00172BC6" w:rsidP="00172BC6">
      <w:pPr>
        <w:jc w:val="left"/>
        <w:rPr>
          <w:sz w:val="40"/>
          <w:szCs w:val="40"/>
          <w:lang w:val="en-IN"/>
        </w:rPr>
      </w:pPr>
    </w:p>
    <w:p w:rsidR="0042627D" w:rsidRDefault="0042627D" w:rsidP="009F4B72">
      <w:pPr>
        <w:pStyle w:val="ListParagraph"/>
        <w:numPr>
          <w:ilvl w:val="0"/>
          <w:numId w:val="5"/>
        </w:numPr>
        <w:jc w:val="left"/>
        <w:rPr>
          <w:sz w:val="40"/>
          <w:szCs w:val="40"/>
          <w:lang w:val="en-IN"/>
        </w:rPr>
      </w:pPr>
      <w:r w:rsidRPr="009F4B72">
        <w:rPr>
          <w:sz w:val="40"/>
          <w:szCs w:val="40"/>
          <w:lang w:val="en-IN"/>
        </w:rPr>
        <w:t>`placeComponents()` Method: Organizes the components (labels, text field, button) within the panel using a `BoxLayout` in the Y_AXIS direction.</w:t>
      </w:r>
    </w:p>
    <w:p w:rsidR="00172BC6" w:rsidRPr="00172BC6" w:rsidRDefault="00172BC6" w:rsidP="00172BC6">
      <w:pPr>
        <w:jc w:val="left"/>
        <w:rPr>
          <w:sz w:val="40"/>
          <w:szCs w:val="40"/>
          <w:lang w:val="en-IN"/>
        </w:rPr>
      </w:pPr>
    </w:p>
    <w:p w:rsidR="0042627D" w:rsidRDefault="0042627D" w:rsidP="00C5642C">
      <w:pPr>
        <w:pStyle w:val="ListParagraph"/>
        <w:numPr>
          <w:ilvl w:val="0"/>
          <w:numId w:val="5"/>
        </w:numPr>
        <w:jc w:val="left"/>
        <w:rPr>
          <w:sz w:val="40"/>
          <w:szCs w:val="40"/>
          <w:lang w:val="en-IN"/>
        </w:rPr>
      </w:pPr>
      <w:r w:rsidRPr="00C5642C">
        <w:rPr>
          <w:sz w:val="40"/>
          <w:szCs w:val="40"/>
          <w:lang w:val="en-IN"/>
        </w:rPr>
        <w:t>Button Action Listener: Defines an action listener for the “Shorten” button, capturing the input from the text field, attempting to shorten the URL using the `LinkShortener`, and updating the displayed shortened URL label accordingly.</w:t>
      </w:r>
    </w:p>
    <w:p w:rsidR="00172BC6" w:rsidRPr="00172BC6" w:rsidRDefault="00172BC6" w:rsidP="00172BC6">
      <w:pPr>
        <w:jc w:val="left"/>
        <w:rPr>
          <w:sz w:val="40"/>
          <w:szCs w:val="40"/>
          <w:lang w:val="en-IN"/>
        </w:rPr>
      </w:pPr>
    </w:p>
    <w:p w:rsidR="0042627D" w:rsidRDefault="0042627D" w:rsidP="00C5642C">
      <w:pPr>
        <w:pStyle w:val="ListParagraph"/>
        <w:numPr>
          <w:ilvl w:val="0"/>
          <w:numId w:val="5"/>
        </w:numPr>
        <w:jc w:val="left"/>
        <w:rPr>
          <w:sz w:val="40"/>
          <w:szCs w:val="40"/>
          <w:lang w:val="en-IN"/>
        </w:rPr>
      </w:pPr>
      <w:r w:rsidRPr="00C5642C">
        <w:rPr>
          <w:sz w:val="40"/>
          <w:szCs w:val="40"/>
          <w:lang w:val="en-IN"/>
        </w:rPr>
        <w:lastRenderedPageBreak/>
        <w:t>Main Method: Utilizes `SwingUtilities.invokeLater()` to ensure the GUI creation and display are performed within the Event Dispatch Thread (EDT) for Swing</w:t>
      </w:r>
      <w:r w:rsidR="00172BC6">
        <w:rPr>
          <w:sz w:val="40"/>
          <w:szCs w:val="40"/>
          <w:lang w:val="en-IN"/>
        </w:rPr>
        <w:t xml:space="preserve">. </w:t>
      </w:r>
    </w:p>
    <w:p w:rsidR="00172BC6" w:rsidRPr="00172BC6" w:rsidRDefault="00172BC6" w:rsidP="00172BC6">
      <w:pPr>
        <w:jc w:val="left"/>
        <w:rPr>
          <w:sz w:val="40"/>
          <w:szCs w:val="40"/>
          <w:lang w:val="en-IN"/>
        </w:rPr>
      </w:pPr>
    </w:p>
    <w:p w:rsidR="0042627D" w:rsidRDefault="0042627D" w:rsidP="00C5642C">
      <w:pPr>
        <w:pStyle w:val="ListParagraph"/>
        <w:numPr>
          <w:ilvl w:val="0"/>
          <w:numId w:val="5"/>
        </w:numPr>
        <w:jc w:val="left"/>
        <w:rPr>
          <w:sz w:val="40"/>
          <w:szCs w:val="40"/>
          <w:lang w:val="en-IN"/>
        </w:rPr>
      </w:pPr>
      <w:r w:rsidRPr="00C5642C">
        <w:rPr>
          <w:sz w:val="40"/>
          <w:szCs w:val="40"/>
          <w:lang w:val="en-IN"/>
        </w:rPr>
        <w:t>Event-Driven Operation: The GUI is event-driven, where the action of clicking the “Shorten” button triggers the URL shortening process and updates the displayed result.</w:t>
      </w:r>
    </w:p>
    <w:p w:rsidR="00172BC6" w:rsidRPr="00172BC6" w:rsidRDefault="00172BC6" w:rsidP="00172BC6">
      <w:pPr>
        <w:jc w:val="left"/>
        <w:rPr>
          <w:sz w:val="40"/>
          <w:szCs w:val="40"/>
          <w:lang w:val="en-IN"/>
        </w:rPr>
      </w:pPr>
    </w:p>
    <w:p w:rsidR="0042627D" w:rsidRPr="00C5642C" w:rsidRDefault="0042627D" w:rsidP="00C5642C">
      <w:pPr>
        <w:pStyle w:val="ListParagraph"/>
        <w:numPr>
          <w:ilvl w:val="0"/>
          <w:numId w:val="5"/>
        </w:numPr>
        <w:jc w:val="left"/>
        <w:rPr>
          <w:sz w:val="40"/>
          <w:szCs w:val="40"/>
          <w:lang w:val="en-IN"/>
        </w:rPr>
      </w:pPr>
      <w:r w:rsidRPr="00C5642C">
        <w:rPr>
          <w:sz w:val="40"/>
          <w:szCs w:val="40"/>
          <w:lang w:val="en-IN"/>
        </w:rPr>
        <w:t>Simulated Functionality: While this code simulates URL shortening by using a hash code to generate a fake shortened URL, in a real implementation, the `LinkShortener` class would typically interface with an actual URL shortening service or algorithm to produce valid shortened URLs.</w:t>
      </w:r>
    </w:p>
    <w:p w:rsidR="00B95A16" w:rsidRPr="00B95A16" w:rsidRDefault="00B95A16" w:rsidP="00E606F1">
      <w:pPr>
        <w:jc w:val="left"/>
        <w:rPr>
          <w:sz w:val="40"/>
          <w:szCs w:val="40"/>
          <w:lang w:val="en-IN"/>
        </w:rPr>
      </w:pPr>
    </w:p>
    <w:sectPr w:rsidR="00B95A16" w:rsidRPr="00B95A16">
      <w:pgSz w:w="11906" w:h="16838"/>
      <w:pgMar w:top="720" w:right="720" w:bottom="720" w:left="720" w:header="720" w:footer="720" w:gutter="0"/>
      <w:pgBorders>
        <w:top w:val="thinThickThinMediumGap" w:sz="24" w:space="1" w:color="auto"/>
        <w:left w:val="thinThickThinMediumGap" w:sz="24" w:space="4" w:color="auto"/>
        <w:bottom w:val="thinThickThinMediumGap" w:sz="24" w:space="1" w:color="auto"/>
        <w:right w:val="thinThickThinMediumGap" w:sz="2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97073" w:rsidRDefault="00797073" w:rsidP="00DF72E0">
      <w:r>
        <w:separator/>
      </w:r>
    </w:p>
  </w:endnote>
  <w:endnote w:type="continuationSeparator" w:id="0">
    <w:p w:rsidR="00797073" w:rsidRDefault="00797073" w:rsidP="00DF7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Noto Sans Devanagari">
    <w:panose1 w:val="00000000000000000000"/>
    <w:charset w:val="00"/>
    <w:family w:val="auto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97073" w:rsidRDefault="00797073" w:rsidP="00DF72E0">
      <w:r>
        <w:separator/>
      </w:r>
    </w:p>
  </w:footnote>
  <w:footnote w:type="continuationSeparator" w:id="0">
    <w:p w:rsidR="00797073" w:rsidRDefault="00797073" w:rsidP="00DF72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6340D"/>
    <w:multiLevelType w:val="hybridMultilevel"/>
    <w:tmpl w:val="02B43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67B05"/>
    <w:multiLevelType w:val="singleLevel"/>
    <w:tmpl w:val="2C167B05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C82A83F"/>
    <w:multiLevelType w:val="singleLevel"/>
    <w:tmpl w:val="2C82A83F"/>
    <w:lvl w:ilvl="0">
      <w:start w:val="1"/>
      <w:numFmt w:val="upperLetter"/>
      <w:suff w:val="space"/>
      <w:lvlText w:val="%1."/>
      <w:lvlJc w:val="left"/>
    </w:lvl>
  </w:abstractNum>
  <w:abstractNum w:abstractNumId="3" w15:restartNumberingAfterBreak="0">
    <w:nsid w:val="33811E08"/>
    <w:multiLevelType w:val="hybridMultilevel"/>
    <w:tmpl w:val="E11CA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CB0B10"/>
    <w:multiLevelType w:val="singleLevel"/>
    <w:tmpl w:val="68CB0B10"/>
    <w:lvl w:ilvl="0">
      <w:start w:val="1"/>
      <w:numFmt w:val="decimal"/>
      <w:suff w:val="space"/>
      <w:lvlText w:val="%1."/>
      <w:lvlJc w:val="left"/>
    </w:lvl>
  </w:abstractNum>
  <w:num w:numId="1" w16cid:durableId="345447770">
    <w:abstractNumId w:val="1"/>
  </w:num>
  <w:num w:numId="2" w16cid:durableId="1820346305">
    <w:abstractNumId w:val="4"/>
  </w:num>
  <w:num w:numId="3" w16cid:durableId="1565990784">
    <w:abstractNumId w:val="2"/>
  </w:num>
  <w:num w:numId="4" w16cid:durableId="1809546839">
    <w:abstractNumId w:val="0"/>
  </w:num>
  <w:num w:numId="5" w16cid:durableId="15042484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embedSystemFonts/>
  <w:bordersDoNotSurroundHeader/>
  <w:bordersDoNotSurroundFooter/>
  <w:attachedTemplate r:id="rId1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34D24"/>
    <w:rsid w:val="00067A01"/>
    <w:rsid w:val="000932DD"/>
    <w:rsid w:val="00107A62"/>
    <w:rsid w:val="001260E7"/>
    <w:rsid w:val="00136C6E"/>
    <w:rsid w:val="00141981"/>
    <w:rsid w:val="00172A27"/>
    <w:rsid w:val="00172BC6"/>
    <w:rsid w:val="0020381D"/>
    <w:rsid w:val="00210475"/>
    <w:rsid w:val="00240CF1"/>
    <w:rsid w:val="0027106B"/>
    <w:rsid w:val="003672F6"/>
    <w:rsid w:val="00372476"/>
    <w:rsid w:val="0041003E"/>
    <w:rsid w:val="0042627D"/>
    <w:rsid w:val="004C63C3"/>
    <w:rsid w:val="00574528"/>
    <w:rsid w:val="00592260"/>
    <w:rsid w:val="005D7D72"/>
    <w:rsid w:val="0060438E"/>
    <w:rsid w:val="00660E3B"/>
    <w:rsid w:val="00746663"/>
    <w:rsid w:val="00797073"/>
    <w:rsid w:val="007B69A6"/>
    <w:rsid w:val="008C371D"/>
    <w:rsid w:val="008C7ED7"/>
    <w:rsid w:val="00931CD2"/>
    <w:rsid w:val="009F4B72"/>
    <w:rsid w:val="00A35024"/>
    <w:rsid w:val="00A7531D"/>
    <w:rsid w:val="00A93857"/>
    <w:rsid w:val="00AB5B09"/>
    <w:rsid w:val="00AF0923"/>
    <w:rsid w:val="00B81ABC"/>
    <w:rsid w:val="00B95A16"/>
    <w:rsid w:val="00BA5F24"/>
    <w:rsid w:val="00C15897"/>
    <w:rsid w:val="00C5642C"/>
    <w:rsid w:val="00D14AD9"/>
    <w:rsid w:val="00D2286C"/>
    <w:rsid w:val="00D43F52"/>
    <w:rsid w:val="00D730F7"/>
    <w:rsid w:val="00D93C1C"/>
    <w:rsid w:val="00DA0CBF"/>
    <w:rsid w:val="00DA2253"/>
    <w:rsid w:val="00DF72E0"/>
    <w:rsid w:val="00E606F1"/>
    <w:rsid w:val="00E853E2"/>
    <w:rsid w:val="00ED5054"/>
    <w:rsid w:val="00F37536"/>
    <w:rsid w:val="00F41471"/>
    <w:rsid w:val="00F423C3"/>
    <w:rsid w:val="00F66CCE"/>
    <w:rsid w:val="03990B73"/>
    <w:rsid w:val="07047ECE"/>
    <w:rsid w:val="26580604"/>
    <w:rsid w:val="29F724E8"/>
    <w:rsid w:val="2CC224DC"/>
    <w:rsid w:val="2FDC6090"/>
    <w:rsid w:val="3D697A4C"/>
    <w:rsid w:val="4E8F0C6E"/>
    <w:rsid w:val="545B29F3"/>
    <w:rsid w:val="54BF603B"/>
    <w:rsid w:val="647E786B"/>
    <w:rsid w:val="72247BD2"/>
    <w:rsid w:val="7561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3F070"/>
  <w15:docId w15:val="{15CB3540-2FBA-D54B-8830-791E0DB7F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widowControl w:val="0"/>
      <w:jc w:val="both"/>
    </w:pPr>
    <w:rPr>
      <w:rFonts w:ascii="Times New Roman" w:eastAsia="SimSun" w:hAnsi="Times New Roman"/>
      <w:kern w:val="2"/>
      <w:sz w:val="21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PageNumber">
    <w:name w:val="page number"/>
    <w:basedOn w:val="DefaultParagraphFont"/>
    <w:qFormat/>
    <w:rPr>
      <w:rFonts w:ascii="Times New Roman" w:eastAsia="SimSun" w:hAnsi="Times New Roman"/>
    </w:rPr>
  </w:style>
  <w:style w:type="character" w:customStyle="1" w:styleId="Char">
    <w:name w:val="无间隔 Char"/>
    <w:basedOn w:val="DefaultParagraphFont"/>
    <w:link w:val="NoSpacing1"/>
    <w:rPr>
      <w:rFonts w:ascii="Times New Roman" w:eastAsia="SimSun" w:hAnsi="Times New Roman" w:hint="default"/>
      <w:sz w:val="22"/>
    </w:rPr>
  </w:style>
  <w:style w:type="paragraph" w:customStyle="1" w:styleId="NoSpacing1">
    <w:name w:val="No Spacing1"/>
    <w:link w:val="Char"/>
    <w:rPr>
      <w:rFonts w:ascii="Times New Roman" w:eastAsia="SimSun" w:hAnsi="Times New Roman"/>
      <w:sz w:val="22"/>
    </w:rPr>
  </w:style>
  <w:style w:type="paragraph" w:styleId="ListParagraph">
    <w:name w:val="List Paragraph"/>
    <w:basedOn w:val="Normal"/>
    <w:uiPriority w:val="99"/>
    <w:rsid w:val="00372476"/>
    <w:pPr>
      <w:ind w:left="720"/>
      <w:contextualSpacing/>
    </w:pPr>
  </w:style>
  <w:style w:type="character" w:styleId="Hyperlink">
    <w:name w:val="Hyperlink"/>
    <w:basedOn w:val="DefaultParagraphFont"/>
    <w:rsid w:val="00BA5F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F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://short.url/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st\AppData\Local\Kingsoft\WPS%20Office\Normal.wpt" TargetMode="Externa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  <Pages>5</Pages>
  <Words>436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swast</dc:creator>
  <cp:lastModifiedBy>naresh534256@gmail.com</cp:lastModifiedBy>
  <cp:revision>2</cp:revision>
  <dcterms:created xsi:type="dcterms:W3CDTF">2023-11-20T12:56:00Z</dcterms:created>
  <dcterms:modified xsi:type="dcterms:W3CDTF">2023-11-20T12:56:00Z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1033-12.2.0.13263</vt:lpwstr>
  </property>
  <property fmtid="{D5CDD505-2E9C-101B-9397-08002B2CF9AE}" pid="3" name="ICV">
    <vt:lpwstr>5BDC6FCFDE5C45338E2E5F3CE38253F8_11</vt:lpwstr>
  </property>
</Properties>
</file>