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BACA0F" w14:textId="6A96D149" w:rsidR="007D4AE3" w:rsidRDefault="00771945">
      <w:r w:rsidRPr="00AB6D32">
        <w:rPr>
          <w:highlight w:val="green"/>
        </w:rPr>
        <w:t>Issue:</w:t>
      </w:r>
      <w:r w:rsidR="008B7EBA">
        <w:t xml:space="preserve"> </w:t>
      </w:r>
      <w:r w:rsidR="00CB14A7">
        <w:t>T</w:t>
      </w:r>
      <w:r>
        <w:t>arget costing not updated for production order-version 2</w:t>
      </w:r>
    </w:p>
    <w:p w14:paraId="1680659E" w14:textId="589CE3EB" w:rsidR="00771945" w:rsidRDefault="00771945">
      <w:r>
        <w:t xml:space="preserve">RCA: In </w:t>
      </w:r>
      <w:r w:rsidRPr="00E51536">
        <w:rPr>
          <w:highlight w:val="yellow"/>
        </w:rPr>
        <w:t>EBEW-sale order stock valuation</w:t>
      </w:r>
      <w:r>
        <w:tab/>
        <w:t>-current valuation strategy is updated as 3 causing target costing issue</w:t>
      </w:r>
    </w:p>
    <w:p w14:paraId="15E0A091" w14:textId="64AA6167" w:rsidR="008B383A" w:rsidRDefault="008B383A">
      <w:r>
        <w:t>Resolution</w:t>
      </w:r>
      <w:r w:rsidRPr="00E77FBB">
        <w:rPr>
          <w:highlight w:val="yellow"/>
        </w:rPr>
        <w:t>: CVS should  be 1 to update</w:t>
      </w:r>
      <w:r w:rsidR="003676D2">
        <w:t xml:space="preserve"> for particular material and sales order</w:t>
      </w:r>
      <w:r>
        <w:t xml:space="preserve"> target cost</w:t>
      </w:r>
      <w:r w:rsidR="00CF489D">
        <w:t>,</w:t>
      </w:r>
      <w:r>
        <w:t xml:space="preserve"> in KKBC_ORD</w:t>
      </w:r>
      <w:r w:rsidR="009368A4">
        <w:t xml:space="preserve">, maintain table with CVS as 1 and run </w:t>
      </w:r>
      <w:r w:rsidR="005277AF" w:rsidRPr="00CF489D">
        <w:rPr>
          <w:highlight w:val="yellow"/>
        </w:rPr>
        <w:t xml:space="preserve">ZCK55 and </w:t>
      </w:r>
      <w:r w:rsidR="009368A4" w:rsidRPr="00CF489D">
        <w:rPr>
          <w:highlight w:val="yellow"/>
        </w:rPr>
        <w:t>KKS2-variance analysis</w:t>
      </w:r>
    </w:p>
    <w:p w14:paraId="487F7077" w14:textId="69804FF6" w:rsidR="004541E4" w:rsidRDefault="004541E4">
      <w:r>
        <w:t>Before change table</w:t>
      </w:r>
    </w:p>
    <w:p w14:paraId="0608ECD2" w14:textId="7A888E2B" w:rsidR="004541E4" w:rsidRDefault="004541E4">
      <w:r>
        <w:rPr>
          <w:noProof/>
        </w:rPr>
        <w:drawing>
          <wp:inline distT="0" distB="0" distL="0" distR="0" wp14:anchorId="288070BB" wp14:editId="4378138C">
            <wp:extent cx="5943600" cy="1483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06D9" w14:textId="53C9BF61" w:rsidR="004541E4" w:rsidRDefault="004541E4">
      <w:r>
        <w:t>After changing table</w:t>
      </w:r>
    </w:p>
    <w:p w14:paraId="7DBFD103" w14:textId="22A6B795" w:rsidR="009A6200" w:rsidRDefault="00BE6631">
      <w:r>
        <w:rPr>
          <w:noProof/>
        </w:rPr>
        <w:drawing>
          <wp:inline distT="0" distB="0" distL="0" distR="0" wp14:anchorId="44D770B2" wp14:editId="017403E7">
            <wp:extent cx="5943600" cy="2562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92B6" w14:textId="25ACFC56" w:rsidR="00DE45DE" w:rsidRDefault="00DE45DE">
      <w:proofErr w:type="spellStart"/>
      <w:r>
        <w:t>Kkbc_ord</w:t>
      </w:r>
      <w:proofErr w:type="spellEnd"/>
    </w:p>
    <w:p w14:paraId="7859263D" w14:textId="72B4EF4D" w:rsidR="00DE45DE" w:rsidRDefault="00753E5B">
      <w:r>
        <w:rPr>
          <w:noProof/>
        </w:rPr>
        <w:lastRenderedPageBreak/>
        <w:drawing>
          <wp:inline distT="0" distB="0" distL="0" distR="0" wp14:anchorId="1AC4D21F" wp14:editId="1D3287DC">
            <wp:extent cx="4326890" cy="1897258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8052" cy="192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40C7" w14:textId="08BAEA0A" w:rsidR="00DB5ABE" w:rsidRDefault="00DB5ABE"/>
    <w:p w14:paraId="05B129A6" w14:textId="521CDB5F" w:rsidR="00DB5ABE" w:rsidRDefault="00996DBD">
      <w:r w:rsidRPr="00C21C5D">
        <w:rPr>
          <w:highlight w:val="yellow"/>
        </w:rPr>
        <w:t>Sequence of production order:</w:t>
      </w:r>
    </w:p>
    <w:p w14:paraId="3818BA55" w14:textId="7AA97ACE" w:rsidR="00996DBD" w:rsidRDefault="007B5F25">
      <w:r w:rsidRPr="007B5F25">
        <w:rPr>
          <w:highlight w:val="green"/>
        </w:rPr>
        <w:t>Imp point:</w:t>
      </w:r>
      <w:r>
        <w:t xml:space="preserve"> </w:t>
      </w:r>
      <w:r w:rsidR="00376580">
        <w:t>Before doing any goods movement C</w:t>
      </w:r>
      <w:r w:rsidR="00D71691">
        <w:t>SER</w:t>
      </w:r>
      <w:r w:rsidR="00376580">
        <w:t xml:space="preserve"> error must be clear in PO</w:t>
      </w:r>
    </w:p>
    <w:p w14:paraId="7BCDE6AF" w14:textId="5571CD0B" w:rsidR="00376580" w:rsidRDefault="00005CC8">
      <w:r>
        <w:rPr>
          <w:noProof/>
        </w:rPr>
        <w:drawing>
          <wp:inline distT="0" distB="0" distL="0" distR="0" wp14:anchorId="3CB68F7F" wp14:editId="2C22FDDD">
            <wp:extent cx="5943600" cy="31997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4267B" w14:textId="20788EC4" w:rsidR="00C0039F" w:rsidRDefault="00C0039F" w:rsidP="00C0039F">
      <w:r>
        <w:rPr>
          <w:b/>
          <w:bCs/>
        </w:rPr>
        <w:t>Corrective action</w:t>
      </w:r>
      <w:r>
        <w:t>: Please make sure that before releasing the production order CSER error is cleared, then done the inventory movement and follow the below sequence.</w:t>
      </w:r>
    </w:p>
    <w:p w14:paraId="67153491" w14:textId="77777777" w:rsidR="00C0039F" w:rsidRPr="00C0039F" w:rsidRDefault="00C0039F" w:rsidP="00C0039F">
      <w:pPr>
        <w:rPr>
          <w:highlight w:val="green"/>
        </w:rPr>
      </w:pPr>
      <w:r w:rsidRPr="00C0039F">
        <w:rPr>
          <w:highlight w:val="green"/>
        </w:rPr>
        <w:t>*goods issue</w:t>
      </w:r>
    </w:p>
    <w:p w14:paraId="338E907E" w14:textId="77777777" w:rsidR="00C0039F" w:rsidRPr="00C0039F" w:rsidRDefault="00C0039F" w:rsidP="00C0039F">
      <w:pPr>
        <w:rPr>
          <w:highlight w:val="green"/>
        </w:rPr>
      </w:pPr>
      <w:r w:rsidRPr="00C0039F">
        <w:rPr>
          <w:highlight w:val="green"/>
        </w:rPr>
        <w:t>*goods receipt</w:t>
      </w:r>
    </w:p>
    <w:p w14:paraId="7F4A083D" w14:textId="77777777" w:rsidR="00C0039F" w:rsidRPr="00C0039F" w:rsidRDefault="00C0039F" w:rsidP="00C0039F">
      <w:pPr>
        <w:rPr>
          <w:highlight w:val="green"/>
        </w:rPr>
      </w:pPr>
      <w:r w:rsidRPr="00C0039F">
        <w:rPr>
          <w:highlight w:val="green"/>
        </w:rPr>
        <w:t>*do the VCAL</w:t>
      </w:r>
    </w:p>
    <w:p w14:paraId="562AFD87" w14:textId="77777777" w:rsidR="00C0039F" w:rsidRPr="00C0039F" w:rsidRDefault="00C0039F" w:rsidP="00C0039F">
      <w:pPr>
        <w:rPr>
          <w:highlight w:val="green"/>
        </w:rPr>
      </w:pPr>
      <w:r w:rsidRPr="00C0039F">
        <w:rPr>
          <w:highlight w:val="green"/>
        </w:rPr>
        <w:t>*TECO the PO</w:t>
      </w:r>
    </w:p>
    <w:p w14:paraId="4A4CF723" w14:textId="6F5A87D9" w:rsidR="00C0039F" w:rsidRDefault="00C0039F" w:rsidP="00C0039F">
      <w:r w:rsidRPr="00C0039F">
        <w:rPr>
          <w:highlight w:val="green"/>
        </w:rPr>
        <w:t>*CLSD the PO</w:t>
      </w:r>
    </w:p>
    <w:p w14:paraId="7F1A7E59" w14:textId="35C81E0C" w:rsidR="00953564" w:rsidRDefault="009347E3" w:rsidP="00C0039F">
      <w:r w:rsidRPr="009347E3">
        <w:rPr>
          <w:highlight w:val="green"/>
        </w:rPr>
        <w:lastRenderedPageBreak/>
        <w:t xml:space="preserve">Should not do the </w:t>
      </w:r>
      <w:proofErr w:type="spellStart"/>
      <w:r w:rsidRPr="009347E3">
        <w:rPr>
          <w:highlight w:val="green"/>
        </w:rPr>
        <w:t>TECOed</w:t>
      </w:r>
      <w:proofErr w:type="spellEnd"/>
      <w:r w:rsidRPr="009347E3">
        <w:rPr>
          <w:highlight w:val="green"/>
        </w:rPr>
        <w:t xml:space="preserve"> before GR</w:t>
      </w:r>
    </w:p>
    <w:p w14:paraId="59357066" w14:textId="120FE33F" w:rsidR="000A3876" w:rsidRDefault="000A3876" w:rsidP="00C0039F">
      <w:r>
        <w:rPr>
          <w:noProof/>
        </w:rPr>
        <w:drawing>
          <wp:inline distT="0" distB="0" distL="0" distR="0" wp14:anchorId="0E933D83" wp14:editId="1CA37E32">
            <wp:extent cx="5943600" cy="3041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9825" w14:textId="5AF05D7F" w:rsidR="008E083E" w:rsidRDefault="008E083E" w:rsidP="00C0039F">
      <w:r>
        <w:t>While save the PO the below error must be cleared</w:t>
      </w:r>
    </w:p>
    <w:p w14:paraId="09D3FCF6" w14:textId="4941C14C" w:rsidR="00005CC8" w:rsidRDefault="008D57DA">
      <w:r>
        <w:rPr>
          <w:noProof/>
        </w:rPr>
        <w:drawing>
          <wp:inline distT="0" distB="0" distL="0" distR="0" wp14:anchorId="7FB88014" wp14:editId="5EBE25CB">
            <wp:extent cx="4175760" cy="30219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15C18" w14:textId="0ACB4778" w:rsidR="008D57DA" w:rsidRDefault="008E083E">
      <w:r>
        <w:rPr>
          <w:noProof/>
        </w:rPr>
        <w:drawing>
          <wp:inline distT="0" distB="0" distL="0" distR="0" wp14:anchorId="67D0B2CA" wp14:editId="2EC45E29">
            <wp:extent cx="5021580" cy="2376170"/>
            <wp:effectExtent l="0" t="0" r="762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79C5" w14:textId="0A82240C" w:rsidR="00AF7BB4" w:rsidRDefault="00AF7BB4"/>
    <w:p w14:paraId="57979173" w14:textId="77777777" w:rsidR="008E212B" w:rsidRDefault="008E212B"/>
    <w:p w14:paraId="47327996" w14:textId="77777777" w:rsidR="008E212B" w:rsidRDefault="008E212B"/>
    <w:p w14:paraId="28C9F79E" w14:textId="77777777" w:rsidR="008E212B" w:rsidRDefault="008E212B"/>
    <w:p w14:paraId="4D1C7DCC" w14:textId="77777777" w:rsidR="008E212B" w:rsidRDefault="008E212B"/>
    <w:p w14:paraId="3DAD9363" w14:textId="672D3A25" w:rsidR="00B625E2" w:rsidRDefault="00A71F7F">
      <w:r w:rsidRPr="00972AE0">
        <w:rPr>
          <w:highlight w:val="green"/>
        </w:rPr>
        <w:lastRenderedPageBreak/>
        <w:t>Issue 2:</w:t>
      </w:r>
    </w:p>
    <w:p w14:paraId="47C2DC53" w14:textId="46F108DD" w:rsidR="008E212B" w:rsidRDefault="00250F79">
      <w:r>
        <w:t>Marked SO costing not found for valuation “0”</w:t>
      </w:r>
      <w:r w:rsidR="00A746E6">
        <w:t>-GR issue</w:t>
      </w:r>
    </w:p>
    <w:p w14:paraId="63ADD3CC" w14:textId="348C2BE1" w:rsidR="00FA2468" w:rsidRDefault="00FA2468">
      <w:r>
        <w:rPr>
          <w:noProof/>
        </w:rPr>
        <w:drawing>
          <wp:inline distT="0" distB="0" distL="0" distR="0" wp14:anchorId="007C342E" wp14:editId="37EA693B">
            <wp:extent cx="4762500" cy="27628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72CE" w14:textId="77777777" w:rsidR="00FA2468" w:rsidRDefault="00B05797" w:rsidP="008E212B">
      <w:r>
        <w:t xml:space="preserve">Cause: </w:t>
      </w:r>
      <w:r w:rsidR="00DE34C9">
        <w:t>the above error coming due to below issues..</w:t>
      </w:r>
      <w:r w:rsidR="008E212B" w:rsidRPr="008E212B">
        <w:t xml:space="preserve"> </w:t>
      </w:r>
    </w:p>
    <w:p w14:paraId="44B83DFF" w14:textId="4D0E1332" w:rsidR="00250F79" w:rsidRDefault="004655E5" w:rsidP="00C2297E">
      <w:pPr>
        <w:pStyle w:val="ListParagraph"/>
        <w:numPr>
          <w:ilvl w:val="0"/>
          <w:numId w:val="2"/>
        </w:numPr>
      </w:pPr>
      <w:r>
        <w:t>sale order costing issue- EK02 and ZK02/or any one condition type missing in VA03</w:t>
      </w:r>
    </w:p>
    <w:p w14:paraId="1434EA52" w14:textId="145BBEA1" w:rsidR="00C2297E" w:rsidRPr="00A600E3" w:rsidRDefault="00C2297E" w:rsidP="00C2297E">
      <w:pPr>
        <w:pStyle w:val="ListParagraph"/>
        <w:rPr>
          <w:highlight w:val="yellow"/>
        </w:rPr>
      </w:pPr>
      <w:r>
        <w:t xml:space="preserve">resolution: </w:t>
      </w:r>
      <w:r w:rsidR="00771582" w:rsidRPr="00A600E3">
        <w:rPr>
          <w:highlight w:val="yellow"/>
        </w:rPr>
        <w:t>batch job issue, sub parts not having costing in mat master</w:t>
      </w:r>
    </w:p>
    <w:p w14:paraId="1EACE727" w14:textId="35D7EF50" w:rsidR="00771582" w:rsidRDefault="00771582" w:rsidP="00C2297E">
      <w:pPr>
        <w:pStyle w:val="ListParagraph"/>
      </w:pPr>
      <w:r w:rsidRPr="00A600E3">
        <w:rPr>
          <w:highlight w:val="yellow"/>
        </w:rPr>
        <w:t>do costing for sub parts and run ZCK55 to updated SO costing for LC,GC</w:t>
      </w:r>
    </w:p>
    <w:p w14:paraId="608A2E17" w14:textId="3BE5937B" w:rsidR="00FA2468" w:rsidRDefault="003225D4" w:rsidP="008E212B">
      <w:r>
        <w:t>b)</w:t>
      </w:r>
      <w:r w:rsidR="005018E1">
        <w:t xml:space="preserve"> </w:t>
      </w:r>
      <w:r>
        <w:t>activity rate missing in KP26</w:t>
      </w:r>
      <w:r w:rsidR="001F6396">
        <w:t xml:space="preserve"> as per below screenshot</w:t>
      </w:r>
    </w:p>
    <w:p w14:paraId="4C7438F9" w14:textId="25279FF4" w:rsidR="003225D4" w:rsidRDefault="003225D4" w:rsidP="008E212B">
      <w:r>
        <w:rPr>
          <w:noProof/>
        </w:rPr>
        <w:drawing>
          <wp:inline distT="0" distB="0" distL="0" distR="0" wp14:anchorId="13DFA72D" wp14:editId="2320A40B">
            <wp:extent cx="4537333" cy="3060761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4065" cy="306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12CB" w14:textId="510235E7" w:rsidR="00EE356B" w:rsidRDefault="00EE356B" w:rsidP="008E212B">
      <w:r>
        <w:rPr>
          <w:noProof/>
        </w:rPr>
        <w:lastRenderedPageBreak/>
        <w:drawing>
          <wp:inline distT="0" distB="0" distL="0" distR="0" wp14:anchorId="494138D4" wp14:editId="074FF68F">
            <wp:extent cx="4941437" cy="4677471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6113" cy="46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CBB6" w14:textId="259D1EDC" w:rsidR="001C6834" w:rsidRDefault="001C6834" w:rsidP="008E212B">
      <w:r>
        <w:t>Sol: maintain rates in KP26 and proceed with ZCK55 to solve SO costing issue</w:t>
      </w:r>
    </w:p>
    <w:p w14:paraId="17B59E83" w14:textId="2E9C6129" w:rsidR="00311EB1" w:rsidRDefault="008D00C3" w:rsidP="008E212B">
      <w:r>
        <w:t>c)</w:t>
      </w:r>
      <w:r w:rsidR="00517264">
        <w:t>sale order BOM components not having the costing relevancy in CS63</w:t>
      </w:r>
      <w:r w:rsidR="0071157B">
        <w:t xml:space="preserve"> as below.</w:t>
      </w:r>
    </w:p>
    <w:p w14:paraId="40481C30" w14:textId="25B560E9" w:rsidR="008C3955" w:rsidRDefault="008C3955" w:rsidP="008E212B"/>
    <w:p w14:paraId="3A5388D6" w14:textId="5FC11E61" w:rsidR="008C3955" w:rsidRDefault="008C3955" w:rsidP="008E212B">
      <w:r>
        <w:rPr>
          <w:noProof/>
        </w:rPr>
        <w:lastRenderedPageBreak/>
        <w:drawing>
          <wp:inline distT="0" distB="0" distL="0" distR="0" wp14:anchorId="1ECCC007" wp14:editId="440D36CB">
            <wp:extent cx="4449445" cy="3735705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445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7499B" w14:textId="3E2DC04E" w:rsidR="008C3955" w:rsidRDefault="008C3955" w:rsidP="008E212B">
      <w:r>
        <w:rPr>
          <w:noProof/>
        </w:rPr>
        <w:drawing>
          <wp:inline distT="0" distB="0" distL="0" distR="0" wp14:anchorId="6AE7782F" wp14:editId="3FA1D323">
            <wp:extent cx="4591685" cy="37699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DEC45" w14:textId="092E7A5F" w:rsidR="008C3955" w:rsidRDefault="008C3955" w:rsidP="008E212B"/>
    <w:p w14:paraId="5719389F" w14:textId="1E19F3A5" w:rsidR="008C3955" w:rsidRDefault="008C3955" w:rsidP="008E212B">
      <w:r w:rsidRPr="008C3955">
        <w:rPr>
          <w:highlight w:val="green"/>
        </w:rPr>
        <w:t>Mark the costing relevancy check box in SO BOM and proceed with ZCK55/CK55 to update so costing</w:t>
      </w:r>
    </w:p>
    <w:p w14:paraId="1A8A13B9" w14:textId="39EE8E89" w:rsidR="00F23E02" w:rsidRDefault="00F23E02" w:rsidP="008E212B">
      <w:r>
        <w:lastRenderedPageBreak/>
        <w:t>4</w:t>
      </w:r>
      <w:r w:rsidRPr="00C10EC5">
        <w:rPr>
          <w:highlight w:val="yellow"/>
        </w:rPr>
        <w:t>)</w:t>
      </w:r>
      <w:r w:rsidR="00043513" w:rsidRPr="00C10EC5">
        <w:rPr>
          <w:highlight w:val="yellow"/>
        </w:rPr>
        <w:t>Issue: Target qty is not matched with the sale order BOM qty in KKBC_ORD</w:t>
      </w:r>
    </w:p>
    <w:p w14:paraId="0FDEF7C3" w14:textId="3F2D8DCA" w:rsidR="00043513" w:rsidRDefault="002639C0" w:rsidP="008E212B">
      <w:r>
        <w:t xml:space="preserve">Cause: due to added emergency parts in production order BOM components and marked as costing relevancy, system will take the qty from </w:t>
      </w:r>
      <w:proofErr w:type="spellStart"/>
      <w:r>
        <w:t>prd</w:t>
      </w:r>
      <w:proofErr w:type="spellEnd"/>
      <w:r>
        <w:t xml:space="preserve"> order and not from sale order.</w:t>
      </w:r>
      <w:r w:rsidR="006B66EB">
        <w:t>(PP issue)</w:t>
      </w:r>
    </w:p>
    <w:p w14:paraId="51A56316" w14:textId="03A7A25C" w:rsidR="006B66EB" w:rsidRPr="00880B8A" w:rsidRDefault="00880B8A" w:rsidP="008E212B">
      <w:pPr>
        <w:rPr>
          <w:highlight w:val="yellow"/>
        </w:rPr>
      </w:pPr>
      <w:r w:rsidRPr="00880B8A">
        <w:rPr>
          <w:highlight w:val="yellow"/>
        </w:rPr>
        <w:t xml:space="preserve">Sol: remove costing relevancy for those EMER(emergency parts) in </w:t>
      </w:r>
      <w:proofErr w:type="spellStart"/>
      <w:r w:rsidRPr="00880B8A">
        <w:rPr>
          <w:highlight w:val="yellow"/>
        </w:rPr>
        <w:t>Prd</w:t>
      </w:r>
      <w:proofErr w:type="spellEnd"/>
      <w:r w:rsidRPr="00880B8A">
        <w:rPr>
          <w:highlight w:val="yellow"/>
        </w:rPr>
        <w:t xml:space="preserve"> order and run KKS2</w:t>
      </w:r>
    </w:p>
    <w:p w14:paraId="510C4656" w14:textId="352CE05A" w:rsidR="00880B8A" w:rsidRDefault="00880B8A" w:rsidP="008E212B">
      <w:r w:rsidRPr="00880B8A">
        <w:rPr>
          <w:highlight w:val="yellow"/>
        </w:rPr>
        <w:t>Now target qty is matched with SO BOM qty.</w:t>
      </w:r>
    </w:p>
    <w:p w14:paraId="15A7A348" w14:textId="5B2FB8AD" w:rsidR="00420428" w:rsidRDefault="00420428" w:rsidP="008E212B"/>
    <w:p w14:paraId="50CCB58A" w14:textId="1F2467B0" w:rsidR="00420428" w:rsidRDefault="00207EDA" w:rsidP="008E212B">
      <w:r w:rsidRPr="00DF6894">
        <w:rPr>
          <w:highlight w:val="green"/>
        </w:rPr>
        <w:t>5)</w:t>
      </w:r>
      <w:r w:rsidR="00DF6894" w:rsidRPr="00DF6894">
        <w:rPr>
          <w:highlight w:val="green"/>
        </w:rPr>
        <w:t xml:space="preserve"> KKBC is not calling target QTY for XXXX(PN)</w:t>
      </w:r>
    </w:p>
    <w:p w14:paraId="52AA86BB" w14:textId="03EA0611" w:rsidR="00972AE0" w:rsidRDefault="00B8085F" w:rsidP="008E212B">
      <w:r>
        <w:t>Cause: due to added emergency parts in production order components, system taken the qty from PO and not from sale order BOM.</w:t>
      </w:r>
    </w:p>
    <w:p w14:paraId="43F76CC1" w14:textId="545743EB" w:rsidR="00B8085F" w:rsidRPr="00B8085F" w:rsidRDefault="00B8085F" w:rsidP="004B2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B8085F">
        <w:rPr>
          <w:highlight w:val="yellow"/>
        </w:rPr>
        <w:t>Planning cost and qty-</w:t>
      </w:r>
      <w:proofErr w:type="spellStart"/>
      <w:r w:rsidRPr="00B8085F">
        <w:rPr>
          <w:highlight w:val="yellow"/>
        </w:rPr>
        <w:t>Prodn</w:t>
      </w:r>
      <w:proofErr w:type="spellEnd"/>
      <w:r w:rsidRPr="00B8085F">
        <w:rPr>
          <w:highlight w:val="yellow"/>
        </w:rPr>
        <w:t xml:space="preserve"> order and </w:t>
      </w:r>
      <w:proofErr w:type="spellStart"/>
      <w:r w:rsidRPr="00B8085F">
        <w:rPr>
          <w:highlight w:val="yellow"/>
        </w:rPr>
        <w:t>prd</w:t>
      </w:r>
      <w:proofErr w:type="spellEnd"/>
      <w:r w:rsidRPr="00B8085F">
        <w:rPr>
          <w:highlight w:val="yellow"/>
        </w:rPr>
        <w:t xml:space="preserve"> order components</w:t>
      </w:r>
    </w:p>
    <w:p w14:paraId="4E2750C1" w14:textId="0937ACF9" w:rsidR="00B8085F" w:rsidRPr="00B8085F" w:rsidRDefault="00B8085F" w:rsidP="004B2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B8085F">
        <w:rPr>
          <w:highlight w:val="yellow"/>
        </w:rPr>
        <w:t>Target cost and qty-sale order costing and sale order BOM</w:t>
      </w:r>
    </w:p>
    <w:p w14:paraId="37F37704" w14:textId="6E66EC3F" w:rsidR="00B8085F" w:rsidRDefault="00B8085F" w:rsidP="004B2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 w:rsidRPr="00B8085F">
        <w:rPr>
          <w:highlight w:val="yellow"/>
        </w:rPr>
        <w:t>Actual cost and actual qty- based on actual consumption</w:t>
      </w:r>
    </w:p>
    <w:p w14:paraId="4C4064DC" w14:textId="0524DBE0" w:rsidR="00DF6894" w:rsidRDefault="003F305D" w:rsidP="008E212B">
      <w:r>
        <w:t>KKBC_ORD view</w:t>
      </w:r>
    </w:p>
    <w:p w14:paraId="339E69CF" w14:textId="05A07B3B" w:rsidR="00DF6894" w:rsidRDefault="00EF17B7" w:rsidP="008E212B">
      <w:r>
        <w:rPr>
          <w:noProof/>
        </w:rPr>
        <w:drawing>
          <wp:inline distT="0" distB="0" distL="0" distR="0" wp14:anchorId="1E930677" wp14:editId="51E700E0">
            <wp:extent cx="5943600" cy="16052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2813" w14:textId="515C2A2A" w:rsidR="00FB2A7C" w:rsidRDefault="00636BB2" w:rsidP="008E212B">
      <w:r>
        <w:rPr>
          <w:noProof/>
        </w:rPr>
        <w:drawing>
          <wp:inline distT="0" distB="0" distL="0" distR="0" wp14:anchorId="5BE1B930" wp14:editId="42D71C0E">
            <wp:extent cx="5943600" cy="17367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685F" w14:textId="0AB922BF" w:rsidR="00636BB2" w:rsidRDefault="00636BB2" w:rsidP="008E212B">
      <w:r w:rsidRPr="00636BB2">
        <w:rPr>
          <w:highlight w:val="yellow"/>
        </w:rPr>
        <w:t>Remove costing relevancy from the EMER parts and run the KKS2 so that system updated the correct target qty.</w:t>
      </w:r>
    </w:p>
    <w:p w14:paraId="7B76AA16" w14:textId="126810BF" w:rsidR="00404B57" w:rsidRDefault="00404B57" w:rsidP="008E212B"/>
    <w:p w14:paraId="0F35EE44" w14:textId="77777777" w:rsidR="00404B57" w:rsidRDefault="00404B57" w:rsidP="008E212B"/>
    <w:p w14:paraId="3D572184" w14:textId="70097F5E" w:rsidR="00404B57" w:rsidRDefault="00404B57" w:rsidP="008E212B">
      <w:r w:rsidRPr="00E524DA">
        <w:rPr>
          <w:highlight w:val="yellow"/>
        </w:rPr>
        <w:lastRenderedPageBreak/>
        <w:t>Issue 5:</w:t>
      </w:r>
    </w:p>
    <w:p w14:paraId="37683C20" w14:textId="295D66DF" w:rsidR="007E62E6" w:rsidRDefault="007E62E6" w:rsidP="008E212B">
      <w:r>
        <w:rPr>
          <w:noProof/>
        </w:rPr>
        <w:drawing>
          <wp:inline distT="0" distB="0" distL="0" distR="0" wp14:anchorId="194D7C21" wp14:editId="2A3AB5CE">
            <wp:extent cx="5943600" cy="18630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33FA" w14:textId="1EA8060D" w:rsidR="007E62E6" w:rsidRDefault="008A3E59" w:rsidP="008E212B">
      <w:r w:rsidRPr="00236677">
        <w:rPr>
          <w:highlight w:val="yellow"/>
        </w:rPr>
        <w:t>Sol: Process order need to release, then try to ck40n marking and release</w:t>
      </w:r>
      <w:r w:rsidR="002C1034" w:rsidRPr="00236677">
        <w:rPr>
          <w:highlight w:val="yellow"/>
        </w:rPr>
        <w:t>(business user activity)</w:t>
      </w:r>
    </w:p>
    <w:p w14:paraId="2EFCE2D0" w14:textId="369600FB" w:rsidR="003B340D" w:rsidRDefault="003B340D" w:rsidP="008E212B"/>
    <w:p w14:paraId="33B07899" w14:textId="61F2F8A6" w:rsidR="003B340D" w:rsidRDefault="003B340D" w:rsidP="008E212B">
      <w:r w:rsidRPr="00C122A0">
        <w:rPr>
          <w:highlight w:val="yellow"/>
        </w:rPr>
        <w:t>Issue 6:</w:t>
      </w:r>
    </w:p>
    <w:p w14:paraId="4139F283" w14:textId="4ED6DF60" w:rsidR="003B340D" w:rsidRDefault="007B6357" w:rsidP="008E212B">
      <w:r w:rsidRPr="00D277D0">
        <w:rPr>
          <w:highlight w:val="green"/>
        </w:rPr>
        <w:t>Period changing issue in</w:t>
      </w:r>
      <w:r w:rsidR="007371F8" w:rsidRPr="00D277D0">
        <w:rPr>
          <w:highlight w:val="green"/>
        </w:rPr>
        <w:t xml:space="preserve"> marking and release for std cost.</w:t>
      </w:r>
    </w:p>
    <w:p w14:paraId="2444566B" w14:textId="316B3353" w:rsidR="007371F8" w:rsidRDefault="007371F8" w:rsidP="008E212B">
      <w:r>
        <w:t>Sol: check the period and run</w:t>
      </w:r>
      <w:r w:rsidR="00B526D9">
        <w:t xml:space="preserve"> the costing </w:t>
      </w:r>
      <w:r w:rsidR="00EA5648">
        <w:t>in current period only.</w:t>
      </w:r>
    </w:p>
    <w:p w14:paraId="789CBF61" w14:textId="1462325B" w:rsidR="00EA5648" w:rsidRDefault="005009A3" w:rsidP="008E212B">
      <w:r>
        <w:t>Go to MMPV and open current period for MM</w:t>
      </w:r>
    </w:p>
    <w:p w14:paraId="16327A2B" w14:textId="548E2EDA" w:rsidR="005009A3" w:rsidRDefault="005009A3" w:rsidP="008E212B">
      <w:r>
        <w:t xml:space="preserve">Check </w:t>
      </w:r>
      <w:r w:rsidR="00D27C27">
        <w:t>marking authorization for particular</w:t>
      </w:r>
      <w:r w:rsidR="004935AB">
        <w:t xml:space="preserve"> </w:t>
      </w:r>
      <w:r w:rsidR="00D27C27">
        <w:t>company code in CK24</w:t>
      </w:r>
    </w:p>
    <w:p w14:paraId="4A8AAF4D" w14:textId="64D9978D" w:rsidR="00F84DE3" w:rsidRDefault="00F84DE3" w:rsidP="008E212B">
      <w:r>
        <w:t>Error:</w:t>
      </w:r>
    </w:p>
    <w:p w14:paraId="0A97DA09" w14:textId="490C47BB" w:rsidR="00F84DE3" w:rsidRDefault="00A671A5" w:rsidP="008E212B">
      <w:r>
        <w:rPr>
          <w:noProof/>
        </w:rPr>
        <w:drawing>
          <wp:inline distT="0" distB="0" distL="0" distR="0" wp14:anchorId="12CE632B" wp14:editId="78C8BF29">
            <wp:extent cx="5943600" cy="18453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B8C8" w14:textId="7045C76A" w:rsidR="00AB3134" w:rsidRDefault="00AB3134" w:rsidP="008E212B"/>
    <w:p w14:paraId="66F3382D" w14:textId="64EEAC65" w:rsidR="00D27C27" w:rsidRDefault="00524C91" w:rsidP="008E212B">
      <w:r>
        <w:rPr>
          <w:noProof/>
        </w:rPr>
        <w:lastRenderedPageBreak/>
        <w:drawing>
          <wp:inline distT="0" distB="0" distL="0" distR="0" wp14:anchorId="3B2C0EA2" wp14:editId="7045D58A">
            <wp:extent cx="5943600" cy="3561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8592" w14:textId="6608F493" w:rsidR="00EE27B0" w:rsidRDefault="00EE27B0" w:rsidP="008E212B"/>
    <w:p w14:paraId="009B90A2" w14:textId="63B15747" w:rsidR="00EE27B0" w:rsidRPr="00BA19C6" w:rsidRDefault="00EE27B0" w:rsidP="008E212B">
      <w:pPr>
        <w:rPr>
          <w:b/>
          <w:bCs/>
          <w:highlight w:val="yellow"/>
        </w:rPr>
      </w:pPr>
      <w:r w:rsidRPr="00BA19C6">
        <w:rPr>
          <w:b/>
          <w:bCs/>
          <w:highlight w:val="yellow"/>
        </w:rPr>
        <w:t xml:space="preserve">Issue 7. </w:t>
      </w:r>
    </w:p>
    <w:p w14:paraId="256E3A34" w14:textId="5B245BCA" w:rsidR="00EE27B0" w:rsidRDefault="00EE27B0" w:rsidP="008E212B">
      <w:r w:rsidRPr="00BA19C6">
        <w:rPr>
          <w:highlight w:val="yellow"/>
        </w:rPr>
        <w:t>Std cost inconsistency issue.</w:t>
      </w:r>
    </w:p>
    <w:p w14:paraId="1CE236B1" w14:textId="7DF4C269" w:rsidR="00EE27B0" w:rsidRDefault="007E4307" w:rsidP="008E212B">
      <w:r>
        <w:rPr>
          <w:noProof/>
        </w:rPr>
        <w:drawing>
          <wp:inline distT="0" distB="0" distL="0" distR="0" wp14:anchorId="18076EBC" wp14:editId="4C1C8A5C">
            <wp:extent cx="5943600" cy="13512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31ED" w14:textId="146465C2" w:rsidR="007E4307" w:rsidRDefault="0087112F" w:rsidP="008E212B">
      <w:r>
        <w:rPr>
          <w:noProof/>
        </w:rPr>
        <w:lastRenderedPageBreak/>
        <w:drawing>
          <wp:inline distT="0" distB="0" distL="0" distR="0" wp14:anchorId="18BC9747" wp14:editId="2005AA56">
            <wp:extent cx="5943600" cy="3341370"/>
            <wp:effectExtent l="0" t="0" r="0" b="0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8603" w14:textId="5A6C8826" w:rsidR="0087112F" w:rsidRDefault="0087112F" w:rsidP="008E212B">
      <w:r>
        <w:t>Issue: in the above screenshot the LC updated in P2 and GC updated in P8</w:t>
      </w:r>
      <w:r w:rsidR="00EA4606">
        <w:t>,</w:t>
      </w:r>
    </w:p>
    <w:p w14:paraId="10B006C1" w14:textId="54B92440" w:rsidR="00EA4606" w:rsidRDefault="00EA4606" w:rsidP="008E212B">
      <w:r>
        <w:t>This issue is coming because batc</w:t>
      </w:r>
      <w:r w:rsidR="00C66EDA">
        <w:t>h</w:t>
      </w:r>
      <w:r>
        <w:t xml:space="preserve"> </w:t>
      </w:r>
      <w:r w:rsidR="00590787">
        <w:t>run/</w:t>
      </w:r>
      <w:r>
        <w:t>job failed to update GC but updated LC</w:t>
      </w:r>
    </w:p>
    <w:p w14:paraId="604EDABB" w14:textId="04420BD9" w:rsidR="00EA4606" w:rsidRDefault="00EA4606" w:rsidP="008E212B">
      <w:r>
        <w:t xml:space="preserve">So, while doing the GR part is </w:t>
      </w:r>
      <w:proofErr w:type="spellStart"/>
      <w:r>
        <w:t>stucked</w:t>
      </w:r>
      <w:proofErr w:type="spellEnd"/>
      <w:r>
        <w:t xml:space="preserve"> in queue because of costing inconsistency issue</w:t>
      </w:r>
    </w:p>
    <w:p w14:paraId="74CD25D9" w14:textId="59A0349C" w:rsidR="00A859A3" w:rsidRPr="00A859A3" w:rsidRDefault="00A859A3" w:rsidP="008E212B">
      <w:pPr>
        <w:rPr>
          <w:color w:val="FF0000"/>
        </w:rPr>
      </w:pPr>
      <w:r w:rsidRPr="00A859A3">
        <w:rPr>
          <w:color w:val="FF0000"/>
        </w:rPr>
        <w:t>Prerequisite is while doing the GR</w:t>
      </w:r>
      <w:r w:rsidR="00EB08BD">
        <w:rPr>
          <w:color w:val="FF0000"/>
        </w:rPr>
        <w:t>,</w:t>
      </w:r>
      <w:r w:rsidRPr="00A859A3">
        <w:rPr>
          <w:color w:val="FF0000"/>
        </w:rPr>
        <w:t xml:space="preserve"> system checking the std cost in the current period.</w:t>
      </w:r>
    </w:p>
    <w:p w14:paraId="1818D6B2" w14:textId="77777777" w:rsidR="002B5E0E" w:rsidRDefault="002B5E0E" w:rsidP="008E212B">
      <w:r w:rsidRPr="00817F10">
        <w:rPr>
          <w:highlight w:val="yellow"/>
        </w:rPr>
        <w:t>Sol:</w:t>
      </w:r>
      <w:r>
        <w:t xml:space="preserve"> </w:t>
      </w:r>
    </w:p>
    <w:p w14:paraId="7490F083" w14:textId="1FC96C2F" w:rsidR="002B5E0E" w:rsidRPr="00817F10" w:rsidRDefault="002B5E0E" w:rsidP="002A2AA3">
      <w:pPr>
        <w:pStyle w:val="ListParagraph"/>
        <w:numPr>
          <w:ilvl w:val="0"/>
          <w:numId w:val="3"/>
        </w:numPr>
        <w:rPr>
          <w:highlight w:val="green"/>
        </w:rPr>
      </w:pPr>
      <w:r w:rsidRPr="00817F10">
        <w:rPr>
          <w:highlight w:val="green"/>
        </w:rPr>
        <w:t>update std cost in current period for LC,GC</w:t>
      </w:r>
    </w:p>
    <w:p w14:paraId="0D4804F8" w14:textId="65E2E0FD" w:rsidR="002A2AA3" w:rsidRPr="00817F10" w:rsidRDefault="002A2AA3" w:rsidP="002A2AA3">
      <w:pPr>
        <w:pStyle w:val="ListParagraph"/>
        <w:numPr>
          <w:ilvl w:val="0"/>
          <w:numId w:val="3"/>
        </w:numPr>
        <w:rPr>
          <w:highlight w:val="green"/>
        </w:rPr>
      </w:pPr>
      <w:r w:rsidRPr="00817F10">
        <w:rPr>
          <w:highlight w:val="green"/>
        </w:rPr>
        <w:t>do the GR reversal (EWM team)</w:t>
      </w:r>
    </w:p>
    <w:p w14:paraId="4756BECF" w14:textId="268F2608" w:rsidR="002A2AA3" w:rsidRDefault="002A2AA3" w:rsidP="002A2AA3">
      <w:pPr>
        <w:pStyle w:val="ListParagraph"/>
        <w:numPr>
          <w:ilvl w:val="0"/>
          <w:numId w:val="3"/>
        </w:numPr>
        <w:rPr>
          <w:highlight w:val="green"/>
        </w:rPr>
      </w:pPr>
      <w:r w:rsidRPr="00817F10">
        <w:rPr>
          <w:highlight w:val="green"/>
        </w:rPr>
        <w:t>re do the GR</w:t>
      </w:r>
      <w:r w:rsidR="00EB1874">
        <w:rPr>
          <w:highlight w:val="green"/>
        </w:rPr>
        <w:t>(business side)</w:t>
      </w:r>
    </w:p>
    <w:p w14:paraId="5CB2D426" w14:textId="1521672E" w:rsidR="00EB1874" w:rsidRDefault="00EB1874" w:rsidP="00EB1874">
      <w:pPr>
        <w:rPr>
          <w:highlight w:val="green"/>
        </w:rPr>
      </w:pPr>
    </w:p>
    <w:p w14:paraId="3D8008BB" w14:textId="5D2DF58E" w:rsidR="00EB1874" w:rsidRPr="00EB1874" w:rsidRDefault="00EB1874" w:rsidP="00EB1874">
      <w:pPr>
        <w:rPr>
          <w:highlight w:val="yellow"/>
        </w:rPr>
      </w:pPr>
      <w:r w:rsidRPr="00EB1874">
        <w:rPr>
          <w:highlight w:val="yellow"/>
        </w:rPr>
        <w:t>issue 8.</w:t>
      </w:r>
    </w:p>
    <w:p w14:paraId="718BA8A9" w14:textId="2196994F" w:rsidR="002B5E0E" w:rsidRDefault="00CD3260" w:rsidP="008E212B">
      <w:r w:rsidRPr="002A4400">
        <w:rPr>
          <w:highlight w:val="yellow"/>
        </w:rPr>
        <w:t>Issue:</w:t>
      </w:r>
      <w:r w:rsidR="007901E3" w:rsidRPr="002A4400">
        <w:rPr>
          <w:highlight w:val="yellow"/>
        </w:rPr>
        <w:t xml:space="preserve"> month end COPA reconciliation</w:t>
      </w:r>
      <w:r w:rsidR="002A4400" w:rsidRPr="002A4400">
        <w:rPr>
          <w:highlight w:val="yellow"/>
        </w:rPr>
        <w:t>, LC not flown to COPA</w:t>
      </w:r>
      <w:r w:rsidR="00021A85">
        <w:t>, LC missing</w:t>
      </w:r>
    </w:p>
    <w:p w14:paraId="544CC38F" w14:textId="10DB5F8B" w:rsidR="002A4400" w:rsidRDefault="002A4400" w:rsidP="008E212B">
      <w:r>
        <w:rPr>
          <w:noProof/>
        </w:rPr>
        <w:drawing>
          <wp:inline distT="0" distB="0" distL="0" distR="0" wp14:anchorId="02CC5323" wp14:editId="2FA50A35">
            <wp:extent cx="3104030" cy="1746017"/>
            <wp:effectExtent l="0" t="0" r="127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14452" cy="175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1742" w14:textId="6151968E" w:rsidR="00FE49B7" w:rsidRDefault="00FE49B7" w:rsidP="008E212B">
      <w:r>
        <w:rPr>
          <w:noProof/>
        </w:rPr>
        <w:lastRenderedPageBreak/>
        <w:drawing>
          <wp:inline distT="0" distB="0" distL="0" distR="0" wp14:anchorId="1FA2863A" wp14:editId="6B678E01">
            <wp:extent cx="5943600" cy="4457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BC47" w14:textId="569E9735" w:rsidR="00AF2378" w:rsidRDefault="00AF2378" w:rsidP="008E212B">
      <w:r>
        <w:t>if the accounting doc does not have LC, then the value not flow to COPA</w:t>
      </w:r>
    </w:p>
    <w:p w14:paraId="1F20E294" w14:textId="5DC14B26" w:rsidR="00AF2378" w:rsidRDefault="00265A4D" w:rsidP="008E212B">
      <w:r>
        <w:rPr>
          <w:noProof/>
        </w:rPr>
        <w:drawing>
          <wp:inline distT="0" distB="0" distL="0" distR="0" wp14:anchorId="6ECCBE19" wp14:editId="414CF667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DE33" w14:textId="61FF7C3F" w:rsidR="00F70EAB" w:rsidRDefault="00F70EAB" w:rsidP="008E212B">
      <w:r>
        <w:t>The request is coming to update std cost for 7 parts.</w:t>
      </w:r>
    </w:p>
    <w:p w14:paraId="214E7A9E" w14:textId="00D5A7E1" w:rsidR="00DC1626" w:rsidRPr="00F605AB" w:rsidRDefault="00DC1626" w:rsidP="008E212B">
      <w:pPr>
        <w:rPr>
          <w:highlight w:val="yellow"/>
        </w:rPr>
      </w:pPr>
      <w:r w:rsidRPr="00F605AB">
        <w:rPr>
          <w:highlight w:val="yellow"/>
        </w:rPr>
        <w:t>What I did:</w:t>
      </w:r>
    </w:p>
    <w:p w14:paraId="1F9623A1" w14:textId="3CE5965C" w:rsidR="00DC1626" w:rsidRPr="00F605AB" w:rsidRDefault="00DC1626" w:rsidP="008E212B">
      <w:pPr>
        <w:rPr>
          <w:highlight w:val="yellow"/>
        </w:rPr>
      </w:pPr>
      <w:r w:rsidRPr="00F605AB">
        <w:rPr>
          <w:highlight w:val="yellow"/>
        </w:rPr>
        <w:t>First I did the LC marking and release for 3 parts(1 doc posted)</w:t>
      </w:r>
    </w:p>
    <w:p w14:paraId="4EC621C9" w14:textId="51639C1E" w:rsidR="00DC1626" w:rsidRPr="00F605AB" w:rsidRDefault="00DC1626" w:rsidP="008E212B">
      <w:pPr>
        <w:rPr>
          <w:highlight w:val="yellow"/>
        </w:rPr>
      </w:pPr>
      <w:r w:rsidRPr="00F605AB">
        <w:rPr>
          <w:highlight w:val="yellow"/>
        </w:rPr>
        <w:t>Next I run the costing for another 3 parts(</w:t>
      </w:r>
      <w:r w:rsidR="00B374FE" w:rsidRPr="00F605AB">
        <w:rPr>
          <w:highlight w:val="yellow"/>
        </w:rPr>
        <w:t>another doc posted)</w:t>
      </w:r>
    </w:p>
    <w:p w14:paraId="7569113F" w14:textId="55FF2103" w:rsidR="00B374FE" w:rsidRPr="00F605AB" w:rsidRDefault="00B374FE" w:rsidP="008E212B">
      <w:pPr>
        <w:rPr>
          <w:highlight w:val="yellow"/>
        </w:rPr>
      </w:pPr>
      <w:r w:rsidRPr="00F605AB">
        <w:rPr>
          <w:highlight w:val="yellow"/>
        </w:rPr>
        <w:t>Next I run the costing via ck11n and ck24(another doc posted)</w:t>
      </w:r>
    </w:p>
    <w:p w14:paraId="37A25997" w14:textId="6293ACC2" w:rsidR="00B374FE" w:rsidRDefault="00B374FE" w:rsidP="008E212B">
      <w:r w:rsidRPr="00F605AB">
        <w:rPr>
          <w:highlight w:val="yellow"/>
        </w:rPr>
        <w:t xml:space="preserve">There is totally 3 doc posted causing </w:t>
      </w:r>
      <w:r w:rsidR="00593BE6" w:rsidRPr="00F605AB">
        <w:rPr>
          <w:highlight w:val="yellow"/>
        </w:rPr>
        <w:t>Copa</w:t>
      </w:r>
      <w:r w:rsidR="009173BA" w:rsidRPr="00F605AB">
        <w:rPr>
          <w:highlight w:val="yellow"/>
        </w:rPr>
        <w:t xml:space="preserve"> recon issue.</w:t>
      </w:r>
    </w:p>
    <w:p w14:paraId="05BCEA0F" w14:textId="3B6BF97F" w:rsidR="00B12765" w:rsidRDefault="00B12765" w:rsidP="008E212B"/>
    <w:p w14:paraId="384F51E2" w14:textId="05B37049" w:rsidR="00B12765" w:rsidRDefault="00B12765" w:rsidP="008E212B">
      <w:r w:rsidRPr="00EE396B">
        <w:rPr>
          <w:highlight w:val="green"/>
        </w:rPr>
        <w:t>Correct steps: LC marking, GC marking, then release LC, no need to release GC</w:t>
      </w:r>
      <w:r>
        <w:t xml:space="preserve"> </w:t>
      </w:r>
    </w:p>
    <w:p w14:paraId="4FE764DA" w14:textId="7B14F235" w:rsidR="00521E56" w:rsidRDefault="00521E56" w:rsidP="008E212B"/>
    <w:p w14:paraId="6D9CD47C" w14:textId="5DBFE4DA" w:rsidR="00521E56" w:rsidRDefault="00521E56" w:rsidP="008E212B">
      <w:r w:rsidRPr="00011230">
        <w:rPr>
          <w:highlight w:val="yellow"/>
        </w:rPr>
        <w:t>Issue 9</w:t>
      </w:r>
      <w:r>
        <w:t>:</w:t>
      </w:r>
    </w:p>
    <w:p w14:paraId="25BB59C9" w14:textId="22408D87" w:rsidR="00521E56" w:rsidRDefault="00CA0F02" w:rsidP="008E212B">
      <w:r>
        <w:t>Std cost revaluation issue due to always re cost check mark in ck40n.</w:t>
      </w:r>
    </w:p>
    <w:p w14:paraId="21823C80" w14:textId="2B99B588" w:rsidR="00467BF8" w:rsidRDefault="00467BF8" w:rsidP="008E212B">
      <w:r>
        <w:t>Issue:</w:t>
      </w:r>
      <w:r w:rsidR="00BF188E">
        <w:t xml:space="preserve"> consulta</w:t>
      </w:r>
      <w:r w:rsidR="00E745D7">
        <w:t>nts click on the check box while updating std costing</w:t>
      </w:r>
      <w:r w:rsidR="001E0937">
        <w:t>,</w:t>
      </w:r>
      <w:r w:rsidR="00E745D7">
        <w:t xml:space="preserve"> causing revaluation issue</w:t>
      </w:r>
    </w:p>
    <w:p w14:paraId="48793269" w14:textId="033CB911" w:rsidR="00E745D7" w:rsidRDefault="00E745D7" w:rsidP="008E212B">
      <w:r>
        <w:t xml:space="preserve">Sol: </w:t>
      </w:r>
      <w:r w:rsidRPr="003861BD">
        <w:rPr>
          <w:highlight w:val="yellow"/>
        </w:rPr>
        <w:t xml:space="preserve">re costing will be done in year ending and that need to be done </w:t>
      </w:r>
      <w:r w:rsidR="003861BD" w:rsidRPr="003861BD">
        <w:rPr>
          <w:highlight w:val="yellow"/>
        </w:rPr>
        <w:t>b</w:t>
      </w:r>
      <w:r w:rsidRPr="003861BD">
        <w:rPr>
          <w:highlight w:val="yellow"/>
        </w:rPr>
        <w:t>y business user, not from sup</w:t>
      </w:r>
      <w:r w:rsidR="003861BD" w:rsidRPr="003861BD">
        <w:rPr>
          <w:highlight w:val="yellow"/>
        </w:rPr>
        <w:t>port side</w:t>
      </w:r>
      <w:r w:rsidR="002C2DBC">
        <w:t xml:space="preserve">, </w:t>
      </w:r>
      <w:r w:rsidR="002C2DBC" w:rsidRPr="00DF741A">
        <w:rPr>
          <w:highlight w:val="cyan"/>
        </w:rPr>
        <w:t xml:space="preserve">so while using ck40n do not click the always </w:t>
      </w:r>
      <w:proofErr w:type="spellStart"/>
      <w:r w:rsidR="002C2DBC" w:rsidRPr="00DF741A">
        <w:rPr>
          <w:highlight w:val="cyan"/>
        </w:rPr>
        <w:t>recost</w:t>
      </w:r>
      <w:proofErr w:type="spellEnd"/>
    </w:p>
    <w:p w14:paraId="3F62C6BB" w14:textId="0553C835" w:rsidR="00011230" w:rsidRDefault="0042144A" w:rsidP="008E212B">
      <w:r>
        <w:rPr>
          <w:noProof/>
        </w:rPr>
        <w:lastRenderedPageBreak/>
        <w:drawing>
          <wp:inline distT="0" distB="0" distL="0" distR="0" wp14:anchorId="2E682752" wp14:editId="647E25CB">
            <wp:extent cx="5943600" cy="487553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4323" w14:textId="42008429" w:rsidR="00DC7C47" w:rsidRDefault="00DC7C47" w:rsidP="008E212B"/>
    <w:p w14:paraId="28DAE8D8" w14:textId="7E8A2505" w:rsidR="00DC7C47" w:rsidRDefault="00DC7C47" w:rsidP="008E212B">
      <w:r>
        <w:t>Issue 10.</w:t>
      </w:r>
    </w:p>
    <w:p w14:paraId="14BB1DFD" w14:textId="77777777" w:rsidR="0073475D" w:rsidRDefault="0073475D" w:rsidP="008E212B"/>
    <w:p w14:paraId="3C613A55" w14:textId="77777777" w:rsidR="00C17EB7" w:rsidRDefault="00C17EB7" w:rsidP="008E212B"/>
    <w:p w14:paraId="463E209E" w14:textId="77777777" w:rsidR="00F15B01" w:rsidRDefault="00F15B01" w:rsidP="008E212B"/>
    <w:p w14:paraId="119B7E09" w14:textId="77777777" w:rsidR="007540BC" w:rsidRDefault="007540BC" w:rsidP="008E212B"/>
    <w:p w14:paraId="367A6C8A" w14:textId="77777777" w:rsidR="00CA0F02" w:rsidRDefault="00CA0F02" w:rsidP="008E212B"/>
    <w:p w14:paraId="7371478E" w14:textId="77777777" w:rsidR="00F70EAB" w:rsidRDefault="00F70EAB" w:rsidP="008E212B"/>
    <w:p w14:paraId="370F0DE1" w14:textId="77777777" w:rsidR="002A4400" w:rsidRDefault="002A4400" w:rsidP="008E212B"/>
    <w:p w14:paraId="138A673C" w14:textId="77777777" w:rsidR="00524C91" w:rsidRDefault="00524C91" w:rsidP="008E212B"/>
    <w:p w14:paraId="0A92B62A" w14:textId="396320A1" w:rsidR="00B74C76" w:rsidRDefault="00B74C76" w:rsidP="008E212B"/>
    <w:p w14:paraId="2AE7A33F" w14:textId="77777777" w:rsidR="00B74C76" w:rsidRDefault="00B74C76" w:rsidP="008E212B"/>
    <w:p w14:paraId="5721B2FA" w14:textId="42DC07B2" w:rsidR="00921615" w:rsidRDefault="00921615" w:rsidP="008E212B"/>
    <w:p w14:paraId="0E202091" w14:textId="77777777" w:rsidR="00921615" w:rsidRDefault="00921615" w:rsidP="008E212B"/>
    <w:p w14:paraId="77DD9F52" w14:textId="77777777" w:rsidR="00404B57" w:rsidRDefault="00404B57" w:rsidP="008E212B"/>
    <w:p w14:paraId="37D6F2CB" w14:textId="4B7D0BCB" w:rsidR="00EF17B7" w:rsidRDefault="00EF17B7" w:rsidP="008E212B"/>
    <w:p w14:paraId="173A3DFF" w14:textId="77777777" w:rsidR="00EF17B7" w:rsidRDefault="00EF17B7" w:rsidP="008E212B"/>
    <w:p w14:paraId="1423BBCD" w14:textId="77777777" w:rsidR="00C93E50" w:rsidRDefault="00C93E50" w:rsidP="008E212B"/>
    <w:p w14:paraId="1C146AC9" w14:textId="565172FD" w:rsidR="00880B8A" w:rsidRDefault="00880B8A" w:rsidP="008E212B"/>
    <w:p w14:paraId="0DB5492D" w14:textId="77777777" w:rsidR="00880B8A" w:rsidRDefault="00880B8A" w:rsidP="008E212B"/>
    <w:p w14:paraId="54D500B4" w14:textId="77777777" w:rsidR="002639C0" w:rsidRDefault="002639C0" w:rsidP="008E212B"/>
    <w:p w14:paraId="787A12B1" w14:textId="77777777" w:rsidR="0071157B" w:rsidRDefault="0071157B" w:rsidP="008E212B"/>
    <w:p w14:paraId="48DABF32" w14:textId="77777777" w:rsidR="00517264" w:rsidRDefault="00517264" w:rsidP="008E212B"/>
    <w:p w14:paraId="6204A435" w14:textId="77777777" w:rsidR="00326B5D" w:rsidRDefault="00326B5D" w:rsidP="008E212B"/>
    <w:p w14:paraId="4C3DE9C6" w14:textId="77777777" w:rsidR="004655E5" w:rsidRDefault="004655E5"/>
    <w:p w14:paraId="12C3AAE3" w14:textId="77777777" w:rsidR="00005CC8" w:rsidRDefault="00005CC8"/>
    <w:p w14:paraId="1322565D" w14:textId="77777777" w:rsidR="00000121" w:rsidRDefault="00000121"/>
    <w:p w14:paraId="1F6087F5" w14:textId="77777777" w:rsidR="004541E4" w:rsidRDefault="004541E4"/>
    <w:sectPr w:rsidR="00454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2D6440" w14:textId="77777777" w:rsidR="00DE34C9" w:rsidRDefault="00DE34C9" w:rsidP="00DE34C9">
      <w:pPr>
        <w:spacing w:after="0" w:line="240" w:lineRule="auto"/>
      </w:pPr>
      <w:r>
        <w:separator/>
      </w:r>
    </w:p>
  </w:endnote>
  <w:endnote w:type="continuationSeparator" w:id="0">
    <w:p w14:paraId="4E73FE57" w14:textId="77777777" w:rsidR="00DE34C9" w:rsidRDefault="00DE34C9" w:rsidP="00DE3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244F8A" w14:textId="77777777" w:rsidR="00DE34C9" w:rsidRDefault="00DE34C9" w:rsidP="00DE34C9">
      <w:pPr>
        <w:spacing w:after="0" w:line="240" w:lineRule="auto"/>
      </w:pPr>
      <w:r>
        <w:separator/>
      </w:r>
    </w:p>
  </w:footnote>
  <w:footnote w:type="continuationSeparator" w:id="0">
    <w:p w14:paraId="33CEE63E" w14:textId="77777777" w:rsidR="00DE34C9" w:rsidRDefault="00DE34C9" w:rsidP="00DE34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87898"/>
    <w:multiLevelType w:val="hybridMultilevel"/>
    <w:tmpl w:val="FC8405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2082D"/>
    <w:multiLevelType w:val="hybridMultilevel"/>
    <w:tmpl w:val="F27E8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E010C"/>
    <w:multiLevelType w:val="hybridMultilevel"/>
    <w:tmpl w:val="CFA473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14"/>
    <w:rsid w:val="00000121"/>
    <w:rsid w:val="00005CC8"/>
    <w:rsid w:val="00011230"/>
    <w:rsid w:val="00021A85"/>
    <w:rsid w:val="00043513"/>
    <w:rsid w:val="000A3876"/>
    <w:rsid w:val="001C28A6"/>
    <w:rsid w:val="001C6834"/>
    <w:rsid w:val="001E0937"/>
    <w:rsid w:val="001F6396"/>
    <w:rsid w:val="00207EDA"/>
    <w:rsid w:val="002242CC"/>
    <w:rsid w:val="00236677"/>
    <w:rsid w:val="00250F79"/>
    <w:rsid w:val="002639C0"/>
    <w:rsid w:val="00265A4D"/>
    <w:rsid w:val="002A0876"/>
    <w:rsid w:val="002A2AA3"/>
    <w:rsid w:val="002A4400"/>
    <w:rsid w:val="002B5E0E"/>
    <w:rsid w:val="002C1034"/>
    <w:rsid w:val="002C2DBC"/>
    <w:rsid w:val="00311EB1"/>
    <w:rsid w:val="003225D4"/>
    <w:rsid w:val="00326B5D"/>
    <w:rsid w:val="003676D2"/>
    <w:rsid w:val="00376580"/>
    <w:rsid w:val="003861BD"/>
    <w:rsid w:val="003B340D"/>
    <w:rsid w:val="003C72BA"/>
    <w:rsid w:val="003F305D"/>
    <w:rsid w:val="00404B57"/>
    <w:rsid w:val="0041246A"/>
    <w:rsid w:val="00420428"/>
    <w:rsid w:val="0042144A"/>
    <w:rsid w:val="004541E4"/>
    <w:rsid w:val="004563FF"/>
    <w:rsid w:val="004655E5"/>
    <w:rsid w:val="00467BF8"/>
    <w:rsid w:val="004935AB"/>
    <w:rsid w:val="004B2EF4"/>
    <w:rsid w:val="005009A3"/>
    <w:rsid w:val="005018E1"/>
    <w:rsid w:val="00517264"/>
    <w:rsid w:val="00521E56"/>
    <w:rsid w:val="00524C91"/>
    <w:rsid w:val="005277AF"/>
    <w:rsid w:val="00533C0A"/>
    <w:rsid w:val="005552F7"/>
    <w:rsid w:val="00590787"/>
    <w:rsid w:val="00593BE6"/>
    <w:rsid w:val="00636BB2"/>
    <w:rsid w:val="006B26BD"/>
    <w:rsid w:val="006B66EB"/>
    <w:rsid w:val="0071157B"/>
    <w:rsid w:val="0073475D"/>
    <w:rsid w:val="007371F8"/>
    <w:rsid w:val="00753E5B"/>
    <w:rsid w:val="007540BC"/>
    <w:rsid w:val="00771582"/>
    <w:rsid w:val="00771945"/>
    <w:rsid w:val="0077546D"/>
    <w:rsid w:val="007901E3"/>
    <w:rsid w:val="007B5F25"/>
    <w:rsid w:val="007B6357"/>
    <w:rsid w:val="007D4AE3"/>
    <w:rsid w:val="007E4307"/>
    <w:rsid w:val="007E62E6"/>
    <w:rsid w:val="00817F10"/>
    <w:rsid w:val="00833C61"/>
    <w:rsid w:val="0087112F"/>
    <w:rsid w:val="00880B8A"/>
    <w:rsid w:val="00894F09"/>
    <w:rsid w:val="008A3E59"/>
    <w:rsid w:val="008B383A"/>
    <w:rsid w:val="008B7EBA"/>
    <w:rsid w:val="008C3955"/>
    <w:rsid w:val="008D00C3"/>
    <w:rsid w:val="008D57DA"/>
    <w:rsid w:val="008E083E"/>
    <w:rsid w:val="008E212B"/>
    <w:rsid w:val="00903E61"/>
    <w:rsid w:val="0091219A"/>
    <w:rsid w:val="009173BA"/>
    <w:rsid w:val="00921615"/>
    <w:rsid w:val="009347E3"/>
    <w:rsid w:val="009368A4"/>
    <w:rsid w:val="00953564"/>
    <w:rsid w:val="00965F65"/>
    <w:rsid w:val="00972AE0"/>
    <w:rsid w:val="00996DBD"/>
    <w:rsid w:val="009A6200"/>
    <w:rsid w:val="00A3508A"/>
    <w:rsid w:val="00A516B4"/>
    <w:rsid w:val="00A600E3"/>
    <w:rsid w:val="00A671A5"/>
    <w:rsid w:val="00A71F7F"/>
    <w:rsid w:val="00A746E6"/>
    <w:rsid w:val="00A859A3"/>
    <w:rsid w:val="00AB3134"/>
    <w:rsid w:val="00AB6D32"/>
    <w:rsid w:val="00AD1A45"/>
    <w:rsid w:val="00AF2378"/>
    <w:rsid w:val="00AF7BB4"/>
    <w:rsid w:val="00B05797"/>
    <w:rsid w:val="00B12765"/>
    <w:rsid w:val="00B374FE"/>
    <w:rsid w:val="00B526D9"/>
    <w:rsid w:val="00B625E2"/>
    <w:rsid w:val="00B74C76"/>
    <w:rsid w:val="00B8085F"/>
    <w:rsid w:val="00B963DE"/>
    <w:rsid w:val="00BA19C6"/>
    <w:rsid w:val="00BA4D32"/>
    <w:rsid w:val="00BE6631"/>
    <w:rsid w:val="00BF188E"/>
    <w:rsid w:val="00C0039F"/>
    <w:rsid w:val="00C10EC5"/>
    <w:rsid w:val="00C122A0"/>
    <w:rsid w:val="00C17EB7"/>
    <w:rsid w:val="00C21C5D"/>
    <w:rsid w:val="00C2297E"/>
    <w:rsid w:val="00C36664"/>
    <w:rsid w:val="00C66EDA"/>
    <w:rsid w:val="00C93E50"/>
    <w:rsid w:val="00CA0F02"/>
    <w:rsid w:val="00CB14A7"/>
    <w:rsid w:val="00CD3260"/>
    <w:rsid w:val="00CF489D"/>
    <w:rsid w:val="00D277D0"/>
    <w:rsid w:val="00D27C27"/>
    <w:rsid w:val="00D50626"/>
    <w:rsid w:val="00D71691"/>
    <w:rsid w:val="00DB5ABE"/>
    <w:rsid w:val="00DC1626"/>
    <w:rsid w:val="00DC7C47"/>
    <w:rsid w:val="00DE34C9"/>
    <w:rsid w:val="00DE45DE"/>
    <w:rsid w:val="00DF6894"/>
    <w:rsid w:val="00DF741A"/>
    <w:rsid w:val="00E51536"/>
    <w:rsid w:val="00E524DA"/>
    <w:rsid w:val="00E57914"/>
    <w:rsid w:val="00E745D7"/>
    <w:rsid w:val="00E77FBB"/>
    <w:rsid w:val="00E811B5"/>
    <w:rsid w:val="00E867B2"/>
    <w:rsid w:val="00E94681"/>
    <w:rsid w:val="00EA4606"/>
    <w:rsid w:val="00EA5648"/>
    <w:rsid w:val="00EB08BD"/>
    <w:rsid w:val="00EB1874"/>
    <w:rsid w:val="00EE27B0"/>
    <w:rsid w:val="00EE356B"/>
    <w:rsid w:val="00EE396B"/>
    <w:rsid w:val="00EF17B7"/>
    <w:rsid w:val="00F15B01"/>
    <w:rsid w:val="00F23E02"/>
    <w:rsid w:val="00F4276D"/>
    <w:rsid w:val="00F605AB"/>
    <w:rsid w:val="00F70EAB"/>
    <w:rsid w:val="00F84DE3"/>
    <w:rsid w:val="00FA2468"/>
    <w:rsid w:val="00FA7E7E"/>
    <w:rsid w:val="00FB2A7C"/>
    <w:rsid w:val="00FE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EDC54"/>
  <w15:chartTrackingRefBased/>
  <w15:docId w15:val="{5E71A973-7E3A-4CFD-B5ED-F4A96E059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34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4C9"/>
  </w:style>
  <w:style w:type="paragraph" w:styleId="Footer">
    <w:name w:val="footer"/>
    <w:basedOn w:val="Normal"/>
    <w:link w:val="FooterChar"/>
    <w:uiPriority w:val="99"/>
    <w:unhideWhenUsed/>
    <w:rsid w:val="00DE34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4C9"/>
  </w:style>
  <w:style w:type="paragraph" w:styleId="ListParagraph">
    <w:name w:val="List Paragraph"/>
    <w:basedOn w:val="Normal"/>
    <w:uiPriority w:val="34"/>
    <w:qFormat/>
    <w:rsid w:val="00894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97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jpg@01D6B9F5.435E54F0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image" Target="media/image20.png"/><Relationship Id="rId7" Type="http://schemas.openxmlformats.org/officeDocument/2006/relationships/image" Target="media/image1.jpeg"/><Relationship Id="rId12" Type="http://schemas.openxmlformats.org/officeDocument/2006/relationships/image" Target="cid:image004.jpg@01D6B9F5.435E54F0" TargetMode="External"/><Relationship Id="rId17" Type="http://schemas.openxmlformats.org/officeDocument/2006/relationships/image" Target="cid:image010.jpg@01D6B9F5.435E54F0" TargetMode="External"/><Relationship Id="rId25" Type="http://schemas.openxmlformats.org/officeDocument/2006/relationships/image" Target="cid:image007.jpg@01D75863.14DC7DC0" TargetMode="External"/><Relationship Id="rId33" Type="http://schemas.openxmlformats.org/officeDocument/2006/relationships/image" Target="media/image1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2.jpeg"/><Relationship Id="rId32" Type="http://schemas.openxmlformats.org/officeDocument/2006/relationships/image" Target="cid:image002.jpg@01D766A9.9296EDF0" TargetMode="External"/><Relationship Id="rId37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image" Target="cid:image009.jpg@01D6B9F5.435E54F0" TargetMode="External"/><Relationship Id="rId23" Type="http://schemas.openxmlformats.org/officeDocument/2006/relationships/image" Target="cid:image006.jpg@01D75863.14DC7DC0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10" Type="http://schemas.openxmlformats.org/officeDocument/2006/relationships/image" Target="media/image3.png"/><Relationship Id="rId19" Type="http://schemas.openxmlformats.org/officeDocument/2006/relationships/image" Target="cid:image001.png@01D7570E.3B848C20" TargetMode="External"/><Relationship Id="rId31" Type="http://schemas.openxmlformats.org/officeDocument/2006/relationships/image" Target="media/image18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1.jpe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2291</TotalTime>
  <Pages>13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 Gedala --CNTR</dc:creator>
  <cp:keywords/>
  <dc:description/>
  <cp:lastModifiedBy>Hari Krishna Gedala --CNTR</cp:lastModifiedBy>
  <cp:revision>488</cp:revision>
  <dcterms:created xsi:type="dcterms:W3CDTF">2021-06-04T04:41:00Z</dcterms:created>
  <dcterms:modified xsi:type="dcterms:W3CDTF">2021-07-04T05:21:00Z</dcterms:modified>
</cp:coreProperties>
</file>