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890" w:rsidRDefault="00E50F9C">
      <w:r>
        <w:rPr>
          <w:noProof/>
          <w:color w:val="555555"/>
          <w:sz w:val="27"/>
          <w:szCs w:val="27"/>
        </w:rPr>
        <w:drawing>
          <wp:inline distT="0" distB="0" distL="0" distR="0">
            <wp:extent cx="5943600" cy="2486765"/>
            <wp:effectExtent l="0" t="0" r="0" b="8890"/>
            <wp:docPr id="1" name="Picture 1" descr="MVC_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_MV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6765"/>
                    </a:xfrm>
                    <a:prstGeom prst="rect">
                      <a:avLst/>
                    </a:prstGeom>
                    <a:noFill/>
                    <a:ln>
                      <a:noFill/>
                    </a:ln>
                  </pic:spPr>
                </pic:pic>
              </a:graphicData>
            </a:graphic>
          </wp:inline>
        </w:drawing>
      </w:r>
    </w:p>
    <w:p w:rsidR="00990D46" w:rsidRPr="00990D46" w:rsidRDefault="00990D46" w:rsidP="00990D46">
      <w:pPr>
        <w:shd w:val="clear" w:color="auto" w:fill="FFFFFF"/>
        <w:spacing w:after="240" w:line="240" w:lineRule="auto"/>
        <w:outlineLvl w:val="2"/>
        <w:rPr>
          <w:rFonts w:ascii="Arial" w:eastAsia="Times New Roman" w:hAnsi="Arial" w:cs="Arial"/>
          <w:b/>
          <w:bCs/>
          <w:color w:val="242729"/>
          <w:sz w:val="29"/>
          <w:szCs w:val="29"/>
        </w:rPr>
      </w:pPr>
      <w:r w:rsidRPr="00990D46">
        <w:rPr>
          <w:rFonts w:ascii="Arial" w:eastAsia="Times New Roman" w:hAnsi="Arial" w:cs="Arial"/>
          <w:b/>
          <w:bCs/>
          <w:color w:val="242729"/>
          <w:sz w:val="29"/>
          <w:szCs w:val="29"/>
        </w:rPr>
        <w:t>Model-View-Presenter</w:t>
      </w:r>
    </w:p>
    <w:p w:rsidR="00990D46" w:rsidRDefault="00990D46" w:rsidP="00990D46">
      <w:pPr>
        <w:shd w:val="clear" w:color="auto" w:fill="FFFFFF"/>
        <w:spacing w:after="240" w:line="276" w:lineRule="auto"/>
        <w:jc w:val="both"/>
        <w:rPr>
          <w:rFonts w:ascii="Segoe UI" w:eastAsia="Times New Roman" w:hAnsi="Segoe UI" w:cs="Segoe UI"/>
          <w:color w:val="242729"/>
          <w:sz w:val="23"/>
          <w:szCs w:val="23"/>
        </w:rPr>
      </w:pPr>
      <w:r w:rsidRPr="00990D46">
        <w:rPr>
          <w:rFonts w:ascii="Segoe UI" w:eastAsia="Times New Roman" w:hAnsi="Segoe UI" w:cs="Segoe UI"/>
          <w:color w:val="242729"/>
          <w:sz w:val="23"/>
          <w:szCs w:val="23"/>
        </w:rPr>
        <w:t xml:space="preserve">In </w:t>
      </w:r>
      <w:r w:rsidRPr="00990D46">
        <w:rPr>
          <w:rFonts w:ascii="Segoe UI" w:eastAsia="Times New Roman" w:hAnsi="Segoe UI" w:cs="Segoe UI"/>
          <w:b/>
          <w:bCs/>
          <w:color w:val="242729"/>
          <w:sz w:val="23"/>
          <w:szCs w:val="23"/>
        </w:rPr>
        <w:t>MVP</w:t>
      </w:r>
      <w:r w:rsidRPr="00990D46">
        <w:rPr>
          <w:rFonts w:ascii="Segoe UI" w:eastAsia="Times New Roman" w:hAnsi="Segoe UI" w:cs="Segoe UI"/>
          <w:color w:val="242729"/>
          <w:sz w:val="23"/>
          <w:szCs w:val="23"/>
        </w:rPr>
        <w:t xml:space="preserve">, the Presenter contains the UI business logic for the View. All invocations from the View delegate directly to Presenter. The Presenter is also decoupled directly from the View and talks to it through an interface. This is to allow mocking of the View in a unit test. One common attribute of MVP is that there has to be a lot of two-way dispatching. For example, when someone clicks the "Save" button, the event handler delegates to the Presenter's "OnSave" method. Once the save is completed, the Presenter will then call back the View through its interface so that the View can display that the save has completed. </w:t>
      </w:r>
    </w:p>
    <w:p w:rsidR="00DD340C" w:rsidRPr="00DD340C" w:rsidRDefault="00DD340C" w:rsidP="00DD340C">
      <w:pPr>
        <w:shd w:val="clear" w:color="auto" w:fill="FFFFFF"/>
        <w:spacing w:after="240" w:line="240" w:lineRule="auto"/>
        <w:outlineLvl w:val="3"/>
        <w:rPr>
          <w:rFonts w:ascii="Arial" w:eastAsia="Times New Roman" w:hAnsi="Arial" w:cs="Arial"/>
          <w:b/>
          <w:bCs/>
          <w:color w:val="242729"/>
          <w:sz w:val="26"/>
          <w:szCs w:val="26"/>
        </w:rPr>
      </w:pPr>
      <w:r w:rsidRPr="00DD340C">
        <w:rPr>
          <w:rFonts w:ascii="Arial" w:eastAsia="Times New Roman" w:hAnsi="Arial" w:cs="Arial"/>
          <w:b/>
          <w:bCs/>
          <w:color w:val="242729"/>
          <w:sz w:val="26"/>
          <w:szCs w:val="26"/>
        </w:rPr>
        <w:t>Two primary variations</w:t>
      </w:r>
    </w:p>
    <w:p w:rsidR="00DD340C" w:rsidRPr="00DD340C" w:rsidRDefault="00DD340C" w:rsidP="00DD340C">
      <w:pPr>
        <w:shd w:val="clear" w:color="auto" w:fill="FFFFFF"/>
        <w:spacing w:after="240" w:line="276" w:lineRule="auto"/>
        <w:jc w:val="both"/>
        <w:rPr>
          <w:rFonts w:ascii="Segoe UI" w:eastAsia="Times New Roman" w:hAnsi="Segoe UI" w:cs="Segoe UI"/>
          <w:color w:val="242729"/>
          <w:sz w:val="23"/>
          <w:szCs w:val="23"/>
        </w:rPr>
      </w:pPr>
      <w:r w:rsidRPr="00DD340C">
        <w:rPr>
          <w:rFonts w:ascii="Segoe UI" w:eastAsia="Times New Roman" w:hAnsi="Segoe UI" w:cs="Segoe UI"/>
          <w:b/>
          <w:bCs/>
          <w:color w:val="242729"/>
          <w:sz w:val="23"/>
          <w:szCs w:val="23"/>
        </w:rPr>
        <w:t>Passive View:</w:t>
      </w:r>
      <w:r w:rsidRPr="00DD340C">
        <w:rPr>
          <w:rFonts w:ascii="Segoe UI" w:eastAsia="Times New Roman" w:hAnsi="Segoe UI" w:cs="Segoe UI"/>
          <w:color w:val="242729"/>
          <w:sz w:val="23"/>
          <w:szCs w:val="23"/>
        </w:rPr>
        <w:t xml:space="preserve"> The View is as dumb as possible and contains almost zero logic. The Presenter is a middle man that talks to the View and the Model. The View and Model are completely shielded from one another. The Model may raise events, but the Presenter subscribes to them for updating the View. In Passive View there is no direct data binding, instead the View exposes setter properties which the Presenter uses to set the data. All state is managed in the Presenter and not the View.</w:t>
      </w:r>
    </w:p>
    <w:p w:rsidR="00990D46" w:rsidRDefault="00DD340C" w:rsidP="00DD340C">
      <w:pPr>
        <w:shd w:val="clear" w:color="auto" w:fill="FFFFFF"/>
        <w:spacing w:after="240" w:line="276" w:lineRule="auto"/>
        <w:rPr>
          <w:rFonts w:ascii="Segoe UI" w:hAnsi="Segoe UI" w:cs="Segoe UI"/>
          <w:color w:val="242729"/>
          <w:sz w:val="23"/>
          <w:szCs w:val="23"/>
        </w:rPr>
      </w:pPr>
      <w:r w:rsidRPr="00DD340C">
        <w:rPr>
          <w:rStyle w:val="Strong"/>
          <w:rFonts w:ascii="Segoe UI" w:hAnsi="Segoe UI" w:cs="Segoe UI"/>
          <w:color w:val="242729"/>
          <w:sz w:val="23"/>
          <w:szCs w:val="23"/>
        </w:rPr>
        <w:t>Supervising Controller:</w:t>
      </w:r>
      <w:r w:rsidRPr="00DD340C">
        <w:rPr>
          <w:rFonts w:ascii="Segoe UI" w:hAnsi="Segoe UI" w:cs="Segoe UI"/>
          <w:color w:val="242729"/>
          <w:sz w:val="23"/>
          <w:szCs w:val="23"/>
        </w:rPr>
        <w:t xml:space="preserve"> The Presenter handles user gestures. The View binds to the Model directly through data binding. In this case it's the Presenter's job to pass off the Model to the View so that it can bind to it. The Presenter will also contain logic for gestures like pressing a button, navigation, etc.</w:t>
      </w:r>
    </w:p>
    <w:p w:rsidR="002C3EA5" w:rsidRPr="002C3EA5" w:rsidRDefault="002C3EA5" w:rsidP="002C3EA5">
      <w:pPr>
        <w:shd w:val="clear" w:color="auto" w:fill="FFFFFF"/>
        <w:spacing w:after="240" w:line="240" w:lineRule="auto"/>
        <w:outlineLvl w:val="2"/>
        <w:rPr>
          <w:rFonts w:ascii="Arial" w:eastAsia="Times New Roman" w:hAnsi="Arial" w:cs="Arial"/>
          <w:b/>
          <w:bCs/>
          <w:color w:val="242729"/>
          <w:sz w:val="29"/>
          <w:szCs w:val="29"/>
        </w:rPr>
      </w:pPr>
      <w:r w:rsidRPr="002C3EA5">
        <w:rPr>
          <w:rFonts w:ascii="Arial" w:eastAsia="Times New Roman" w:hAnsi="Arial" w:cs="Arial"/>
          <w:b/>
          <w:bCs/>
          <w:color w:val="242729"/>
          <w:sz w:val="29"/>
          <w:szCs w:val="29"/>
        </w:rPr>
        <w:t>Model-View-Controller</w:t>
      </w:r>
    </w:p>
    <w:p w:rsidR="002C3EA5" w:rsidRPr="002C3EA5" w:rsidRDefault="002C3EA5" w:rsidP="002C3EA5">
      <w:pPr>
        <w:shd w:val="clear" w:color="auto" w:fill="FFFFFF"/>
        <w:spacing w:after="240" w:line="240" w:lineRule="auto"/>
        <w:rPr>
          <w:rFonts w:ascii="Arial" w:eastAsia="Times New Roman" w:hAnsi="Arial" w:cs="Arial"/>
          <w:color w:val="242729"/>
          <w:sz w:val="23"/>
          <w:szCs w:val="23"/>
        </w:rPr>
      </w:pPr>
      <w:r w:rsidRPr="002C3EA5">
        <w:rPr>
          <w:rFonts w:ascii="Arial" w:eastAsia="Times New Roman" w:hAnsi="Arial" w:cs="Arial"/>
          <w:color w:val="242729"/>
          <w:sz w:val="23"/>
          <w:szCs w:val="23"/>
        </w:rPr>
        <w:lastRenderedPageBreak/>
        <w:t xml:space="preserve">In the </w:t>
      </w:r>
      <w:r w:rsidRPr="002C3EA5">
        <w:rPr>
          <w:rFonts w:ascii="Arial" w:eastAsia="Times New Roman" w:hAnsi="Arial" w:cs="Arial"/>
          <w:b/>
          <w:bCs/>
          <w:color w:val="242729"/>
          <w:sz w:val="23"/>
          <w:szCs w:val="23"/>
        </w:rPr>
        <w:t>MVC</w:t>
      </w:r>
      <w:r w:rsidRPr="002C3EA5">
        <w:rPr>
          <w:rFonts w:ascii="Arial" w:eastAsia="Times New Roman" w:hAnsi="Arial" w:cs="Arial"/>
          <w:color w:val="242729"/>
          <w:sz w:val="23"/>
          <w:szCs w:val="23"/>
        </w:rPr>
        <w:t>, the Controller is responsible for determining which View to display in response to any action including when the application loads. This differs from MVP where actions route through the View to the Presenter. In MVC, every action in the View correlates with a call to a Controller along with an action. In the web each action involves a call to a URL on the other side of which there is a Controller who responds. Once that Controller has completed its processing, it will return the correct View. The sequence continues in that manner throughout the life of the application:</w:t>
      </w:r>
    </w:p>
    <w:p w:rsidR="002C3EA5" w:rsidRPr="002C3EA5" w:rsidRDefault="002C3EA5" w:rsidP="002C3E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729"/>
          <w:sz w:val="20"/>
          <w:szCs w:val="20"/>
        </w:rPr>
      </w:pPr>
      <w:r w:rsidRPr="002C3EA5">
        <w:rPr>
          <w:rFonts w:ascii="Consolas" w:eastAsia="Times New Roman" w:hAnsi="Consolas" w:cs="Courier New"/>
          <w:color w:val="242729"/>
          <w:sz w:val="20"/>
          <w:szCs w:val="20"/>
        </w:rPr>
        <w:t xml:space="preserve">    Action in the View</w:t>
      </w:r>
    </w:p>
    <w:p w:rsidR="002C3EA5" w:rsidRPr="002C3EA5" w:rsidRDefault="002C3EA5" w:rsidP="002C3E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729"/>
          <w:sz w:val="20"/>
          <w:szCs w:val="20"/>
        </w:rPr>
      </w:pPr>
      <w:r w:rsidRPr="002C3EA5">
        <w:rPr>
          <w:rFonts w:ascii="Consolas" w:eastAsia="Times New Roman" w:hAnsi="Consolas" w:cs="Courier New"/>
          <w:color w:val="242729"/>
          <w:sz w:val="20"/>
          <w:szCs w:val="20"/>
        </w:rPr>
        <w:t xml:space="preserve">        -&gt; Call to Controller</w:t>
      </w:r>
    </w:p>
    <w:p w:rsidR="002C3EA5" w:rsidRPr="002C3EA5" w:rsidRDefault="002C3EA5" w:rsidP="002C3E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729"/>
          <w:sz w:val="20"/>
          <w:szCs w:val="20"/>
        </w:rPr>
      </w:pPr>
      <w:r w:rsidRPr="002C3EA5">
        <w:rPr>
          <w:rFonts w:ascii="Consolas" w:eastAsia="Times New Roman" w:hAnsi="Consolas" w:cs="Courier New"/>
          <w:color w:val="242729"/>
          <w:sz w:val="20"/>
          <w:szCs w:val="20"/>
        </w:rPr>
        <w:t xml:space="preserve">        -&gt; Controller Logic</w:t>
      </w:r>
    </w:p>
    <w:p w:rsidR="002C3EA5" w:rsidRPr="002C3EA5" w:rsidRDefault="002C3EA5" w:rsidP="002C3E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42729"/>
          <w:sz w:val="20"/>
          <w:szCs w:val="20"/>
        </w:rPr>
      </w:pPr>
      <w:r w:rsidRPr="002C3EA5">
        <w:rPr>
          <w:rFonts w:ascii="Consolas" w:eastAsia="Times New Roman" w:hAnsi="Consolas" w:cs="Courier New"/>
          <w:color w:val="242729"/>
          <w:sz w:val="20"/>
          <w:szCs w:val="20"/>
        </w:rPr>
        <w:t xml:space="preserve">        -&gt; Controller returns the View.</w:t>
      </w:r>
    </w:p>
    <w:p w:rsidR="002C3EA5" w:rsidRPr="002C3EA5" w:rsidRDefault="002C3EA5" w:rsidP="002C3EA5">
      <w:pPr>
        <w:shd w:val="clear" w:color="auto" w:fill="FFFFFF"/>
        <w:spacing w:after="240" w:line="240" w:lineRule="auto"/>
        <w:rPr>
          <w:rFonts w:ascii="Arial" w:eastAsia="Times New Roman" w:hAnsi="Arial" w:cs="Arial"/>
          <w:color w:val="242729"/>
          <w:sz w:val="23"/>
          <w:szCs w:val="23"/>
        </w:rPr>
      </w:pPr>
      <w:r w:rsidRPr="002C3EA5">
        <w:rPr>
          <w:rFonts w:ascii="Arial" w:eastAsia="Times New Roman" w:hAnsi="Arial" w:cs="Arial"/>
          <w:color w:val="242729"/>
          <w:sz w:val="23"/>
          <w:szCs w:val="23"/>
        </w:rPr>
        <w:t>One other big difference about MVC is that the View does not directly bind to the Model. The view simply renders, and is completely stateless. In implementations of MVC the View usually will not have any logic in the code behind. This is contrary to MVP where it is absolutely necessary because, if the View does not delegate to the Presenter, it will never get called.</w:t>
      </w:r>
    </w:p>
    <w:p w:rsidR="002C3EA5" w:rsidRPr="002C3EA5" w:rsidRDefault="002C3EA5" w:rsidP="002C3EA5">
      <w:pPr>
        <w:shd w:val="clear" w:color="auto" w:fill="FFFFFF"/>
        <w:spacing w:after="240" w:line="240" w:lineRule="auto"/>
        <w:outlineLvl w:val="2"/>
        <w:rPr>
          <w:rFonts w:ascii="Arial" w:eastAsia="Times New Roman" w:hAnsi="Arial" w:cs="Arial"/>
          <w:b/>
          <w:bCs/>
          <w:color w:val="242729"/>
          <w:sz w:val="29"/>
          <w:szCs w:val="29"/>
        </w:rPr>
      </w:pPr>
      <w:r w:rsidRPr="002C3EA5">
        <w:rPr>
          <w:rFonts w:ascii="Arial" w:eastAsia="Times New Roman" w:hAnsi="Arial" w:cs="Arial"/>
          <w:b/>
          <w:bCs/>
          <w:color w:val="242729"/>
          <w:sz w:val="29"/>
          <w:szCs w:val="29"/>
        </w:rPr>
        <w:t>Presentation Model</w:t>
      </w:r>
    </w:p>
    <w:p w:rsidR="002C3EA5" w:rsidRDefault="002C3EA5" w:rsidP="002C3EA5">
      <w:pPr>
        <w:shd w:val="clear" w:color="auto" w:fill="FFFFFF"/>
        <w:spacing w:after="240" w:line="240" w:lineRule="auto"/>
        <w:rPr>
          <w:rFonts w:ascii="Arial" w:eastAsia="Times New Roman" w:hAnsi="Arial" w:cs="Arial"/>
          <w:color w:val="242729"/>
          <w:sz w:val="23"/>
          <w:szCs w:val="23"/>
        </w:rPr>
      </w:pPr>
      <w:r w:rsidRPr="002C3EA5">
        <w:rPr>
          <w:rFonts w:ascii="Arial" w:eastAsia="Times New Roman" w:hAnsi="Arial" w:cs="Arial"/>
          <w:color w:val="242729"/>
          <w:sz w:val="23"/>
          <w:szCs w:val="23"/>
        </w:rPr>
        <w:t xml:space="preserve">One other pattern to look at is the </w:t>
      </w:r>
      <w:r w:rsidRPr="002C3EA5">
        <w:rPr>
          <w:rFonts w:ascii="Arial" w:eastAsia="Times New Roman" w:hAnsi="Arial" w:cs="Arial"/>
          <w:b/>
          <w:bCs/>
          <w:color w:val="242729"/>
          <w:sz w:val="23"/>
          <w:szCs w:val="23"/>
        </w:rPr>
        <w:t>Presentation Model</w:t>
      </w:r>
      <w:r w:rsidRPr="002C3EA5">
        <w:rPr>
          <w:rFonts w:ascii="Arial" w:eastAsia="Times New Roman" w:hAnsi="Arial" w:cs="Arial"/>
          <w:color w:val="242729"/>
          <w:sz w:val="23"/>
          <w:szCs w:val="23"/>
        </w:rPr>
        <w:t xml:space="preserve"> pattern. In this pattern there is no Presenter. Instead the View binds directly to a Presentation Model. The Presentation Model is a Model crafted specifically for the View. This means this Model can expose properties that one would never put on a domain model as it would be a violation of separation-of-concerns. In this case, the Presentation Model binds to the domain model, and may subscribe to events coming from that Model. The View then subscribes to events coming from the Presentation Model and updates itself accordingly. The Presentation Model can expose commands which the view uses for invoking actions. The advantage of this approach is that you can essentially remove the code-behind altogether as the PM completely encapsulates all of the behaviour for the view. This pattern is a very strong candidate for use in WPF applications and is also called </w:t>
      </w:r>
      <w:hyperlink r:id="rId6" w:history="1">
        <w:r w:rsidRPr="002C3EA5">
          <w:rPr>
            <w:rFonts w:ascii="Arial" w:eastAsia="Times New Roman" w:hAnsi="Arial" w:cs="Arial"/>
            <w:color w:val="0077CC"/>
            <w:sz w:val="23"/>
            <w:szCs w:val="23"/>
          </w:rPr>
          <w:t>Model-View-ViewModel</w:t>
        </w:r>
      </w:hyperlink>
      <w:r w:rsidRPr="002C3EA5">
        <w:rPr>
          <w:rFonts w:ascii="Arial" w:eastAsia="Times New Roman" w:hAnsi="Arial" w:cs="Arial"/>
          <w:color w:val="242729"/>
          <w:sz w:val="23"/>
          <w:szCs w:val="23"/>
        </w:rPr>
        <w:t>.</w:t>
      </w:r>
    </w:p>
    <w:p w:rsidR="005B633F" w:rsidRDefault="005B633F" w:rsidP="00DF3374">
      <w:pPr>
        <w:shd w:val="clear" w:color="auto" w:fill="FFFFFF"/>
        <w:spacing w:after="240" w:line="240" w:lineRule="auto"/>
        <w:rPr>
          <w:rFonts w:ascii="Arial" w:eastAsia="Times New Roman" w:hAnsi="Arial" w:cs="Arial"/>
          <w:b/>
          <w:color w:val="1F4E79" w:themeColor="accent1" w:themeShade="80"/>
          <w:sz w:val="23"/>
          <w:szCs w:val="23"/>
        </w:rPr>
      </w:pPr>
    </w:p>
    <w:p w:rsidR="00DF3374" w:rsidRPr="005B633F" w:rsidRDefault="00DF3374" w:rsidP="00DF3374">
      <w:pPr>
        <w:shd w:val="clear" w:color="auto" w:fill="FFFFFF"/>
        <w:spacing w:after="240" w:line="240" w:lineRule="auto"/>
        <w:rPr>
          <w:rFonts w:ascii="Arial" w:eastAsia="Times New Roman" w:hAnsi="Arial" w:cs="Arial"/>
          <w:b/>
          <w:color w:val="1F4E79" w:themeColor="accent1" w:themeShade="80"/>
          <w:sz w:val="23"/>
          <w:szCs w:val="23"/>
        </w:rPr>
      </w:pPr>
      <w:bookmarkStart w:id="0" w:name="_GoBack"/>
      <w:bookmarkEnd w:id="0"/>
      <w:r w:rsidRPr="005B633F">
        <w:rPr>
          <w:rFonts w:ascii="Arial" w:eastAsia="Times New Roman" w:hAnsi="Arial" w:cs="Arial"/>
          <w:b/>
          <w:color w:val="1F4E79" w:themeColor="accent1" w:themeShade="80"/>
          <w:sz w:val="23"/>
          <w:szCs w:val="23"/>
        </w:rPr>
        <w:t>Here are the key differences between the patterns:</w:t>
      </w:r>
    </w:p>
    <w:p w:rsidR="00DF3374" w:rsidRPr="00DF3374" w:rsidRDefault="00DF3374" w:rsidP="00DF3374">
      <w:pPr>
        <w:shd w:val="clear" w:color="auto" w:fill="FFFFFF"/>
        <w:spacing w:after="240" w:line="240" w:lineRule="auto"/>
        <w:rPr>
          <w:rFonts w:ascii="Arial" w:eastAsia="Times New Roman" w:hAnsi="Arial" w:cs="Arial"/>
          <w:b/>
          <w:i/>
          <w:color w:val="242729"/>
          <w:sz w:val="23"/>
          <w:szCs w:val="23"/>
        </w:rPr>
      </w:pPr>
      <w:r w:rsidRPr="00DF3374">
        <w:rPr>
          <w:rFonts w:ascii="Arial" w:eastAsia="Times New Roman" w:hAnsi="Arial" w:cs="Arial"/>
          <w:b/>
          <w:i/>
          <w:color w:val="242729"/>
          <w:sz w:val="23"/>
          <w:szCs w:val="23"/>
        </w:rPr>
        <w:t>MVP Pattern</w:t>
      </w:r>
    </w:p>
    <w:p w:rsidR="00DF3374" w:rsidRPr="00DF3374" w:rsidRDefault="00DF3374" w:rsidP="00DF3374">
      <w:pPr>
        <w:pStyle w:val="ListParagraph"/>
        <w:numPr>
          <w:ilvl w:val="0"/>
          <w:numId w:val="3"/>
        </w:numPr>
        <w:shd w:val="clear" w:color="auto" w:fill="FFFFFF"/>
        <w:spacing w:after="240" w:line="276" w:lineRule="auto"/>
        <w:jc w:val="both"/>
        <w:rPr>
          <w:rFonts w:ascii="Arial" w:eastAsia="Times New Roman" w:hAnsi="Arial" w:cs="Arial"/>
          <w:color w:val="242729"/>
          <w:sz w:val="23"/>
          <w:szCs w:val="23"/>
        </w:rPr>
      </w:pPr>
      <w:r w:rsidRPr="00DF3374">
        <w:rPr>
          <w:rFonts w:ascii="Arial" w:eastAsia="Times New Roman" w:hAnsi="Arial" w:cs="Arial"/>
          <w:color w:val="242729"/>
          <w:sz w:val="23"/>
          <w:szCs w:val="23"/>
        </w:rPr>
        <w:t>View is more loosely coupled to the model. The presenter is responsible for binding the model to the view.</w:t>
      </w:r>
    </w:p>
    <w:p w:rsidR="00DF3374" w:rsidRPr="00DF3374" w:rsidRDefault="00DF3374" w:rsidP="00DF3374">
      <w:pPr>
        <w:pStyle w:val="ListParagraph"/>
        <w:numPr>
          <w:ilvl w:val="0"/>
          <w:numId w:val="3"/>
        </w:numPr>
        <w:shd w:val="clear" w:color="auto" w:fill="FFFFFF"/>
        <w:spacing w:after="240" w:line="276" w:lineRule="auto"/>
        <w:jc w:val="both"/>
        <w:rPr>
          <w:rFonts w:ascii="Arial" w:eastAsia="Times New Roman" w:hAnsi="Arial" w:cs="Arial"/>
          <w:color w:val="242729"/>
          <w:sz w:val="23"/>
          <w:szCs w:val="23"/>
        </w:rPr>
      </w:pPr>
      <w:r w:rsidRPr="00DF3374">
        <w:rPr>
          <w:rFonts w:ascii="Arial" w:eastAsia="Times New Roman" w:hAnsi="Arial" w:cs="Arial"/>
          <w:color w:val="242729"/>
          <w:sz w:val="23"/>
          <w:szCs w:val="23"/>
        </w:rPr>
        <w:t>Easier to unit test because interaction with the view is through an interface</w:t>
      </w:r>
      <w:r>
        <w:rPr>
          <w:rFonts w:ascii="Arial" w:eastAsia="Times New Roman" w:hAnsi="Arial" w:cs="Arial"/>
          <w:color w:val="242729"/>
          <w:sz w:val="23"/>
          <w:szCs w:val="23"/>
        </w:rPr>
        <w:t>.</w:t>
      </w:r>
    </w:p>
    <w:p w:rsidR="00DF3374" w:rsidRPr="00DF3374" w:rsidRDefault="00DF3374" w:rsidP="00DF3374">
      <w:pPr>
        <w:pStyle w:val="ListParagraph"/>
        <w:numPr>
          <w:ilvl w:val="0"/>
          <w:numId w:val="3"/>
        </w:numPr>
        <w:shd w:val="clear" w:color="auto" w:fill="FFFFFF"/>
        <w:spacing w:after="240" w:line="276" w:lineRule="auto"/>
        <w:jc w:val="both"/>
        <w:rPr>
          <w:rFonts w:ascii="Arial" w:eastAsia="Times New Roman" w:hAnsi="Arial" w:cs="Arial"/>
          <w:color w:val="242729"/>
          <w:sz w:val="23"/>
          <w:szCs w:val="23"/>
        </w:rPr>
      </w:pPr>
      <w:r w:rsidRPr="00DF3374">
        <w:rPr>
          <w:rFonts w:ascii="Arial" w:eastAsia="Times New Roman" w:hAnsi="Arial" w:cs="Arial"/>
          <w:color w:val="242729"/>
          <w:sz w:val="23"/>
          <w:szCs w:val="23"/>
        </w:rPr>
        <w:t>Usually view to presenter map one to one. Complex views may have multi presenters.</w:t>
      </w:r>
    </w:p>
    <w:p w:rsidR="00DF3374" w:rsidRPr="00DF3374" w:rsidRDefault="00DF3374" w:rsidP="00DF3374">
      <w:pPr>
        <w:shd w:val="clear" w:color="auto" w:fill="FFFFFF"/>
        <w:spacing w:after="240" w:line="240" w:lineRule="auto"/>
        <w:rPr>
          <w:rFonts w:ascii="Arial" w:eastAsia="Times New Roman" w:hAnsi="Arial" w:cs="Arial"/>
          <w:b/>
          <w:i/>
          <w:color w:val="242729"/>
          <w:sz w:val="23"/>
          <w:szCs w:val="23"/>
        </w:rPr>
      </w:pPr>
      <w:r w:rsidRPr="00DF3374">
        <w:rPr>
          <w:rFonts w:ascii="Arial" w:eastAsia="Times New Roman" w:hAnsi="Arial" w:cs="Arial"/>
          <w:b/>
          <w:i/>
          <w:color w:val="242729"/>
          <w:sz w:val="23"/>
          <w:szCs w:val="23"/>
        </w:rPr>
        <w:t>MVC Pattern</w:t>
      </w:r>
    </w:p>
    <w:p w:rsidR="00DF3374" w:rsidRPr="00DF3374" w:rsidRDefault="00DF3374" w:rsidP="00DF3374">
      <w:pPr>
        <w:pStyle w:val="ListParagraph"/>
        <w:numPr>
          <w:ilvl w:val="0"/>
          <w:numId w:val="4"/>
        </w:numPr>
        <w:shd w:val="clear" w:color="auto" w:fill="FFFFFF"/>
        <w:spacing w:after="240" w:line="276" w:lineRule="auto"/>
        <w:jc w:val="both"/>
        <w:rPr>
          <w:rFonts w:ascii="Arial" w:eastAsia="Times New Roman" w:hAnsi="Arial" w:cs="Arial"/>
          <w:color w:val="242729"/>
          <w:sz w:val="23"/>
          <w:szCs w:val="23"/>
        </w:rPr>
      </w:pPr>
      <w:r w:rsidRPr="00DF3374">
        <w:rPr>
          <w:rFonts w:ascii="Arial" w:eastAsia="Times New Roman" w:hAnsi="Arial" w:cs="Arial"/>
          <w:color w:val="242729"/>
          <w:sz w:val="23"/>
          <w:szCs w:val="23"/>
        </w:rPr>
        <w:lastRenderedPageBreak/>
        <w:t>Controller are based on behaviors and can be shared across views</w:t>
      </w:r>
      <w:r>
        <w:rPr>
          <w:rFonts w:ascii="Arial" w:eastAsia="Times New Roman" w:hAnsi="Arial" w:cs="Arial"/>
          <w:color w:val="242729"/>
          <w:sz w:val="23"/>
          <w:szCs w:val="23"/>
        </w:rPr>
        <w:t>.</w:t>
      </w:r>
    </w:p>
    <w:p w:rsidR="007B0220" w:rsidRPr="00DF3374" w:rsidRDefault="00DF3374" w:rsidP="00DF3374">
      <w:pPr>
        <w:pStyle w:val="ListParagraph"/>
        <w:numPr>
          <w:ilvl w:val="0"/>
          <w:numId w:val="4"/>
        </w:numPr>
        <w:shd w:val="clear" w:color="auto" w:fill="FFFFFF"/>
        <w:spacing w:after="240" w:line="276" w:lineRule="auto"/>
        <w:jc w:val="both"/>
        <w:rPr>
          <w:rFonts w:ascii="Arial" w:eastAsia="Times New Roman" w:hAnsi="Arial" w:cs="Arial"/>
          <w:color w:val="242729"/>
          <w:sz w:val="23"/>
          <w:szCs w:val="23"/>
        </w:rPr>
      </w:pPr>
      <w:r w:rsidRPr="00DF3374">
        <w:rPr>
          <w:rFonts w:ascii="Arial" w:eastAsia="Times New Roman" w:hAnsi="Arial" w:cs="Arial"/>
          <w:color w:val="242729"/>
          <w:sz w:val="23"/>
          <w:szCs w:val="23"/>
        </w:rPr>
        <w:t>Can be responsible for determining which view to display</w:t>
      </w:r>
      <w:r>
        <w:rPr>
          <w:rFonts w:ascii="Arial" w:eastAsia="Times New Roman" w:hAnsi="Arial" w:cs="Arial"/>
          <w:color w:val="242729"/>
          <w:sz w:val="23"/>
          <w:szCs w:val="23"/>
        </w:rPr>
        <w:t>.</w:t>
      </w:r>
    </w:p>
    <w:p w:rsidR="00DD340C" w:rsidRPr="00990D46" w:rsidRDefault="00DD340C" w:rsidP="00DD340C">
      <w:pPr>
        <w:shd w:val="clear" w:color="auto" w:fill="FFFFFF"/>
        <w:spacing w:after="240" w:line="276" w:lineRule="auto"/>
        <w:rPr>
          <w:rFonts w:ascii="Segoe UI" w:eastAsia="Times New Roman" w:hAnsi="Segoe UI" w:cs="Segoe UI"/>
          <w:color w:val="242729"/>
          <w:sz w:val="23"/>
          <w:szCs w:val="23"/>
        </w:rPr>
      </w:pPr>
    </w:p>
    <w:p w:rsidR="00F879D5" w:rsidRPr="00F879D5" w:rsidRDefault="00F879D5" w:rsidP="00F879D5">
      <w:pPr>
        <w:spacing w:after="300" w:line="336" w:lineRule="atLeast"/>
        <w:outlineLvl w:val="0"/>
        <w:rPr>
          <w:rFonts w:ascii="Source Sans Pro" w:eastAsia="Times New Roman" w:hAnsi="Source Sans Pro" w:cs="Times New Roman"/>
          <w:b/>
          <w:bCs/>
          <w:color w:val="000000"/>
          <w:kern w:val="36"/>
          <w:sz w:val="36"/>
          <w:szCs w:val="36"/>
        </w:rPr>
      </w:pPr>
      <w:r w:rsidRPr="00F879D5">
        <w:rPr>
          <w:rFonts w:ascii="Source Sans Pro" w:eastAsia="Times New Roman" w:hAnsi="Source Sans Pro" w:cs="Times New Roman"/>
          <w:b/>
          <w:bCs/>
          <w:color w:val="000000"/>
          <w:kern w:val="36"/>
          <w:sz w:val="36"/>
          <w:szCs w:val="36"/>
        </w:rPr>
        <w:t>Which architectural pattern is more suitable for Android development – MVC or MVP?</w:t>
      </w:r>
    </w:p>
    <w:p w:rsidR="00F879D5" w:rsidRPr="00F879D5" w:rsidRDefault="00F879D5" w:rsidP="00F879D5">
      <w:pPr>
        <w:spacing w:after="300" w:line="276" w:lineRule="auto"/>
        <w:jc w:val="both"/>
        <w:rPr>
          <w:rFonts w:ascii="Segoe UI" w:eastAsia="Times New Roman" w:hAnsi="Segoe UI" w:cs="Segoe UI"/>
          <w:color w:val="555555"/>
          <w:szCs w:val="27"/>
        </w:rPr>
      </w:pPr>
      <w:r w:rsidRPr="00F879D5">
        <w:rPr>
          <w:rFonts w:ascii="Segoe UI" w:eastAsia="Times New Roman" w:hAnsi="Segoe UI" w:cs="Segoe UI"/>
          <w:color w:val="555555"/>
          <w:szCs w:val="27"/>
        </w:rPr>
        <w:t xml:space="preserve">We’ve already seen that MVP and MVC architectural patterns (as defined in this post) are very similar. Still, since we discuss Android development, there are aspects of Android framework which makes one of them a more suitable choice for application’s architecture. </w:t>
      </w:r>
    </w:p>
    <w:p w:rsidR="00F879D5" w:rsidRPr="00F879D5" w:rsidRDefault="00F879D5" w:rsidP="00F879D5">
      <w:pPr>
        <w:spacing w:after="300" w:line="276" w:lineRule="auto"/>
        <w:jc w:val="both"/>
        <w:rPr>
          <w:rFonts w:ascii="Segoe UI" w:eastAsia="Times New Roman" w:hAnsi="Segoe UI" w:cs="Segoe UI"/>
          <w:color w:val="555555"/>
          <w:szCs w:val="27"/>
        </w:rPr>
      </w:pPr>
      <w:r w:rsidRPr="00F879D5">
        <w:rPr>
          <w:rFonts w:ascii="Segoe UI" w:eastAsia="Times New Roman" w:hAnsi="Segoe UI" w:cs="Segoe UI"/>
          <w:color w:val="555555"/>
          <w:szCs w:val="27"/>
        </w:rPr>
        <w:t xml:space="preserve">My personal opinion is that MVP is better for Android because it is simpler and cleaner to have independent view and model components. </w:t>
      </w:r>
    </w:p>
    <w:p w:rsidR="00F879D5" w:rsidRPr="00F879D5" w:rsidRDefault="00F879D5" w:rsidP="00F879D5">
      <w:pPr>
        <w:spacing w:after="300" w:line="276" w:lineRule="auto"/>
        <w:jc w:val="both"/>
        <w:rPr>
          <w:rFonts w:ascii="Segoe UI" w:eastAsia="Times New Roman" w:hAnsi="Segoe UI" w:cs="Segoe UI"/>
          <w:color w:val="555555"/>
          <w:szCs w:val="27"/>
        </w:rPr>
      </w:pPr>
      <w:r w:rsidRPr="00F879D5">
        <w:rPr>
          <w:rFonts w:ascii="Segoe UI" w:eastAsia="Times New Roman" w:hAnsi="Segoe UI" w:cs="Segoe UI"/>
          <w:color w:val="555555"/>
          <w:szCs w:val="27"/>
        </w:rPr>
        <w:t xml:space="preserve">If we allow the view and the model to communicate directly, we might end up in a situation when the view needs to become aware life-cycle events. Since these events are not directly related to UI management, making the view aware of them breaks the abstraction of application’s UI. </w:t>
      </w:r>
    </w:p>
    <w:p w:rsidR="00F879D5" w:rsidRDefault="00F879D5" w:rsidP="00F879D5">
      <w:pPr>
        <w:spacing w:after="300" w:line="276" w:lineRule="auto"/>
        <w:jc w:val="both"/>
        <w:rPr>
          <w:rFonts w:ascii="Segoe UI" w:eastAsia="Times New Roman" w:hAnsi="Segoe UI" w:cs="Segoe UI"/>
          <w:color w:val="555555"/>
          <w:szCs w:val="27"/>
        </w:rPr>
      </w:pPr>
      <w:r w:rsidRPr="00F879D5">
        <w:rPr>
          <w:rFonts w:ascii="Segoe UI" w:eastAsia="Times New Roman" w:hAnsi="Segoe UI" w:cs="Segoe UI"/>
          <w:color w:val="555555"/>
          <w:szCs w:val="27"/>
        </w:rPr>
        <w:t>Since complete UI abstraction is very important for achieving “clean code”, I prefer MVP over MVC for Android development.</w:t>
      </w:r>
    </w:p>
    <w:p w:rsidR="00F879D5" w:rsidRPr="00F879D5" w:rsidRDefault="00F879D5" w:rsidP="00F879D5">
      <w:pPr>
        <w:spacing w:after="300" w:line="276" w:lineRule="auto"/>
        <w:jc w:val="both"/>
        <w:rPr>
          <w:rFonts w:ascii="Segoe UI" w:eastAsia="Times New Roman" w:hAnsi="Segoe UI" w:cs="Segoe UI"/>
          <w:color w:val="555555"/>
          <w:szCs w:val="27"/>
        </w:rPr>
      </w:pPr>
    </w:p>
    <w:p w:rsidR="00E50F9C" w:rsidRDefault="00E50F9C"/>
    <w:sectPr w:rsidR="00E50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93D3E"/>
    <w:multiLevelType w:val="multilevel"/>
    <w:tmpl w:val="77DE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2E701E"/>
    <w:multiLevelType w:val="hybridMultilevel"/>
    <w:tmpl w:val="1BD4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A03E0"/>
    <w:multiLevelType w:val="hybridMultilevel"/>
    <w:tmpl w:val="A442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F13196"/>
    <w:multiLevelType w:val="multilevel"/>
    <w:tmpl w:val="EC2C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C9A"/>
    <w:rsid w:val="002C3EA5"/>
    <w:rsid w:val="002C7A2E"/>
    <w:rsid w:val="005B633F"/>
    <w:rsid w:val="007B0220"/>
    <w:rsid w:val="008B72E6"/>
    <w:rsid w:val="00990D46"/>
    <w:rsid w:val="00C252F0"/>
    <w:rsid w:val="00D31015"/>
    <w:rsid w:val="00DD340C"/>
    <w:rsid w:val="00DF3374"/>
    <w:rsid w:val="00E50F9C"/>
    <w:rsid w:val="00F879D5"/>
    <w:rsid w:val="00F9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5975E-18D9-4726-9C72-58BA3C9D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79D5"/>
    <w:pPr>
      <w:spacing w:after="300" w:line="336" w:lineRule="atLeast"/>
      <w:outlineLvl w:val="0"/>
    </w:pPr>
    <w:rPr>
      <w:rFonts w:ascii="Source Sans Pro" w:eastAsia="Times New Roman" w:hAnsi="Source Sans Pro" w:cs="Times New Roman"/>
      <w:b/>
      <w:bCs/>
      <w:color w:val="000000"/>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0D46"/>
    <w:rPr>
      <w:b/>
      <w:bCs/>
    </w:rPr>
  </w:style>
  <w:style w:type="paragraph" w:styleId="NormalWeb">
    <w:name w:val="Normal (Web)"/>
    <w:basedOn w:val="Normal"/>
    <w:uiPriority w:val="99"/>
    <w:semiHidden/>
    <w:unhideWhenUsed/>
    <w:rsid w:val="00990D46"/>
    <w:pPr>
      <w:spacing w:after="24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3EA5"/>
    <w:rPr>
      <w:strike w:val="0"/>
      <w:dstrike w:val="0"/>
      <w:color w:val="0077CC"/>
      <w:u w:val="none"/>
      <w:effect w:val="none"/>
    </w:rPr>
  </w:style>
  <w:style w:type="paragraph" w:styleId="HTMLPreformatted">
    <w:name w:val="HTML Preformatted"/>
    <w:basedOn w:val="Normal"/>
    <w:link w:val="HTMLPreformattedChar"/>
    <w:uiPriority w:val="99"/>
    <w:semiHidden/>
    <w:unhideWhenUsed/>
    <w:rsid w:val="002C3E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2C3EA5"/>
    <w:rPr>
      <w:rFonts w:ascii="Consolas" w:eastAsia="Times New Roman" w:hAnsi="Consolas" w:cs="Courier New"/>
      <w:sz w:val="20"/>
      <w:szCs w:val="20"/>
      <w:shd w:val="clear" w:color="auto" w:fill="EFF0F1"/>
    </w:rPr>
  </w:style>
  <w:style w:type="character" w:customStyle="1" w:styleId="Heading1Char">
    <w:name w:val="Heading 1 Char"/>
    <w:basedOn w:val="DefaultParagraphFont"/>
    <w:link w:val="Heading1"/>
    <w:uiPriority w:val="9"/>
    <w:rsid w:val="00F879D5"/>
    <w:rPr>
      <w:rFonts w:ascii="Source Sans Pro" w:eastAsia="Times New Roman" w:hAnsi="Source Sans Pro" w:cs="Times New Roman"/>
      <w:b/>
      <w:bCs/>
      <w:color w:val="000000"/>
      <w:kern w:val="36"/>
      <w:sz w:val="36"/>
      <w:szCs w:val="36"/>
    </w:rPr>
  </w:style>
  <w:style w:type="paragraph" w:styleId="ListParagraph">
    <w:name w:val="List Paragraph"/>
    <w:basedOn w:val="Normal"/>
    <w:uiPriority w:val="34"/>
    <w:qFormat/>
    <w:rsid w:val="00DF3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9608">
      <w:bodyDiv w:val="1"/>
      <w:marLeft w:val="0"/>
      <w:marRight w:val="0"/>
      <w:marTop w:val="0"/>
      <w:marBottom w:val="0"/>
      <w:divBdr>
        <w:top w:val="none" w:sz="0" w:space="0" w:color="auto"/>
        <w:left w:val="none" w:sz="0" w:space="0" w:color="auto"/>
        <w:bottom w:val="none" w:sz="0" w:space="0" w:color="auto"/>
        <w:right w:val="none" w:sz="0" w:space="0" w:color="auto"/>
      </w:divBdr>
      <w:divsChild>
        <w:div w:id="1101992998">
          <w:marLeft w:val="0"/>
          <w:marRight w:val="0"/>
          <w:marTop w:val="0"/>
          <w:marBottom w:val="0"/>
          <w:divBdr>
            <w:top w:val="none" w:sz="0" w:space="0" w:color="auto"/>
            <w:left w:val="none" w:sz="0" w:space="0" w:color="auto"/>
            <w:bottom w:val="none" w:sz="0" w:space="0" w:color="auto"/>
            <w:right w:val="none" w:sz="0" w:space="0" w:color="auto"/>
          </w:divBdr>
          <w:divsChild>
            <w:div w:id="1462729705">
              <w:marLeft w:val="0"/>
              <w:marRight w:val="0"/>
              <w:marTop w:val="0"/>
              <w:marBottom w:val="0"/>
              <w:divBdr>
                <w:top w:val="none" w:sz="0" w:space="0" w:color="auto"/>
                <w:left w:val="none" w:sz="0" w:space="0" w:color="auto"/>
                <w:bottom w:val="none" w:sz="0" w:space="0" w:color="auto"/>
                <w:right w:val="none" w:sz="0" w:space="0" w:color="auto"/>
              </w:divBdr>
              <w:divsChild>
                <w:div w:id="1702705985">
                  <w:marLeft w:val="0"/>
                  <w:marRight w:val="0"/>
                  <w:marTop w:val="0"/>
                  <w:marBottom w:val="0"/>
                  <w:divBdr>
                    <w:top w:val="none" w:sz="0" w:space="0" w:color="auto"/>
                    <w:left w:val="none" w:sz="0" w:space="0" w:color="auto"/>
                    <w:bottom w:val="none" w:sz="0" w:space="0" w:color="auto"/>
                    <w:right w:val="none" w:sz="0" w:space="0" w:color="auto"/>
                  </w:divBdr>
                  <w:divsChild>
                    <w:div w:id="1692533356">
                      <w:marLeft w:val="0"/>
                      <w:marRight w:val="0"/>
                      <w:marTop w:val="0"/>
                      <w:marBottom w:val="0"/>
                      <w:divBdr>
                        <w:top w:val="none" w:sz="0" w:space="0" w:color="auto"/>
                        <w:left w:val="none" w:sz="0" w:space="0" w:color="auto"/>
                        <w:bottom w:val="none" w:sz="0" w:space="0" w:color="auto"/>
                        <w:right w:val="none" w:sz="0" w:space="0" w:color="auto"/>
                      </w:divBdr>
                      <w:divsChild>
                        <w:div w:id="1422679803">
                          <w:marLeft w:val="0"/>
                          <w:marRight w:val="0"/>
                          <w:marTop w:val="0"/>
                          <w:marBottom w:val="0"/>
                          <w:divBdr>
                            <w:top w:val="none" w:sz="0" w:space="0" w:color="auto"/>
                            <w:left w:val="none" w:sz="0" w:space="0" w:color="auto"/>
                            <w:bottom w:val="none" w:sz="0" w:space="0" w:color="auto"/>
                            <w:right w:val="none" w:sz="0" w:space="0" w:color="auto"/>
                          </w:divBdr>
                          <w:divsChild>
                            <w:div w:id="290092466">
                              <w:marLeft w:val="0"/>
                              <w:marRight w:val="0"/>
                              <w:marTop w:val="0"/>
                              <w:marBottom w:val="0"/>
                              <w:divBdr>
                                <w:top w:val="none" w:sz="0" w:space="0" w:color="auto"/>
                                <w:left w:val="none" w:sz="0" w:space="0" w:color="auto"/>
                                <w:bottom w:val="none" w:sz="0" w:space="0" w:color="auto"/>
                                <w:right w:val="none" w:sz="0" w:space="0" w:color="auto"/>
                              </w:divBdr>
                              <w:divsChild>
                                <w:div w:id="370037376">
                                  <w:marLeft w:val="0"/>
                                  <w:marRight w:val="0"/>
                                  <w:marTop w:val="0"/>
                                  <w:marBottom w:val="0"/>
                                  <w:divBdr>
                                    <w:top w:val="none" w:sz="0" w:space="0" w:color="auto"/>
                                    <w:left w:val="none" w:sz="0" w:space="0" w:color="auto"/>
                                    <w:bottom w:val="none" w:sz="0" w:space="0" w:color="auto"/>
                                    <w:right w:val="none" w:sz="0" w:space="0" w:color="auto"/>
                                  </w:divBdr>
                                  <w:divsChild>
                                    <w:div w:id="1797946981">
                                      <w:marLeft w:val="0"/>
                                      <w:marRight w:val="0"/>
                                      <w:marTop w:val="0"/>
                                      <w:marBottom w:val="0"/>
                                      <w:divBdr>
                                        <w:top w:val="none" w:sz="0" w:space="0" w:color="auto"/>
                                        <w:left w:val="none" w:sz="0" w:space="0" w:color="auto"/>
                                        <w:bottom w:val="none" w:sz="0" w:space="0" w:color="auto"/>
                                        <w:right w:val="none" w:sz="0" w:space="0" w:color="auto"/>
                                      </w:divBdr>
                                      <w:divsChild>
                                        <w:div w:id="824785580">
                                          <w:marLeft w:val="0"/>
                                          <w:marRight w:val="0"/>
                                          <w:marTop w:val="0"/>
                                          <w:marBottom w:val="75"/>
                                          <w:divBdr>
                                            <w:top w:val="none" w:sz="0" w:space="0" w:color="auto"/>
                                            <w:left w:val="none" w:sz="0" w:space="0" w:color="auto"/>
                                            <w:bottom w:val="none" w:sz="0" w:space="0" w:color="auto"/>
                                            <w:right w:val="none" w:sz="0" w:space="0" w:color="auto"/>
                                          </w:divBdr>
                                          <w:divsChild>
                                            <w:div w:id="591428831">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sChild>
            </w:div>
          </w:divsChild>
        </w:div>
      </w:divsChild>
    </w:div>
    <w:div w:id="325131976">
      <w:bodyDiv w:val="1"/>
      <w:marLeft w:val="0"/>
      <w:marRight w:val="0"/>
      <w:marTop w:val="0"/>
      <w:marBottom w:val="0"/>
      <w:divBdr>
        <w:top w:val="none" w:sz="0" w:space="0" w:color="auto"/>
        <w:left w:val="none" w:sz="0" w:space="0" w:color="auto"/>
        <w:bottom w:val="none" w:sz="0" w:space="0" w:color="auto"/>
        <w:right w:val="none" w:sz="0" w:space="0" w:color="auto"/>
      </w:divBdr>
      <w:divsChild>
        <w:div w:id="1372995485">
          <w:marLeft w:val="0"/>
          <w:marRight w:val="0"/>
          <w:marTop w:val="0"/>
          <w:marBottom w:val="0"/>
          <w:divBdr>
            <w:top w:val="none" w:sz="0" w:space="0" w:color="auto"/>
            <w:left w:val="none" w:sz="0" w:space="0" w:color="auto"/>
            <w:bottom w:val="none" w:sz="0" w:space="0" w:color="auto"/>
            <w:right w:val="none" w:sz="0" w:space="0" w:color="auto"/>
          </w:divBdr>
          <w:divsChild>
            <w:div w:id="155150335">
              <w:marLeft w:val="0"/>
              <w:marRight w:val="0"/>
              <w:marTop w:val="0"/>
              <w:marBottom w:val="0"/>
              <w:divBdr>
                <w:top w:val="none" w:sz="0" w:space="0" w:color="auto"/>
                <w:left w:val="none" w:sz="0" w:space="0" w:color="auto"/>
                <w:bottom w:val="none" w:sz="0" w:space="0" w:color="auto"/>
                <w:right w:val="none" w:sz="0" w:space="0" w:color="auto"/>
              </w:divBdr>
              <w:divsChild>
                <w:div w:id="1196773705">
                  <w:marLeft w:val="0"/>
                  <w:marRight w:val="0"/>
                  <w:marTop w:val="0"/>
                  <w:marBottom w:val="0"/>
                  <w:divBdr>
                    <w:top w:val="none" w:sz="0" w:space="0" w:color="auto"/>
                    <w:left w:val="none" w:sz="0" w:space="0" w:color="auto"/>
                    <w:bottom w:val="none" w:sz="0" w:space="0" w:color="auto"/>
                    <w:right w:val="none" w:sz="0" w:space="0" w:color="auto"/>
                  </w:divBdr>
                  <w:divsChild>
                    <w:div w:id="997151545">
                      <w:marLeft w:val="0"/>
                      <w:marRight w:val="0"/>
                      <w:marTop w:val="0"/>
                      <w:marBottom w:val="0"/>
                      <w:divBdr>
                        <w:top w:val="none" w:sz="0" w:space="0" w:color="auto"/>
                        <w:left w:val="none" w:sz="0" w:space="0" w:color="auto"/>
                        <w:bottom w:val="none" w:sz="0" w:space="0" w:color="auto"/>
                        <w:right w:val="none" w:sz="0" w:space="0" w:color="auto"/>
                      </w:divBdr>
                      <w:divsChild>
                        <w:div w:id="9999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035194">
      <w:bodyDiv w:val="1"/>
      <w:marLeft w:val="0"/>
      <w:marRight w:val="0"/>
      <w:marTop w:val="0"/>
      <w:marBottom w:val="0"/>
      <w:divBdr>
        <w:top w:val="none" w:sz="0" w:space="0" w:color="auto"/>
        <w:left w:val="none" w:sz="0" w:space="0" w:color="auto"/>
        <w:bottom w:val="none" w:sz="0" w:space="0" w:color="auto"/>
        <w:right w:val="none" w:sz="0" w:space="0" w:color="auto"/>
      </w:divBdr>
      <w:divsChild>
        <w:div w:id="302320786">
          <w:marLeft w:val="0"/>
          <w:marRight w:val="0"/>
          <w:marTop w:val="0"/>
          <w:marBottom w:val="0"/>
          <w:divBdr>
            <w:top w:val="none" w:sz="0" w:space="0" w:color="auto"/>
            <w:left w:val="none" w:sz="0" w:space="0" w:color="auto"/>
            <w:bottom w:val="none" w:sz="0" w:space="0" w:color="auto"/>
            <w:right w:val="none" w:sz="0" w:space="0" w:color="auto"/>
          </w:divBdr>
          <w:divsChild>
            <w:div w:id="1249777279">
              <w:marLeft w:val="0"/>
              <w:marRight w:val="0"/>
              <w:marTop w:val="0"/>
              <w:marBottom w:val="0"/>
              <w:divBdr>
                <w:top w:val="none" w:sz="0" w:space="0" w:color="auto"/>
                <w:left w:val="none" w:sz="0" w:space="0" w:color="auto"/>
                <w:bottom w:val="none" w:sz="0" w:space="0" w:color="auto"/>
                <w:right w:val="none" w:sz="0" w:space="0" w:color="auto"/>
              </w:divBdr>
              <w:divsChild>
                <w:div w:id="2035113696">
                  <w:marLeft w:val="0"/>
                  <w:marRight w:val="0"/>
                  <w:marTop w:val="0"/>
                  <w:marBottom w:val="0"/>
                  <w:divBdr>
                    <w:top w:val="none" w:sz="0" w:space="0" w:color="auto"/>
                    <w:left w:val="none" w:sz="0" w:space="0" w:color="auto"/>
                    <w:bottom w:val="none" w:sz="0" w:space="0" w:color="auto"/>
                    <w:right w:val="none" w:sz="0" w:space="0" w:color="auto"/>
                  </w:divBdr>
                  <w:divsChild>
                    <w:div w:id="1095243737">
                      <w:marLeft w:val="0"/>
                      <w:marRight w:val="0"/>
                      <w:marTop w:val="0"/>
                      <w:marBottom w:val="0"/>
                      <w:divBdr>
                        <w:top w:val="none" w:sz="0" w:space="0" w:color="auto"/>
                        <w:left w:val="none" w:sz="0" w:space="0" w:color="auto"/>
                        <w:bottom w:val="none" w:sz="0" w:space="0" w:color="auto"/>
                        <w:right w:val="none" w:sz="0" w:space="0" w:color="auto"/>
                      </w:divBdr>
                      <w:divsChild>
                        <w:div w:id="21517256">
                          <w:marLeft w:val="0"/>
                          <w:marRight w:val="0"/>
                          <w:marTop w:val="0"/>
                          <w:marBottom w:val="0"/>
                          <w:divBdr>
                            <w:top w:val="none" w:sz="0" w:space="0" w:color="auto"/>
                            <w:left w:val="none" w:sz="0" w:space="0" w:color="auto"/>
                            <w:bottom w:val="none" w:sz="0" w:space="0" w:color="auto"/>
                            <w:right w:val="none" w:sz="0" w:space="0" w:color="auto"/>
                          </w:divBdr>
                          <w:divsChild>
                            <w:div w:id="1587882364">
                              <w:marLeft w:val="0"/>
                              <w:marRight w:val="0"/>
                              <w:marTop w:val="0"/>
                              <w:marBottom w:val="0"/>
                              <w:divBdr>
                                <w:top w:val="none" w:sz="0" w:space="0" w:color="auto"/>
                                <w:left w:val="none" w:sz="0" w:space="0" w:color="auto"/>
                                <w:bottom w:val="none" w:sz="0" w:space="0" w:color="auto"/>
                                <w:right w:val="none" w:sz="0" w:space="0" w:color="auto"/>
                              </w:divBdr>
                              <w:divsChild>
                                <w:div w:id="1052460696">
                                  <w:marLeft w:val="0"/>
                                  <w:marRight w:val="0"/>
                                  <w:marTop w:val="0"/>
                                  <w:marBottom w:val="0"/>
                                  <w:divBdr>
                                    <w:top w:val="none" w:sz="0" w:space="0" w:color="auto"/>
                                    <w:left w:val="none" w:sz="0" w:space="0" w:color="auto"/>
                                    <w:bottom w:val="none" w:sz="0" w:space="0" w:color="auto"/>
                                    <w:right w:val="none" w:sz="0" w:space="0" w:color="auto"/>
                                  </w:divBdr>
                                  <w:divsChild>
                                    <w:div w:id="36661697">
                                      <w:marLeft w:val="0"/>
                                      <w:marRight w:val="0"/>
                                      <w:marTop w:val="0"/>
                                      <w:marBottom w:val="0"/>
                                      <w:divBdr>
                                        <w:top w:val="none" w:sz="0" w:space="0" w:color="auto"/>
                                        <w:left w:val="none" w:sz="0" w:space="0" w:color="auto"/>
                                        <w:bottom w:val="none" w:sz="0" w:space="0" w:color="auto"/>
                                        <w:right w:val="none" w:sz="0" w:space="0" w:color="auto"/>
                                      </w:divBdr>
                                      <w:divsChild>
                                        <w:div w:id="19088837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780850">
      <w:bodyDiv w:val="1"/>
      <w:marLeft w:val="0"/>
      <w:marRight w:val="0"/>
      <w:marTop w:val="0"/>
      <w:marBottom w:val="0"/>
      <w:divBdr>
        <w:top w:val="none" w:sz="0" w:space="0" w:color="auto"/>
        <w:left w:val="none" w:sz="0" w:space="0" w:color="auto"/>
        <w:bottom w:val="none" w:sz="0" w:space="0" w:color="auto"/>
        <w:right w:val="none" w:sz="0" w:space="0" w:color="auto"/>
      </w:divBdr>
      <w:divsChild>
        <w:div w:id="629897771">
          <w:marLeft w:val="0"/>
          <w:marRight w:val="0"/>
          <w:marTop w:val="0"/>
          <w:marBottom w:val="0"/>
          <w:divBdr>
            <w:top w:val="none" w:sz="0" w:space="0" w:color="auto"/>
            <w:left w:val="none" w:sz="0" w:space="0" w:color="auto"/>
            <w:bottom w:val="none" w:sz="0" w:space="0" w:color="auto"/>
            <w:right w:val="none" w:sz="0" w:space="0" w:color="auto"/>
          </w:divBdr>
          <w:divsChild>
            <w:div w:id="1749375874">
              <w:marLeft w:val="0"/>
              <w:marRight w:val="0"/>
              <w:marTop w:val="0"/>
              <w:marBottom w:val="0"/>
              <w:divBdr>
                <w:top w:val="none" w:sz="0" w:space="0" w:color="auto"/>
                <w:left w:val="none" w:sz="0" w:space="0" w:color="auto"/>
                <w:bottom w:val="none" w:sz="0" w:space="0" w:color="auto"/>
                <w:right w:val="none" w:sz="0" w:space="0" w:color="auto"/>
              </w:divBdr>
              <w:divsChild>
                <w:div w:id="773788536">
                  <w:marLeft w:val="0"/>
                  <w:marRight w:val="0"/>
                  <w:marTop w:val="0"/>
                  <w:marBottom w:val="0"/>
                  <w:divBdr>
                    <w:top w:val="none" w:sz="0" w:space="0" w:color="auto"/>
                    <w:left w:val="none" w:sz="0" w:space="0" w:color="auto"/>
                    <w:bottom w:val="none" w:sz="0" w:space="0" w:color="auto"/>
                    <w:right w:val="none" w:sz="0" w:space="0" w:color="auto"/>
                  </w:divBdr>
                  <w:divsChild>
                    <w:div w:id="416439240">
                      <w:marLeft w:val="0"/>
                      <w:marRight w:val="0"/>
                      <w:marTop w:val="0"/>
                      <w:marBottom w:val="0"/>
                      <w:divBdr>
                        <w:top w:val="none" w:sz="0" w:space="0" w:color="auto"/>
                        <w:left w:val="none" w:sz="0" w:space="0" w:color="auto"/>
                        <w:bottom w:val="none" w:sz="0" w:space="0" w:color="auto"/>
                        <w:right w:val="none" w:sz="0" w:space="0" w:color="auto"/>
                      </w:divBdr>
                      <w:divsChild>
                        <w:div w:id="1567298695">
                          <w:marLeft w:val="0"/>
                          <w:marRight w:val="0"/>
                          <w:marTop w:val="0"/>
                          <w:marBottom w:val="0"/>
                          <w:divBdr>
                            <w:top w:val="none" w:sz="0" w:space="0" w:color="auto"/>
                            <w:left w:val="none" w:sz="0" w:space="0" w:color="auto"/>
                            <w:bottom w:val="none" w:sz="0" w:space="0" w:color="auto"/>
                            <w:right w:val="none" w:sz="0" w:space="0" w:color="auto"/>
                          </w:divBdr>
                          <w:divsChild>
                            <w:div w:id="1947351413">
                              <w:marLeft w:val="0"/>
                              <w:marRight w:val="0"/>
                              <w:marTop w:val="0"/>
                              <w:marBottom w:val="0"/>
                              <w:divBdr>
                                <w:top w:val="none" w:sz="0" w:space="0" w:color="auto"/>
                                <w:left w:val="none" w:sz="0" w:space="0" w:color="auto"/>
                                <w:bottom w:val="none" w:sz="0" w:space="0" w:color="auto"/>
                                <w:right w:val="none" w:sz="0" w:space="0" w:color="auto"/>
                              </w:divBdr>
                              <w:divsChild>
                                <w:div w:id="340208252">
                                  <w:marLeft w:val="0"/>
                                  <w:marRight w:val="0"/>
                                  <w:marTop w:val="0"/>
                                  <w:marBottom w:val="0"/>
                                  <w:divBdr>
                                    <w:top w:val="none" w:sz="0" w:space="0" w:color="auto"/>
                                    <w:left w:val="none" w:sz="0" w:space="0" w:color="auto"/>
                                    <w:bottom w:val="none" w:sz="0" w:space="0" w:color="auto"/>
                                    <w:right w:val="none" w:sz="0" w:space="0" w:color="auto"/>
                                  </w:divBdr>
                                  <w:divsChild>
                                    <w:div w:id="1261600010">
                                      <w:marLeft w:val="0"/>
                                      <w:marRight w:val="0"/>
                                      <w:marTop w:val="0"/>
                                      <w:marBottom w:val="0"/>
                                      <w:divBdr>
                                        <w:top w:val="none" w:sz="0" w:space="0" w:color="auto"/>
                                        <w:left w:val="none" w:sz="0" w:space="0" w:color="auto"/>
                                        <w:bottom w:val="none" w:sz="0" w:space="0" w:color="auto"/>
                                        <w:right w:val="none" w:sz="0" w:space="0" w:color="auto"/>
                                      </w:divBdr>
                                      <w:divsChild>
                                        <w:div w:id="18185703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587122">
      <w:bodyDiv w:val="1"/>
      <w:marLeft w:val="0"/>
      <w:marRight w:val="0"/>
      <w:marTop w:val="0"/>
      <w:marBottom w:val="0"/>
      <w:divBdr>
        <w:top w:val="none" w:sz="0" w:space="0" w:color="auto"/>
        <w:left w:val="none" w:sz="0" w:space="0" w:color="auto"/>
        <w:bottom w:val="none" w:sz="0" w:space="0" w:color="auto"/>
        <w:right w:val="none" w:sz="0" w:space="0" w:color="auto"/>
      </w:divBdr>
      <w:divsChild>
        <w:div w:id="852262013">
          <w:marLeft w:val="0"/>
          <w:marRight w:val="0"/>
          <w:marTop w:val="0"/>
          <w:marBottom w:val="0"/>
          <w:divBdr>
            <w:top w:val="none" w:sz="0" w:space="0" w:color="auto"/>
            <w:left w:val="none" w:sz="0" w:space="0" w:color="auto"/>
            <w:bottom w:val="none" w:sz="0" w:space="0" w:color="auto"/>
            <w:right w:val="none" w:sz="0" w:space="0" w:color="auto"/>
          </w:divBdr>
          <w:divsChild>
            <w:div w:id="1403870806">
              <w:marLeft w:val="0"/>
              <w:marRight w:val="0"/>
              <w:marTop w:val="0"/>
              <w:marBottom w:val="0"/>
              <w:divBdr>
                <w:top w:val="none" w:sz="0" w:space="0" w:color="auto"/>
                <w:left w:val="none" w:sz="0" w:space="0" w:color="auto"/>
                <w:bottom w:val="none" w:sz="0" w:space="0" w:color="auto"/>
                <w:right w:val="none" w:sz="0" w:space="0" w:color="auto"/>
              </w:divBdr>
              <w:divsChild>
                <w:div w:id="642153089">
                  <w:marLeft w:val="0"/>
                  <w:marRight w:val="0"/>
                  <w:marTop w:val="0"/>
                  <w:marBottom w:val="0"/>
                  <w:divBdr>
                    <w:top w:val="none" w:sz="0" w:space="0" w:color="auto"/>
                    <w:left w:val="none" w:sz="0" w:space="0" w:color="auto"/>
                    <w:bottom w:val="none" w:sz="0" w:space="0" w:color="auto"/>
                    <w:right w:val="none" w:sz="0" w:space="0" w:color="auto"/>
                  </w:divBdr>
                  <w:divsChild>
                    <w:div w:id="2068331628">
                      <w:marLeft w:val="0"/>
                      <w:marRight w:val="0"/>
                      <w:marTop w:val="0"/>
                      <w:marBottom w:val="0"/>
                      <w:divBdr>
                        <w:top w:val="none" w:sz="0" w:space="0" w:color="auto"/>
                        <w:left w:val="none" w:sz="0" w:space="0" w:color="auto"/>
                        <w:bottom w:val="none" w:sz="0" w:space="0" w:color="auto"/>
                        <w:right w:val="none" w:sz="0" w:space="0" w:color="auto"/>
                      </w:divBdr>
                      <w:divsChild>
                        <w:div w:id="1377437930">
                          <w:marLeft w:val="0"/>
                          <w:marRight w:val="0"/>
                          <w:marTop w:val="0"/>
                          <w:marBottom w:val="0"/>
                          <w:divBdr>
                            <w:top w:val="none" w:sz="0" w:space="0" w:color="auto"/>
                            <w:left w:val="none" w:sz="0" w:space="0" w:color="auto"/>
                            <w:bottom w:val="none" w:sz="0" w:space="0" w:color="auto"/>
                            <w:right w:val="none" w:sz="0" w:space="0" w:color="auto"/>
                          </w:divBdr>
                          <w:divsChild>
                            <w:div w:id="1394965495">
                              <w:marLeft w:val="0"/>
                              <w:marRight w:val="0"/>
                              <w:marTop w:val="0"/>
                              <w:marBottom w:val="0"/>
                              <w:divBdr>
                                <w:top w:val="none" w:sz="0" w:space="0" w:color="auto"/>
                                <w:left w:val="none" w:sz="0" w:space="0" w:color="auto"/>
                                <w:bottom w:val="none" w:sz="0" w:space="0" w:color="auto"/>
                                <w:right w:val="none" w:sz="0" w:space="0" w:color="auto"/>
                              </w:divBdr>
                              <w:divsChild>
                                <w:div w:id="673191830">
                                  <w:marLeft w:val="0"/>
                                  <w:marRight w:val="0"/>
                                  <w:marTop w:val="0"/>
                                  <w:marBottom w:val="0"/>
                                  <w:divBdr>
                                    <w:top w:val="none" w:sz="0" w:space="0" w:color="auto"/>
                                    <w:left w:val="none" w:sz="0" w:space="0" w:color="auto"/>
                                    <w:bottom w:val="none" w:sz="0" w:space="0" w:color="auto"/>
                                    <w:right w:val="none" w:sz="0" w:space="0" w:color="auto"/>
                                  </w:divBdr>
                                  <w:divsChild>
                                    <w:div w:id="1778719753">
                                      <w:marLeft w:val="0"/>
                                      <w:marRight w:val="0"/>
                                      <w:marTop w:val="0"/>
                                      <w:marBottom w:val="0"/>
                                      <w:divBdr>
                                        <w:top w:val="none" w:sz="0" w:space="0" w:color="auto"/>
                                        <w:left w:val="none" w:sz="0" w:space="0" w:color="auto"/>
                                        <w:bottom w:val="none" w:sz="0" w:space="0" w:color="auto"/>
                                        <w:right w:val="none" w:sz="0" w:space="0" w:color="auto"/>
                                      </w:divBdr>
                                      <w:divsChild>
                                        <w:div w:id="412354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magazine/dd419663.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741</Words>
  <Characters>4225</Characters>
  <Application>Microsoft Office Word</Application>
  <DocSecurity>0</DocSecurity>
  <Lines>35</Lines>
  <Paragraphs>9</Paragraphs>
  <ScaleCrop>false</ScaleCrop>
  <Company>kpit.com</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(DT)</dc:creator>
  <cp:keywords/>
  <dc:description/>
  <cp:lastModifiedBy>Vijay Kumar (DT)</cp:lastModifiedBy>
  <cp:revision>11</cp:revision>
  <dcterms:created xsi:type="dcterms:W3CDTF">2018-03-13T12:15:00Z</dcterms:created>
  <dcterms:modified xsi:type="dcterms:W3CDTF">2018-03-13T12:25:00Z</dcterms:modified>
</cp:coreProperties>
</file>